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699" w:rsidRPr="00857453" w:rsidRDefault="00D85699" w:rsidP="00D85699">
      <w:pPr>
        <w:pStyle w:val="aff6"/>
        <w:tabs>
          <w:tab w:val="left" w:pos="1330"/>
          <w:tab w:val="left" w:pos="5300"/>
        </w:tabs>
        <w:jc w:val="center"/>
        <w:rPr>
          <w:sz w:val="24"/>
          <w:szCs w:val="24"/>
        </w:rPr>
      </w:pPr>
      <w:r w:rsidRPr="00857453">
        <w:rPr>
          <w:sz w:val="24"/>
          <w:szCs w:val="24"/>
        </w:rPr>
        <w:t>МИНИСТЕРСТВО ОБРАЗОВАНИЯ САРАТОВСКОЙ ОБЛАСТИ</w:t>
      </w:r>
    </w:p>
    <w:p w:rsidR="00D85699" w:rsidRPr="00857453" w:rsidRDefault="00D85699" w:rsidP="00D85699">
      <w:pPr>
        <w:pStyle w:val="aff6"/>
        <w:tabs>
          <w:tab w:val="left" w:pos="1330"/>
          <w:tab w:val="left" w:pos="5300"/>
        </w:tabs>
        <w:jc w:val="center"/>
        <w:rPr>
          <w:sz w:val="24"/>
          <w:szCs w:val="24"/>
        </w:rPr>
      </w:pPr>
    </w:p>
    <w:p w:rsidR="00D85699" w:rsidRPr="00857453" w:rsidRDefault="00D85699" w:rsidP="00D85699">
      <w:pPr>
        <w:pStyle w:val="aff6"/>
        <w:tabs>
          <w:tab w:val="left" w:pos="1330"/>
          <w:tab w:val="left" w:pos="5300"/>
        </w:tabs>
        <w:jc w:val="center"/>
        <w:rPr>
          <w:sz w:val="24"/>
          <w:szCs w:val="24"/>
        </w:rPr>
      </w:pPr>
      <w:r w:rsidRPr="00857453">
        <w:rPr>
          <w:sz w:val="24"/>
          <w:szCs w:val="24"/>
        </w:rPr>
        <w:t xml:space="preserve">ГОСУДАРСТВЕННОЕ  АВТОНОМНОЕ ПРОФЕССИОНАЛЬНОЕ ОБРАЗОВАТЕЛЬНОЕ УЧРЕЖДЕНИЕ САРАТОВСКОЙ ОБЛАСТИ </w:t>
      </w:r>
    </w:p>
    <w:p w:rsidR="00D85699" w:rsidRPr="00857453" w:rsidRDefault="00D85699" w:rsidP="00D85699">
      <w:pPr>
        <w:pStyle w:val="aff6"/>
        <w:tabs>
          <w:tab w:val="left" w:pos="1330"/>
          <w:tab w:val="left" w:pos="5300"/>
        </w:tabs>
        <w:jc w:val="center"/>
        <w:rPr>
          <w:b/>
          <w:sz w:val="24"/>
          <w:szCs w:val="24"/>
        </w:rPr>
      </w:pPr>
    </w:p>
    <w:p w:rsidR="00D85699" w:rsidRPr="00857453" w:rsidRDefault="00D85699" w:rsidP="00D85699">
      <w:pPr>
        <w:pStyle w:val="aff6"/>
        <w:tabs>
          <w:tab w:val="left" w:pos="1330"/>
          <w:tab w:val="left" w:pos="3119"/>
        </w:tabs>
        <w:jc w:val="center"/>
        <w:rPr>
          <w:b/>
          <w:sz w:val="24"/>
          <w:szCs w:val="24"/>
        </w:rPr>
      </w:pPr>
      <w:r w:rsidRPr="00857453">
        <w:rPr>
          <w:b/>
          <w:sz w:val="24"/>
          <w:szCs w:val="24"/>
        </w:rPr>
        <w:t>«ЭНГЕЛЬССКИЙ КОЛЛЕДЖ ПРОФЕССИОНАЛЬНЫХ ТЕХНОЛОГИЙ»</w:t>
      </w:r>
    </w:p>
    <w:p w:rsidR="00D85699" w:rsidRPr="00B46300" w:rsidRDefault="00D85699" w:rsidP="00D85699">
      <w:pPr>
        <w:pStyle w:val="Style3"/>
        <w:widowControl/>
        <w:spacing w:line="240" w:lineRule="exact"/>
        <w:rPr>
          <w:sz w:val="20"/>
          <w:szCs w:val="20"/>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28"/>
          <w:szCs w:val="28"/>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28"/>
          <w:szCs w:val="28"/>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28"/>
          <w:szCs w:val="28"/>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p>
    <w:p w:rsidR="00D85699" w:rsidRPr="00D85699" w:rsidRDefault="00D85699" w:rsidP="00D85699">
      <w:pPr>
        <w:tabs>
          <w:tab w:val="left" w:pos="1134"/>
          <w:tab w:val="left" w:pos="1418"/>
        </w:tabs>
        <w:autoSpaceDE w:val="0"/>
        <w:autoSpaceDN w:val="0"/>
        <w:adjustRightInd w:val="0"/>
        <w:snapToGrid/>
        <w:spacing w:line="276" w:lineRule="auto"/>
        <w:ind w:left="0" w:firstLine="709"/>
        <w:jc w:val="center"/>
        <w:rPr>
          <w:b/>
          <w:sz w:val="36"/>
          <w:szCs w:val="36"/>
        </w:rPr>
      </w:pPr>
      <w:r w:rsidRPr="00D85699">
        <w:rPr>
          <w:b/>
          <w:sz w:val="36"/>
          <w:szCs w:val="36"/>
        </w:rPr>
        <w:t>КУРС ЛЕКЦИЙ</w:t>
      </w:r>
    </w:p>
    <w:p w:rsidR="00D85699" w:rsidRDefault="00D85699" w:rsidP="00D85699">
      <w:pPr>
        <w:autoSpaceDE w:val="0"/>
        <w:autoSpaceDN w:val="0"/>
        <w:adjustRightInd w:val="0"/>
        <w:snapToGrid/>
        <w:spacing w:line="276" w:lineRule="auto"/>
        <w:ind w:left="0" w:firstLine="709"/>
        <w:jc w:val="center"/>
        <w:rPr>
          <w:b/>
          <w:sz w:val="28"/>
          <w:szCs w:val="28"/>
        </w:rPr>
      </w:pPr>
    </w:p>
    <w:p w:rsidR="00D85699" w:rsidRPr="00D85699" w:rsidRDefault="00D85699" w:rsidP="00D85699">
      <w:pPr>
        <w:autoSpaceDE w:val="0"/>
        <w:autoSpaceDN w:val="0"/>
        <w:adjustRightInd w:val="0"/>
        <w:snapToGrid/>
        <w:spacing w:line="276" w:lineRule="auto"/>
        <w:ind w:left="0" w:firstLine="709"/>
        <w:jc w:val="center"/>
        <w:rPr>
          <w:sz w:val="28"/>
          <w:szCs w:val="28"/>
        </w:rPr>
      </w:pPr>
      <w:r w:rsidRPr="00D85699">
        <w:rPr>
          <w:sz w:val="28"/>
          <w:szCs w:val="28"/>
        </w:rPr>
        <w:t>ПО ДИСЦИПЛИНЕ</w:t>
      </w:r>
    </w:p>
    <w:p w:rsidR="00D85699" w:rsidRPr="00D85699" w:rsidRDefault="00D85699" w:rsidP="00D85699">
      <w:pPr>
        <w:autoSpaceDE w:val="0"/>
        <w:autoSpaceDN w:val="0"/>
        <w:adjustRightInd w:val="0"/>
        <w:snapToGrid/>
        <w:spacing w:line="276" w:lineRule="auto"/>
        <w:ind w:left="0" w:firstLine="709"/>
        <w:jc w:val="center"/>
        <w:rPr>
          <w:sz w:val="28"/>
          <w:szCs w:val="28"/>
        </w:rPr>
      </w:pPr>
    </w:p>
    <w:p w:rsidR="00D85699" w:rsidRPr="00D85699" w:rsidRDefault="00D85699" w:rsidP="00D85699">
      <w:pPr>
        <w:autoSpaceDE w:val="0"/>
        <w:autoSpaceDN w:val="0"/>
        <w:adjustRightInd w:val="0"/>
        <w:snapToGrid/>
        <w:spacing w:line="276" w:lineRule="auto"/>
        <w:ind w:left="0" w:firstLine="709"/>
        <w:jc w:val="center"/>
        <w:rPr>
          <w:sz w:val="28"/>
          <w:szCs w:val="28"/>
        </w:rPr>
      </w:pPr>
      <w:r w:rsidRPr="00D85699">
        <w:rPr>
          <w:sz w:val="28"/>
          <w:szCs w:val="28"/>
        </w:rPr>
        <w:t>ОП. 05  ТЕОРЕТИЧЕСКИЕ ОСНОВЫ ДОШКОЛЬНОГО ОБРАЗОВАНИЯ</w:t>
      </w:r>
    </w:p>
    <w:p w:rsidR="00D85699" w:rsidRPr="00D85699" w:rsidRDefault="00D85699">
      <w:pPr>
        <w:widowControl/>
        <w:snapToGrid/>
        <w:ind w:left="0"/>
        <w:jc w:val="left"/>
        <w:rPr>
          <w:sz w:val="28"/>
          <w:szCs w:val="28"/>
        </w:rPr>
      </w:pPr>
    </w:p>
    <w:p w:rsidR="00162E2F" w:rsidRPr="00D85699" w:rsidRDefault="008576C0" w:rsidP="00D85699">
      <w:pPr>
        <w:autoSpaceDE w:val="0"/>
        <w:autoSpaceDN w:val="0"/>
        <w:adjustRightInd w:val="0"/>
        <w:snapToGrid/>
        <w:spacing w:line="276" w:lineRule="auto"/>
        <w:ind w:left="0" w:firstLine="709"/>
        <w:rPr>
          <w:sz w:val="28"/>
          <w:szCs w:val="28"/>
        </w:rPr>
      </w:pPr>
      <w:r>
        <w:rPr>
          <w:sz w:val="28"/>
          <w:szCs w:val="28"/>
        </w:rPr>
        <w:t xml:space="preserve">  </w:t>
      </w:r>
      <w:r w:rsidR="00D85699">
        <w:rPr>
          <w:sz w:val="28"/>
          <w:szCs w:val="28"/>
        </w:rPr>
        <w:t>Специальность 44.02.01</w:t>
      </w:r>
      <w:r w:rsidR="00AC67D9">
        <w:rPr>
          <w:sz w:val="28"/>
          <w:szCs w:val="28"/>
        </w:rPr>
        <w:t xml:space="preserve"> Дошкольное образование</w:t>
      </w: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AC67D9" w:rsidRDefault="00AC67D9" w:rsidP="00AC67D9">
      <w:pPr>
        <w:widowControl/>
        <w:snapToGrid/>
        <w:ind w:left="0"/>
        <w:jc w:val="center"/>
        <w:rPr>
          <w:b/>
          <w:sz w:val="28"/>
          <w:szCs w:val="28"/>
        </w:rPr>
      </w:pPr>
    </w:p>
    <w:p w:rsidR="00D85699" w:rsidRDefault="00AC67D9" w:rsidP="00AC67D9">
      <w:pPr>
        <w:widowControl/>
        <w:snapToGrid/>
        <w:ind w:left="0"/>
        <w:jc w:val="center"/>
        <w:rPr>
          <w:b/>
          <w:sz w:val="28"/>
          <w:szCs w:val="28"/>
        </w:rPr>
      </w:pPr>
      <w:r>
        <w:rPr>
          <w:b/>
          <w:sz w:val="28"/>
          <w:szCs w:val="28"/>
        </w:rPr>
        <w:t>20</w:t>
      </w:r>
      <w:r w:rsidR="00A24D15">
        <w:rPr>
          <w:b/>
          <w:sz w:val="28"/>
          <w:szCs w:val="28"/>
        </w:rPr>
        <w:t>20</w:t>
      </w:r>
      <w:r>
        <w:rPr>
          <w:b/>
          <w:sz w:val="28"/>
          <w:szCs w:val="28"/>
        </w:rPr>
        <w:t xml:space="preserve"> г</w:t>
      </w:r>
    </w:p>
    <w:p w:rsidR="005771B5" w:rsidRDefault="005771B5" w:rsidP="00D85699">
      <w:pPr>
        <w:autoSpaceDE w:val="0"/>
        <w:autoSpaceDN w:val="0"/>
        <w:adjustRightInd w:val="0"/>
        <w:snapToGrid/>
        <w:spacing w:line="276" w:lineRule="auto"/>
        <w:ind w:left="0" w:firstLine="709"/>
        <w:rPr>
          <w:b/>
          <w:sz w:val="28"/>
          <w:szCs w:val="28"/>
        </w:rPr>
      </w:pPr>
    </w:p>
    <w:p w:rsidR="005771B5" w:rsidRDefault="005771B5" w:rsidP="00D85699">
      <w:pPr>
        <w:autoSpaceDE w:val="0"/>
        <w:autoSpaceDN w:val="0"/>
        <w:adjustRightInd w:val="0"/>
        <w:snapToGrid/>
        <w:spacing w:line="276" w:lineRule="auto"/>
        <w:ind w:left="0" w:firstLine="709"/>
        <w:rPr>
          <w:b/>
          <w:sz w:val="28"/>
          <w:szCs w:val="28"/>
        </w:rPr>
      </w:pPr>
    </w:p>
    <w:p w:rsidR="00EE78A8" w:rsidRDefault="00EE78A8" w:rsidP="00EE78A8">
      <w:pPr>
        <w:widowControl/>
        <w:snapToGrid/>
        <w:ind w:left="0"/>
        <w:jc w:val="center"/>
        <w:rPr>
          <w:b/>
          <w:bCs/>
          <w:sz w:val="28"/>
          <w:szCs w:val="28"/>
        </w:rPr>
      </w:pPr>
      <w:r>
        <w:rPr>
          <w:b/>
          <w:bCs/>
          <w:sz w:val="28"/>
          <w:szCs w:val="28"/>
        </w:rPr>
        <w:t>Оглавление:</w:t>
      </w:r>
    </w:p>
    <w:p w:rsidR="00EE78A8" w:rsidRDefault="00EE78A8" w:rsidP="00EE78A8">
      <w:pPr>
        <w:autoSpaceDE w:val="0"/>
        <w:autoSpaceDN w:val="0"/>
        <w:adjustRightInd w:val="0"/>
        <w:snapToGrid/>
        <w:spacing w:line="276" w:lineRule="auto"/>
        <w:ind w:left="0" w:firstLine="709"/>
        <w:jc w:val="center"/>
        <w:rPr>
          <w:b/>
          <w:bCs/>
          <w:sz w:val="28"/>
          <w:szCs w:val="28"/>
        </w:rPr>
      </w:pP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8930"/>
      </w:tblGrid>
      <w:tr w:rsidR="00A24D15" w:rsidRPr="00943C39" w:rsidTr="00A24D15">
        <w:tc>
          <w:tcPr>
            <w:tcW w:w="567" w:type="dxa"/>
          </w:tcPr>
          <w:p w:rsidR="00A24D15" w:rsidRPr="00943C39" w:rsidRDefault="00A24D15" w:rsidP="00EE78A8">
            <w:pPr>
              <w:shd w:val="clear" w:color="auto" w:fill="FFFFFF"/>
              <w:spacing w:line="276" w:lineRule="auto"/>
              <w:ind w:left="0"/>
              <w:jc w:val="center"/>
              <w:rPr>
                <w:spacing w:val="-1"/>
                <w:sz w:val="28"/>
                <w:szCs w:val="28"/>
              </w:rPr>
            </w:pPr>
            <w:r>
              <w:rPr>
                <w:b/>
                <w:bCs/>
                <w:sz w:val="28"/>
                <w:szCs w:val="28"/>
              </w:rPr>
              <w:br w:type="page"/>
            </w:r>
            <w:r w:rsidRPr="00943C39">
              <w:rPr>
                <w:spacing w:val="-1"/>
                <w:sz w:val="28"/>
                <w:szCs w:val="28"/>
              </w:rPr>
              <w:t>1</w:t>
            </w:r>
          </w:p>
        </w:tc>
        <w:tc>
          <w:tcPr>
            <w:tcW w:w="8930" w:type="dxa"/>
          </w:tcPr>
          <w:p w:rsidR="00A24D15" w:rsidRPr="00EF411E" w:rsidRDefault="00A24D15" w:rsidP="00CD3AB1">
            <w:pPr>
              <w:shd w:val="clear" w:color="auto" w:fill="FFFFFF"/>
              <w:rPr>
                <w:sz w:val="28"/>
                <w:szCs w:val="28"/>
              </w:rPr>
            </w:pPr>
            <w:r w:rsidRPr="00EF411E">
              <w:rPr>
                <w:sz w:val="28"/>
                <w:szCs w:val="28"/>
              </w:rPr>
              <w:t>Дошкольная дидактика.</w:t>
            </w:r>
          </w:p>
        </w:tc>
      </w:tr>
      <w:tr w:rsidR="00A24D15" w:rsidRPr="00943C39" w:rsidTr="00A24D15">
        <w:tc>
          <w:tcPr>
            <w:tcW w:w="567" w:type="dxa"/>
          </w:tcPr>
          <w:p w:rsidR="00A24D15" w:rsidRPr="00943C39" w:rsidRDefault="00A24D15" w:rsidP="00EE78A8">
            <w:pPr>
              <w:shd w:val="clear" w:color="auto" w:fill="FFFFFF"/>
              <w:spacing w:line="276" w:lineRule="auto"/>
              <w:ind w:left="0"/>
              <w:jc w:val="center"/>
              <w:rPr>
                <w:spacing w:val="-1"/>
                <w:sz w:val="28"/>
                <w:szCs w:val="28"/>
              </w:rPr>
            </w:pPr>
            <w:r w:rsidRPr="00943C39">
              <w:rPr>
                <w:spacing w:val="-1"/>
                <w:sz w:val="28"/>
                <w:szCs w:val="28"/>
              </w:rPr>
              <w:t>2</w:t>
            </w:r>
          </w:p>
        </w:tc>
        <w:tc>
          <w:tcPr>
            <w:tcW w:w="8930" w:type="dxa"/>
          </w:tcPr>
          <w:p w:rsidR="00A24D15" w:rsidRPr="00EF411E" w:rsidRDefault="00A24D15" w:rsidP="00CD3AB1">
            <w:pPr>
              <w:shd w:val="clear" w:color="auto" w:fill="FFFFFF"/>
              <w:rPr>
                <w:sz w:val="28"/>
                <w:szCs w:val="28"/>
              </w:rPr>
            </w:pPr>
            <w:r w:rsidRPr="00EF411E">
              <w:rPr>
                <w:sz w:val="28"/>
                <w:szCs w:val="28"/>
              </w:rPr>
              <w:t>Характеристика процесса обучения.</w:t>
            </w:r>
          </w:p>
        </w:tc>
      </w:tr>
      <w:tr w:rsidR="00A24D15" w:rsidRPr="00943C39" w:rsidTr="00A24D15">
        <w:tc>
          <w:tcPr>
            <w:tcW w:w="567" w:type="dxa"/>
          </w:tcPr>
          <w:p w:rsidR="00A24D15" w:rsidRPr="00943C39" w:rsidRDefault="00A24D15" w:rsidP="00EE78A8">
            <w:pPr>
              <w:shd w:val="clear" w:color="auto" w:fill="FFFFFF"/>
              <w:spacing w:line="276" w:lineRule="auto"/>
              <w:ind w:left="0"/>
              <w:jc w:val="center"/>
              <w:rPr>
                <w:spacing w:val="-1"/>
                <w:sz w:val="28"/>
                <w:szCs w:val="28"/>
              </w:rPr>
            </w:pPr>
            <w:r w:rsidRPr="00943C39">
              <w:rPr>
                <w:spacing w:val="-1"/>
                <w:sz w:val="28"/>
                <w:szCs w:val="28"/>
              </w:rPr>
              <w:t>3</w:t>
            </w:r>
          </w:p>
        </w:tc>
        <w:tc>
          <w:tcPr>
            <w:tcW w:w="8930" w:type="dxa"/>
          </w:tcPr>
          <w:p w:rsidR="00A24D15" w:rsidRPr="00EF411E" w:rsidRDefault="00A24D15" w:rsidP="00CD3AB1">
            <w:pPr>
              <w:shd w:val="clear" w:color="auto" w:fill="FFFFFF"/>
              <w:rPr>
                <w:sz w:val="28"/>
                <w:szCs w:val="28"/>
              </w:rPr>
            </w:pPr>
            <w:r w:rsidRPr="00EF411E">
              <w:rPr>
                <w:sz w:val="28"/>
                <w:szCs w:val="28"/>
              </w:rPr>
              <w:t>Система дидактических принципов.</w:t>
            </w:r>
          </w:p>
        </w:tc>
      </w:tr>
      <w:tr w:rsidR="00A24D15" w:rsidRPr="00943C39" w:rsidTr="00A24D15">
        <w:tc>
          <w:tcPr>
            <w:tcW w:w="567" w:type="dxa"/>
          </w:tcPr>
          <w:p w:rsidR="00A24D15" w:rsidRPr="00943C39" w:rsidRDefault="00A24D15" w:rsidP="00EE78A8">
            <w:pPr>
              <w:shd w:val="clear" w:color="auto" w:fill="FFFFFF"/>
              <w:spacing w:line="276" w:lineRule="auto"/>
              <w:ind w:left="0"/>
              <w:jc w:val="center"/>
              <w:rPr>
                <w:sz w:val="28"/>
                <w:szCs w:val="28"/>
              </w:rPr>
            </w:pPr>
            <w:r w:rsidRPr="00943C39">
              <w:rPr>
                <w:sz w:val="28"/>
                <w:szCs w:val="28"/>
              </w:rPr>
              <w:t>4</w:t>
            </w:r>
          </w:p>
        </w:tc>
        <w:tc>
          <w:tcPr>
            <w:tcW w:w="8930" w:type="dxa"/>
          </w:tcPr>
          <w:p w:rsidR="00A24D15" w:rsidRPr="00EF411E" w:rsidRDefault="00A24D15" w:rsidP="00CD3AB1">
            <w:pPr>
              <w:shd w:val="clear" w:color="auto" w:fill="FFFFFF"/>
              <w:rPr>
                <w:sz w:val="28"/>
                <w:szCs w:val="28"/>
              </w:rPr>
            </w:pPr>
            <w:r w:rsidRPr="00EF411E">
              <w:rPr>
                <w:sz w:val="28"/>
                <w:szCs w:val="28"/>
              </w:rPr>
              <w:t>Методы</w:t>
            </w:r>
            <w:r>
              <w:rPr>
                <w:sz w:val="28"/>
                <w:szCs w:val="28"/>
              </w:rPr>
              <w:t xml:space="preserve"> (наглядные, словесные, игровые  и практические)</w:t>
            </w:r>
            <w:r w:rsidRPr="00EF411E">
              <w:rPr>
                <w:sz w:val="28"/>
                <w:szCs w:val="28"/>
              </w:rPr>
              <w:t>, приемы и средства обучения.</w:t>
            </w:r>
          </w:p>
        </w:tc>
      </w:tr>
      <w:tr w:rsidR="00A24D15" w:rsidRPr="00943C39" w:rsidTr="00A24D15">
        <w:tc>
          <w:tcPr>
            <w:tcW w:w="567" w:type="dxa"/>
          </w:tcPr>
          <w:p w:rsidR="00A24D15" w:rsidRPr="00943C39" w:rsidRDefault="00A24D15" w:rsidP="00EE78A8">
            <w:pPr>
              <w:shd w:val="clear" w:color="auto" w:fill="FFFFFF"/>
              <w:spacing w:line="276" w:lineRule="auto"/>
              <w:ind w:left="0"/>
              <w:jc w:val="center"/>
              <w:rPr>
                <w:sz w:val="28"/>
                <w:szCs w:val="28"/>
              </w:rPr>
            </w:pPr>
            <w:r w:rsidRPr="00943C39">
              <w:rPr>
                <w:sz w:val="28"/>
                <w:szCs w:val="28"/>
              </w:rPr>
              <w:t>5</w:t>
            </w:r>
          </w:p>
        </w:tc>
        <w:tc>
          <w:tcPr>
            <w:tcW w:w="8930" w:type="dxa"/>
          </w:tcPr>
          <w:p w:rsidR="00A24D15" w:rsidRPr="00EF411E" w:rsidRDefault="00A24D15" w:rsidP="00CD3AB1">
            <w:pPr>
              <w:shd w:val="clear" w:color="auto" w:fill="FFFFFF"/>
              <w:rPr>
                <w:sz w:val="28"/>
                <w:szCs w:val="28"/>
              </w:rPr>
            </w:pPr>
            <w:r>
              <w:rPr>
                <w:spacing w:val="-1"/>
                <w:sz w:val="28"/>
                <w:szCs w:val="28"/>
              </w:rPr>
              <w:t>Понятие о формах обучения. Групповая и и</w:t>
            </w:r>
            <w:r w:rsidRPr="00EF411E">
              <w:rPr>
                <w:spacing w:val="-1"/>
                <w:sz w:val="28"/>
                <w:szCs w:val="28"/>
              </w:rPr>
              <w:t>ндивидуальная форм</w:t>
            </w:r>
            <w:r>
              <w:rPr>
                <w:spacing w:val="-1"/>
                <w:sz w:val="28"/>
                <w:szCs w:val="28"/>
              </w:rPr>
              <w:t>ы</w:t>
            </w:r>
            <w:r w:rsidRPr="00EF411E">
              <w:rPr>
                <w:spacing w:val="-1"/>
                <w:sz w:val="28"/>
                <w:szCs w:val="28"/>
              </w:rPr>
              <w:t xml:space="preserve"> обучения дошкольников.</w:t>
            </w:r>
            <w:r w:rsidRPr="00EF411E">
              <w:rPr>
                <w:sz w:val="28"/>
                <w:szCs w:val="28"/>
              </w:rPr>
              <w:t xml:space="preserve"> Фронтальные занятия дошкольников</w:t>
            </w:r>
            <w:r>
              <w:rPr>
                <w:sz w:val="28"/>
                <w:szCs w:val="28"/>
              </w:rPr>
              <w:t>.</w:t>
            </w:r>
            <w:r w:rsidRPr="00EF411E">
              <w:rPr>
                <w:sz w:val="28"/>
                <w:szCs w:val="28"/>
              </w:rPr>
              <w:t xml:space="preserve"> Структура занятия в ДОУ. Экскурсия как форма обучения.</w:t>
            </w:r>
            <w:r>
              <w:rPr>
                <w:sz w:val="28"/>
                <w:szCs w:val="28"/>
              </w:rPr>
              <w:t xml:space="preserve"> </w:t>
            </w:r>
          </w:p>
        </w:tc>
      </w:tr>
      <w:tr w:rsidR="00A24D15" w:rsidRPr="00943C39" w:rsidTr="00A24D15">
        <w:tc>
          <w:tcPr>
            <w:tcW w:w="567" w:type="dxa"/>
          </w:tcPr>
          <w:p w:rsidR="00A24D15" w:rsidRPr="00943C39" w:rsidRDefault="00A24D15" w:rsidP="00EE78A8">
            <w:pPr>
              <w:shd w:val="clear" w:color="auto" w:fill="FFFFFF"/>
              <w:spacing w:line="276" w:lineRule="auto"/>
              <w:ind w:left="0"/>
              <w:jc w:val="center"/>
              <w:rPr>
                <w:spacing w:val="-1"/>
                <w:sz w:val="28"/>
                <w:szCs w:val="28"/>
              </w:rPr>
            </w:pPr>
            <w:r w:rsidRPr="00943C39">
              <w:rPr>
                <w:spacing w:val="-1"/>
                <w:sz w:val="28"/>
                <w:szCs w:val="28"/>
              </w:rPr>
              <w:t>6</w:t>
            </w:r>
          </w:p>
        </w:tc>
        <w:tc>
          <w:tcPr>
            <w:tcW w:w="8930" w:type="dxa"/>
          </w:tcPr>
          <w:p w:rsidR="00A24D15" w:rsidRDefault="00A24D15" w:rsidP="00CD3AB1">
            <w:pPr>
              <w:shd w:val="clear" w:color="auto" w:fill="FFFFFF"/>
              <w:rPr>
                <w:spacing w:val="-1"/>
                <w:sz w:val="28"/>
                <w:szCs w:val="28"/>
              </w:rPr>
            </w:pPr>
            <w:r w:rsidRPr="00B75A46">
              <w:rPr>
                <w:sz w:val="28"/>
                <w:szCs w:val="28"/>
              </w:rPr>
              <w:t>Основы развивающего обучения. Дифференциация и индивидуализация обучения и воспитания.</w:t>
            </w:r>
          </w:p>
        </w:tc>
      </w:tr>
      <w:tr w:rsidR="00A24D15" w:rsidRPr="00943C39" w:rsidTr="00A24D15">
        <w:tc>
          <w:tcPr>
            <w:tcW w:w="567" w:type="dxa"/>
          </w:tcPr>
          <w:p w:rsidR="00A24D15" w:rsidRPr="00943C39" w:rsidRDefault="00A24D15" w:rsidP="00EE78A8">
            <w:pPr>
              <w:shd w:val="clear" w:color="auto" w:fill="FFFFFF"/>
              <w:spacing w:line="276" w:lineRule="auto"/>
              <w:ind w:left="0"/>
              <w:jc w:val="center"/>
              <w:rPr>
                <w:spacing w:val="-1"/>
                <w:sz w:val="28"/>
                <w:szCs w:val="28"/>
              </w:rPr>
            </w:pPr>
            <w:r>
              <w:rPr>
                <w:spacing w:val="-1"/>
                <w:sz w:val="28"/>
                <w:szCs w:val="28"/>
              </w:rPr>
              <w:t>7</w:t>
            </w:r>
          </w:p>
        </w:tc>
        <w:tc>
          <w:tcPr>
            <w:tcW w:w="8930" w:type="dxa"/>
          </w:tcPr>
          <w:p w:rsidR="00A24D15" w:rsidRPr="00A24D15" w:rsidRDefault="00A24D15" w:rsidP="00CD3AB1">
            <w:pPr>
              <w:shd w:val="clear" w:color="auto" w:fill="FFFFFF"/>
              <w:rPr>
                <w:sz w:val="28"/>
                <w:szCs w:val="28"/>
              </w:rPr>
            </w:pPr>
            <w:r w:rsidRPr="00A24D15">
              <w:rPr>
                <w:sz w:val="28"/>
                <w:szCs w:val="28"/>
              </w:rPr>
              <w:t>Планирование воспитательно-образовательной работы в ДОУ.</w:t>
            </w:r>
          </w:p>
        </w:tc>
      </w:tr>
    </w:tbl>
    <w:p w:rsidR="00EE78A8" w:rsidRDefault="00EE78A8" w:rsidP="00D85699">
      <w:pPr>
        <w:autoSpaceDE w:val="0"/>
        <w:autoSpaceDN w:val="0"/>
        <w:adjustRightInd w:val="0"/>
        <w:snapToGrid/>
        <w:spacing w:line="276" w:lineRule="auto"/>
        <w:ind w:left="0" w:firstLine="709"/>
        <w:rPr>
          <w:b/>
          <w:sz w:val="28"/>
          <w:szCs w:val="28"/>
        </w:rPr>
      </w:pPr>
    </w:p>
    <w:p w:rsidR="00EE78A8" w:rsidRDefault="00EE78A8">
      <w:pPr>
        <w:widowControl/>
        <w:snapToGrid/>
        <w:ind w:left="0"/>
        <w:jc w:val="left"/>
        <w:rPr>
          <w:b/>
          <w:sz w:val="28"/>
          <w:szCs w:val="28"/>
        </w:rPr>
      </w:pPr>
      <w:r>
        <w:rPr>
          <w:b/>
          <w:sz w:val="28"/>
          <w:szCs w:val="28"/>
        </w:rPr>
        <w:br w:type="page"/>
      </w:r>
    </w:p>
    <w:p w:rsidR="00E4707E" w:rsidRPr="00D85699" w:rsidRDefault="00E4707E" w:rsidP="00F104C2">
      <w:pPr>
        <w:autoSpaceDE w:val="0"/>
        <w:autoSpaceDN w:val="0"/>
        <w:adjustRightInd w:val="0"/>
        <w:snapToGrid/>
        <w:ind w:left="0" w:firstLine="709"/>
        <w:jc w:val="center"/>
        <w:rPr>
          <w:sz w:val="28"/>
          <w:szCs w:val="28"/>
        </w:rPr>
      </w:pPr>
    </w:p>
    <w:p w:rsidR="00E4707E" w:rsidRPr="00D85699" w:rsidRDefault="00E4707E" w:rsidP="00D85699">
      <w:pPr>
        <w:autoSpaceDE w:val="0"/>
        <w:autoSpaceDN w:val="0"/>
        <w:adjustRightInd w:val="0"/>
        <w:snapToGrid/>
        <w:spacing w:line="276" w:lineRule="auto"/>
        <w:ind w:left="0" w:firstLine="709"/>
        <w:rPr>
          <w:b/>
          <w:sz w:val="28"/>
          <w:szCs w:val="28"/>
        </w:rPr>
      </w:pPr>
      <w:r w:rsidRPr="00D85699">
        <w:rPr>
          <w:b/>
          <w:sz w:val="28"/>
          <w:szCs w:val="28"/>
        </w:rPr>
        <w:t>РАЗДЕЛ 3. ОБУЧЕНИЕ ДЕТЕЙ РАННЕГО И ДОШКОЛЬНОГО ВОЗРАСТА.</w:t>
      </w:r>
    </w:p>
    <w:p w:rsidR="00224F31" w:rsidRDefault="00224F31" w:rsidP="00D85699">
      <w:pPr>
        <w:autoSpaceDE w:val="0"/>
        <w:autoSpaceDN w:val="0"/>
        <w:adjustRightInd w:val="0"/>
        <w:snapToGrid/>
        <w:spacing w:line="276" w:lineRule="auto"/>
        <w:ind w:left="0" w:firstLine="709"/>
        <w:rPr>
          <w:b/>
          <w:sz w:val="28"/>
          <w:szCs w:val="28"/>
        </w:rPr>
      </w:pPr>
    </w:p>
    <w:p w:rsidR="00E4707E" w:rsidRPr="00D85699" w:rsidRDefault="00E4707E" w:rsidP="00D85699">
      <w:pPr>
        <w:autoSpaceDE w:val="0"/>
        <w:autoSpaceDN w:val="0"/>
        <w:adjustRightInd w:val="0"/>
        <w:snapToGrid/>
        <w:spacing w:line="276" w:lineRule="auto"/>
        <w:ind w:left="0" w:firstLine="709"/>
        <w:rPr>
          <w:b/>
          <w:sz w:val="28"/>
          <w:szCs w:val="28"/>
        </w:rPr>
      </w:pPr>
      <w:r w:rsidRPr="00D85699">
        <w:rPr>
          <w:b/>
          <w:sz w:val="28"/>
          <w:szCs w:val="28"/>
        </w:rPr>
        <w:t>Тема 3.1. Дидактика и методы обучения.</w:t>
      </w:r>
    </w:p>
    <w:p w:rsidR="00224F31" w:rsidRDefault="00224F31" w:rsidP="00D85699">
      <w:pPr>
        <w:autoSpaceDE w:val="0"/>
        <w:autoSpaceDN w:val="0"/>
        <w:adjustRightInd w:val="0"/>
        <w:snapToGrid/>
        <w:spacing w:line="276" w:lineRule="auto"/>
        <w:ind w:left="0" w:firstLine="709"/>
        <w:rPr>
          <w:b/>
          <w:sz w:val="28"/>
          <w:szCs w:val="28"/>
        </w:rPr>
      </w:pPr>
    </w:p>
    <w:p w:rsidR="00E4707E" w:rsidRPr="00D85699" w:rsidRDefault="00E4707E" w:rsidP="00D85699">
      <w:pPr>
        <w:autoSpaceDE w:val="0"/>
        <w:autoSpaceDN w:val="0"/>
        <w:adjustRightInd w:val="0"/>
        <w:snapToGrid/>
        <w:spacing w:line="276" w:lineRule="auto"/>
        <w:ind w:left="0" w:firstLine="709"/>
        <w:rPr>
          <w:b/>
          <w:sz w:val="28"/>
          <w:szCs w:val="28"/>
        </w:rPr>
      </w:pPr>
      <w:r w:rsidRPr="00D85699">
        <w:rPr>
          <w:b/>
          <w:sz w:val="28"/>
          <w:szCs w:val="28"/>
        </w:rPr>
        <w:t>План изучения темы (перечень вопросов, обязательных к изучению):</w:t>
      </w:r>
    </w:p>
    <w:p w:rsidR="00E4707E" w:rsidRPr="00D85699" w:rsidRDefault="00E4707E" w:rsidP="00224F31">
      <w:pPr>
        <w:numPr>
          <w:ilvl w:val="0"/>
          <w:numId w:val="1"/>
        </w:numPr>
        <w:tabs>
          <w:tab w:val="left" w:pos="1134"/>
        </w:tabs>
        <w:autoSpaceDE w:val="0"/>
        <w:autoSpaceDN w:val="0"/>
        <w:adjustRightInd w:val="0"/>
        <w:snapToGrid/>
        <w:spacing w:line="276" w:lineRule="auto"/>
        <w:ind w:left="851" w:hanging="142"/>
        <w:rPr>
          <w:sz w:val="28"/>
          <w:szCs w:val="28"/>
        </w:rPr>
      </w:pPr>
      <w:r w:rsidRPr="00D85699">
        <w:rPr>
          <w:sz w:val="28"/>
          <w:szCs w:val="28"/>
        </w:rPr>
        <w:t>Дошкольная дидактика</w:t>
      </w:r>
    </w:p>
    <w:p w:rsidR="00E4707E" w:rsidRPr="00D85699" w:rsidRDefault="00E4707E" w:rsidP="00224F31">
      <w:pPr>
        <w:numPr>
          <w:ilvl w:val="0"/>
          <w:numId w:val="1"/>
        </w:numPr>
        <w:tabs>
          <w:tab w:val="left" w:pos="1134"/>
        </w:tabs>
        <w:autoSpaceDE w:val="0"/>
        <w:autoSpaceDN w:val="0"/>
        <w:adjustRightInd w:val="0"/>
        <w:snapToGrid/>
        <w:spacing w:line="276" w:lineRule="auto"/>
        <w:ind w:left="851" w:hanging="142"/>
        <w:rPr>
          <w:sz w:val="28"/>
          <w:szCs w:val="28"/>
        </w:rPr>
      </w:pPr>
      <w:r w:rsidRPr="00D85699">
        <w:rPr>
          <w:sz w:val="28"/>
          <w:szCs w:val="28"/>
        </w:rPr>
        <w:t>Характеристика процесса обучения.</w:t>
      </w:r>
    </w:p>
    <w:p w:rsidR="00E4707E" w:rsidRPr="00D85699" w:rsidRDefault="00E4707E" w:rsidP="00224F31">
      <w:pPr>
        <w:numPr>
          <w:ilvl w:val="0"/>
          <w:numId w:val="1"/>
        </w:numPr>
        <w:tabs>
          <w:tab w:val="left" w:pos="1134"/>
        </w:tabs>
        <w:autoSpaceDE w:val="0"/>
        <w:autoSpaceDN w:val="0"/>
        <w:adjustRightInd w:val="0"/>
        <w:snapToGrid/>
        <w:spacing w:line="276" w:lineRule="auto"/>
        <w:ind w:left="851" w:hanging="142"/>
        <w:rPr>
          <w:sz w:val="28"/>
          <w:szCs w:val="28"/>
        </w:rPr>
      </w:pPr>
      <w:r w:rsidRPr="00D85699">
        <w:rPr>
          <w:sz w:val="28"/>
          <w:szCs w:val="28"/>
        </w:rPr>
        <w:t>Система дидактических принципов.</w:t>
      </w:r>
    </w:p>
    <w:p w:rsidR="00E4707E" w:rsidRPr="00D85699" w:rsidRDefault="00E4707E" w:rsidP="00224F31">
      <w:pPr>
        <w:numPr>
          <w:ilvl w:val="0"/>
          <w:numId w:val="1"/>
        </w:numPr>
        <w:tabs>
          <w:tab w:val="left" w:pos="1134"/>
        </w:tabs>
        <w:autoSpaceDE w:val="0"/>
        <w:autoSpaceDN w:val="0"/>
        <w:adjustRightInd w:val="0"/>
        <w:snapToGrid/>
        <w:spacing w:line="276" w:lineRule="auto"/>
        <w:ind w:left="851" w:hanging="142"/>
        <w:rPr>
          <w:sz w:val="28"/>
          <w:szCs w:val="28"/>
        </w:rPr>
      </w:pPr>
      <w:r w:rsidRPr="00D85699">
        <w:rPr>
          <w:sz w:val="28"/>
          <w:szCs w:val="28"/>
        </w:rPr>
        <w:t>Методы, приемы и средства обучения.</w:t>
      </w:r>
    </w:p>
    <w:p w:rsidR="00E4707E" w:rsidRPr="00D85699" w:rsidRDefault="00E4707E" w:rsidP="00224F31">
      <w:pPr>
        <w:numPr>
          <w:ilvl w:val="0"/>
          <w:numId w:val="1"/>
        </w:numPr>
        <w:tabs>
          <w:tab w:val="left" w:pos="1134"/>
        </w:tabs>
        <w:autoSpaceDE w:val="0"/>
        <w:autoSpaceDN w:val="0"/>
        <w:adjustRightInd w:val="0"/>
        <w:snapToGrid/>
        <w:spacing w:line="276" w:lineRule="auto"/>
        <w:ind w:left="851" w:hanging="142"/>
        <w:rPr>
          <w:sz w:val="28"/>
          <w:szCs w:val="28"/>
        </w:rPr>
      </w:pPr>
      <w:r w:rsidRPr="00D85699">
        <w:rPr>
          <w:sz w:val="28"/>
          <w:szCs w:val="28"/>
        </w:rPr>
        <w:t>Наглядные методы обучения.</w:t>
      </w:r>
    </w:p>
    <w:p w:rsidR="00E4707E" w:rsidRPr="00D85699" w:rsidRDefault="00E4707E" w:rsidP="00224F31">
      <w:pPr>
        <w:numPr>
          <w:ilvl w:val="0"/>
          <w:numId w:val="1"/>
        </w:numPr>
        <w:tabs>
          <w:tab w:val="left" w:pos="1134"/>
        </w:tabs>
        <w:autoSpaceDE w:val="0"/>
        <w:autoSpaceDN w:val="0"/>
        <w:adjustRightInd w:val="0"/>
        <w:snapToGrid/>
        <w:spacing w:line="276" w:lineRule="auto"/>
        <w:ind w:left="851" w:hanging="142"/>
        <w:rPr>
          <w:sz w:val="28"/>
          <w:szCs w:val="28"/>
        </w:rPr>
      </w:pPr>
      <w:r w:rsidRPr="00D85699">
        <w:rPr>
          <w:sz w:val="28"/>
          <w:szCs w:val="28"/>
        </w:rPr>
        <w:t>Практические метод обучения.</w:t>
      </w:r>
    </w:p>
    <w:p w:rsidR="00E4707E" w:rsidRPr="00D85699" w:rsidRDefault="00E4707E" w:rsidP="00224F31">
      <w:pPr>
        <w:numPr>
          <w:ilvl w:val="0"/>
          <w:numId w:val="1"/>
        </w:numPr>
        <w:tabs>
          <w:tab w:val="left" w:pos="1134"/>
        </w:tabs>
        <w:autoSpaceDE w:val="0"/>
        <w:autoSpaceDN w:val="0"/>
        <w:adjustRightInd w:val="0"/>
        <w:snapToGrid/>
        <w:spacing w:line="276" w:lineRule="auto"/>
        <w:ind w:left="851" w:hanging="142"/>
        <w:rPr>
          <w:sz w:val="28"/>
          <w:szCs w:val="28"/>
        </w:rPr>
      </w:pPr>
      <w:r w:rsidRPr="00D85699">
        <w:rPr>
          <w:sz w:val="28"/>
          <w:szCs w:val="28"/>
        </w:rPr>
        <w:t>Игровые методы и приемы.</w:t>
      </w:r>
    </w:p>
    <w:p w:rsidR="00E4707E" w:rsidRPr="00D85699" w:rsidRDefault="00E4707E" w:rsidP="00224F31">
      <w:pPr>
        <w:numPr>
          <w:ilvl w:val="0"/>
          <w:numId w:val="1"/>
        </w:numPr>
        <w:tabs>
          <w:tab w:val="left" w:pos="1134"/>
        </w:tabs>
        <w:autoSpaceDE w:val="0"/>
        <w:autoSpaceDN w:val="0"/>
        <w:adjustRightInd w:val="0"/>
        <w:snapToGrid/>
        <w:spacing w:line="276" w:lineRule="auto"/>
        <w:ind w:left="851" w:hanging="142"/>
        <w:rPr>
          <w:sz w:val="28"/>
          <w:szCs w:val="28"/>
        </w:rPr>
      </w:pPr>
      <w:r w:rsidRPr="00D85699">
        <w:rPr>
          <w:sz w:val="28"/>
          <w:szCs w:val="28"/>
        </w:rPr>
        <w:t>Словесные методы обучения.</w:t>
      </w:r>
    </w:p>
    <w:p w:rsidR="000D68B5" w:rsidRDefault="000B03C1" w:rsidP="00D85699">
      <w:pPr>
        <w:autoSpaceDE w:val="0"/>
        <w:autoSpaceDN w:val="0"/>
        <w:adjustRightInd w:val="0"/>
        <w:snapToGrid/>
        <w:spacing w:line="276" w:lineRule="auto"/>
        <w:ind w:left="0" w:firstLine="709"/>
        <w:jc w:val="center"/>
        <w:rPr>
          <w:b/>
          <w:sz w:val="28"/>
          <w:szCs w:val="28"/>
        </w:rPr>
      </w:pPr>
      <w:r w:rsidRPr="00D85699">
        <w:rPr>
          <w:sz w:val="28"/>
          <w:szCs w:val="28"/>
        </w:rPr>
        <w:br w:type="page"/>
      </w:r>
      <w:r w:rsidR="00305487" w:rsidRPr="00D85699">
        <w:rPr>
          <w:b/>
          <w:sz w:val="28"/>
          <w:szCs w:val="28"/>
        </w:rPr>
        <w:lastRenderedPageBreak/>
        <w:t>Лекция № 1</w:t>
      </w:r>
      <w:r w:rsidR="00542992" w:rsidRPr="00D85699">
        <w:rPr>
          <w:b/>
          <w:sz w:val="28"/>
          <w:szCs w:val="28"/>
        </w:rPr>
        <w:t>9</w:t>
      </w:r>
    </w:p>
    <w:p w:rsidR="000B03C1" w:rsidRPr="00D85699" w:rsidRDefault="000D68B5" w:rsidP="00D85699">
      <w:pPr>
        <w:autoSpaceDE w:val="0"/>
        <w:autoSpaceDN w:val="0"/>
        <w:adjustRightInd w:val="0"/>
        <w:snapToGrid/>
        <w:spacing w:line="276" w:lineRule="auto"/>
        <w:ind w:left="0" w:firstLine="709"/>
        <w:jc w:val="center"/>
        <w:rPr>
          <w:b/>
          <w:sz w:val="28"/>
          <w:szCs w:val="28"/>
        </w:rPr>
      </w:pPr>
      <w:r>
        <w:rPr>
          <w:b/>
          <w:sz w:val="28"/>
          <w:szCs w:val="28"/>
        </w:rPr>
        <w:t>Дошкольная дидактика</w:t>
      </w:r>
    </w:p>
    <w:p w:rsidR="00224F31" w:rsidRDefault="00224F31" w:rsidP="00724585">
      <w:pPr>
        <w:pStyle w:val="aff7"/>
        <w:ind w:firstLine="709"/>
        <w:rPr>
          <w:b w:val="0"/>
          <w:i/>
          <w:sz w:val="28"/>
          <w:szCs w:val="28"/>
          <w:u w:val="single"/>
        </w:rPr>
      </w:pPr>
    </w:p>
    <w:p w:rsidR="00724585" w:rsidRDefault="00724585" w:rsidP="00724585">
      <w:pPr>
        <w:pStyle w:val="aff7"/>
        <w:ind w:firstLine="709"/>
        <w:rPr>
          <w:b w:val="0"/>
          <w:i/>
          <w:sz w:val="28"/>
          <w:szCs w:val="28"/>
        </w:rPr>
      </w:pPr>
      <w:r>
        <w:rPr>
          <w:b w:val="0"/>
          <w:i/>
          <w:sz w:val="28"/>
          <w:szCs w:val="28"/>
          <w:u w:val="single"/>
        </w:rPr>
        <w:t>Цель лекции</w:t>
      </w:r>
      <w:r>
        <w:rPr>
          <w:b w:val="0"/>
          <w:i/>
          <w:sz w:val="28"/>
          <w:szCs w:val="28"/>
        </w:rPr>
        <w:t xml:space="preserve">: </w:t>
      </w:r>
      <w:r w:rsidR="00EC3523">
        <w:rPr>
          <w:b w:val="0"/>
          <w:i/>
          <w:sz w:val="28"/>
          <w:szCs w:val="28"/>
        </w:rPr>
        <w:t>с</w:t>
      </w:r>
      <w:r w:rsidRPr="00EC3523">
        <w:rPr>
          <w:b w:val="0"/>
          <w:i/>
          <w:sz w:val="28"/>
          <w:szCs w:val="28"/>
        </w:rPr>
        <w:t>формировать поняти</w:t>
      </w:r>
      <w:r w:rsidR="00EC3523" w:rsidRPr="00EC3523">
        <w:rPr>
          <w:b w:val="0"/>
          <w:i/>
          <w:sz w:val="28"/>
          <w:szCs w:val="28"/>
        </w:rPr>
        <w:t>е</w:t>
      </w:r>
      <w:r w:rsidRPr="00EC3523">
        <w:rPr>
          <w:b w:val="0"/>
          <w:i/>
          <w:sz w:val="28"/>
          <w:szCs w:val="28"/>
        </w:rPr>
        <w:t xml:space="preserve"> о </w:t>
      </w:r>
      <w:r w:rsidR="00EC3523" w:rsidRPr="00EC3523">
        <w:rPr>
          <w:b w:val="0"/>
          <w:i/>
          <w:sz w:val="28"/>
          <w:szCs w:val="28"/>
        </w:rPr>
        <w:t>дошкольной дидактике</w:t>
      </w:r>
      <w:r w:rsidRPr="00EC3523">
        <w:rPr>
          <w:b w:val="0"/>
          <w:i/>
          <w:sz w:val="28"/>
          <w:szCs w:val="28"/>
        </w:rPr>
        <w:t>.</w:t>
      </w:r>
    </w:p>
    <w:p w:rsidR="00724585" w:rsidRPr="00EC3523" w:rsidRDefault="00724585" w:rsidP="00724585">
      <w:pPr>
        <w:ind w:left="0" w:firstLine="709"/>
        <w:rPr>
          <w:i/>
          <w:sz w:val="28"/>
          <w:szCs w:val="28"/>
          <w:u w:val="single"/>
        </w:rPr>
      </w:pPr>
      <w:r w:rsidRPr="00EC3523">
        <w:rPr>
          <w:i/>
          <w:sz w:val="28"/>
          <w:szCs w:val="28"/>
          <w:u w:val="single"/>
        </w:rPr>
        <w:t>Вопросы:</w:t>
      </w:r>
    </w:p>
    <w:p w:rsidR="00EC3523" w:rsidRPr="00EC3523" w:rsidRDefault="00EC3523" w:rsidP="005E0E26">
      <w:pPr>
        <w:pStyle w:val="aff3"/>
        <w:numPr>
          <w:ilvl w:val="1"/>
          <w:numId w:val="56"/>
        </w:numPr>
        <w:autoSpaceDE w:val="0"/>
        <w:autoSpaceDN w:val="0"/>
        <w:adjustRightInd w:val="0"/>
        <w:spacing w:line="276" w:lineRule="auto"/>
        <w:ind w:left="0" w:firstLine="709"/>
        <w:rPr>
          <w:sz w:val="28"/>
          <w:szCs w:val="28"/>
        </w:rPr>
      </w:pPr>
      <w:r w:rsidRPr="00EC3523">
        <w:rPr>
          <w:sz w:val="28"/>
          <w:szCs w:val="28"/>
        </w:rPr>
        <w:t xml:space="preserve">Дидактика детского сада. </w:t>
      </w:r>
    </w:p>
    <w:p w:rsidR="00705A2F" w:rsidRPr="00705A2F" w:rsidRDefault="00705A2F" w:rsidP="005E0E26">
      <w:pPr>
        <w:pStyle w:val="aff3"/>
        <w:numPr>
          <w:ilvl w:val="1"/>
          <w:numId w:val="56"/>
        </w:numPr>
        <w:autoSpaceDE w:val="0"/>
        <w:autoSpaceDN w:val="0"/>
        <w:adjustRightInd w:val="0"/>
        <w:spacing w:line="276" w:lineRule="auto"/>
        <w:ind w:left="0" w:firstLine="709"/>
        <w:rPr>
          <w:color w:val="000000"/>
          <w:sz w:val="28"/>
          <w:szCs w:val="28"/>
        </w:rPr>
      </w:pPr>
      <w:r w:rsidRPr="00705A2F">
        <w:rPr>
          <w:color w:val="000000"/>
          <w:sz w:val="28"/>
          <w:szCs w:val="28"/>
        </w:rPr>
        <w:t xml:space="preserve">Причины проблем в умственном развитии дошкольников </w:t>
      </w:r>
    </w:p>
    <w:p w:rsidR="00B14AAD" w:rsidRPr="00B14AAD" w:rsidRDefault="00B14AAD" w:rsidP="00B14AAD">
      <w:pPr>
        <w:pStyle w:val="aff3"/>
        <w:autoSpaceDE w:val="0"/>
        <w:autoSpaceDN w:val="0"/>
        <w:adjustRightInd w:val="0"/>
        <w:spacing w:line="276" w:lineRule="auto"/>
        <w:rPr>
          <w:sz w:val="28"/>
          <w:szCs w:val="28"/>
        </w:rPr>
      </w:pPr>
    </w:p>
    <w:p w:rsidR="00EC3523" w:rsidRPr="00224F31" w:rsidRDefault="00EC3523" w:rsidP="005E0E26">
      <w:pPr>
        <w:pStyle w:val="aff3"/>
        <w:numPr>
          <w:ilvl w:val="0"/>
          <w:numId w:val="70"/>
        </w:numPr>
        <w:autoSpaceDE w:val="0"/>
        <w:autoSpaceDN w:val="0"/>
        <w:adjustRightInd w:val="0"/>
        <w:spacing w:line="276" w:lineRule="auto"/>
        <w:rPr>
          <w:sz w:val="28"/>
          <w:szCs w:val="28"/>
        </w:rPr>
      </w:pPr>
      <w:r w:rsidRPr="00224F31">
        <w:rPr>
          <w:sz w:val="28"/>
          <w:szCs w:val="28"/>
        </w:rPr>
        <w:t xml:space="preserve">   </w:t>
      </w:r>
      <w:r w:rsidR="00E4707E" w:rsidRPr="00224F31">
        <w:rPr>
          <w:sz w:val="28"/>
          <w:szCs w:val="28"/>
        </w:rPr>
        <w:t xml:space="preserve">Дидактика детского сада. </w:t>
      </w:r>
    </w:p>
    <w:p w:rsidR="00642D9D" w:rsidRPr="00224F31" w:rsidRDefault="00642D9D" w:rsidP="00642D9D">
      <w:pPr>
        <w:pStyle w:val="af7"/>
        <w:shd w:val="clear" w:color="auto" w:fill="FFFFFF"/>
        <w:spacing w:line="276" w:lineRule="auto"/>
        <w:ind w:left="709"/>
        <w:rPr>
          <w:bCs/>
          <w:color w:val="000000"/>
          <w:sz w:val="28"/>
          <w:szCs w:val="28"/>
        </w:rPr>
      </w:pPr>
      <w:proofErr w:type="gramStart"/>
      <w:r w:rsidRPr="00224F31">
        <w:rPr>
          <w:color w:val="000000"/>
          <w:sz w:val="28"/>
          <w:szCs w:val="28"/>
        </w:rPr>
        <w:t>Слово «дидактика» происходит от греческого «</w:t>
      </w:r>
      <w:proofErr w:type="spellStart"/>
      <w:r w:rsidRPr="00224F31">
        <w:rPr>
          <w:color w:val="000000"/>
          <w:sz w:val="28"/>
          <w:szCs w:val="28"/>
        </w:rPr>
        <w:t>дидактикос</w:t>
      </w:r>
      <w:proofErr w:type="spellEnd"/>
      <w:r w:rsidRPr="00224F31">
        <w:rPr>
          <w:color w:val="000000"/>
          <w:sz w:val="28"/>
          <w:szCs w:val="28"/>
        </w:rPr>
        <w:t>»,  что означает –</w:t>
      </w:r>
      <w:r w:rsidRPr="00224F31">
        <w:rPr>
          <w:rStyle w:val="apple-converted-space"/>
          <w:color w:val="000000"/>
          <w:sz w:val="28"/>
          <w:szCs w:val="28"/>
        </w:rPr>
        <w:t> </w:t>
      </w:r>
      <w:r w:rsidRPr="00224F31">
        <w:rPr>
          <w:bCs/>
          <w:color w:val="000000"/>
          <w:sz w:val="28"/>
          <w:szCs w:val="28"/>
        </w:rPr>
        <w:t xml:space="preserve">обучающий, наставляющий, поучающий. </w:t>
      </w:r>
      <w:proofErr w:type="gramEnd"/>
    </w:p>
    <w:p w:rsidR="00642D9D" w:rsidRPr="00224F31" w:rsidRDefault="00642D9D" w:rsidP="00642D9D">
      <w:pPr>
        <w:pStyle w:val="af7"/>
        <w:shd w:val="clear" w:color="auto" w:fill="FFFFFF"/>
        <w:spacing w:line="276" w:lineRule="auto"/>
        <w:ind w:firstLine="706"/>
        <w:rPr>
          <w:color w:val="000000"/>
          <w:sz w:val="28"/>
          <w:szCs w:val="28"/>
        </w:rPr>
      </w:pPr>
      <w:r w:rsidRPr="00224F31">
        <w:rPr>
          <w:color w:val="000000"/>
          <w:sz w:val="28"/>
          <w:szCs w:val="28"/>
        </w:rPr>
        <w:t xml:space="preserve">Областью дошкольной педагогики, исследующей закономерности процесса обучения детей дошкольного возраста, является </w:t>
      </w:r>
      <w:r w:rsidRPr="00224F31">
        <w:rPr>
          <w:color w:val="000000"/>
          <w:sz w:val="28"/>
          <w:szCs w:val="28"/>
          <w:u w:val="single"/>
        </w:rPr>
        <w:t>дошкольная дидактика</w:t>
      </w:r>
      <w:r w:rsidRPr="00224F31">
        <w:rPr>
          <w:color w:val="000000"/>
          <w:sz w:val="28"/>
          <w:szCs w:val="28"/>
        </w:rPr>
        <w:t xml:space="preserve">. </w:t>
      </w:r>
    </w:p>
    <w:p w:rsidR="00642D9D" w:rsidRPr="00224F31" w:rsidRDefault="00642D9D" w:rsidP="00642D9D">
      <w:pPr>
        <w:pStyle w:val="af7"/>
        <w:shd w:val="clear" w:color="auto" w:fill="FFFFFF"/>
        <w:spacing w:line="276" w:lineRule="auto"/>
        <w:ind w:firstLine="706"/>
        <w:rPr>
          <w:color w:val="000000"/>
          <w:sz w:val="28"/>
          <w:szCs w:val="28"/>
          <w:u w:val="single"/>
        </w:rPr>
      </w:pPr>
      <w:r w:rsidRPr="00224F31">
        <w:rPr>
          <w:bCs/>
          <w:color w:val="000000"/>
          <w:sz w:val="28"/>
          <w:szCs w:val="28"/>
        </w:rPr>
        <w:t xml:space="preserve">Предметом дошкольной дидактики является </w:t>
      </w:r>
      <w:r w:rsidRPr="00224F31">
        <w:rPr>
          <w:bCs/>
          <w:color w:val="000000"/>
          <w:sz w:val="28"/>
          <w:szCs w:val="28"/>
          <w:u w:val="single"/>
        </w:rPr>
        <w:t>процесс обучения детей.</w:t>
      </w:r>
    </w:p>
    <w:p w:rsidR="00642D9D" w:rsidRPr="00224F31" w:rsidRDefault="00642D9D" w:rsidP="00642D9D">
      <w:pPr>
        <w:pStyle w:val="af7"/>
        <w:shd w:val="clear" w:color="auto" w:fill="FFFFFF"/>
        <w:spacing w:line="276" w:lineRule="auto"/>
        <w:ind w:left="709"/>
        <w:rPr>
          <w:bCs/>
          <w:color w:val="000000"/>
          <w:sz w:val="28"/>
          <w:szCs w:val="28"/>
        </w:rPr>
      </w:pPr>
    </w:p>
    <w:p w:rsidR="00642D9D" w:rsidRPr="00224F31" w:rsidRDefault="00642D9D" w:rsidP="00D85699">
      <w:pPr>
        <w:autoSpaceDE w:val="0"/>
        <w:autoSpaceDN w:val="0"/>
        <w:adjustRightInd w:val="0"/>
        <w:snapToGrid/>
        <w:spacing w:line="276" w:lineRule="auto"/>
        <w:ind w:left="0" w:firstLine="709"/>
        <w:rPr>
          <w:color w:val="000000"/>
          <w:sz w:val="28"/>
          <w:szCs w:val="28"/>
        </w:rPr>
      </w:pPr>
      <w:r w:rsidRPr="00224F31">
        <w:rPr>
          <w:color w:val="000000"/>
          <w:sz w:val="28"/>
          <w:szCs w:val="28"/>
        </w:rPr>
        <w:t xml:space="preserve">Идеи обучения детей дошкольного возраста впервые возникли еще на заре становления педагогики как науки. Ян </w:t>
      </w:r>
      <w:proofErr w:type="spellStart"/>
      <w:r w:rsidRPr="00224F31">
        <w:rPr>
          <w:color w:val="000000"/>
          <w:sz w:val="28"/>
          <w:szCs w:val="28"/>
        </w:rPr>
        <w:t>Амос</w:t>
      </w:r>
      <w:proofErr w:type="spellEnd"/>
      <w:r w:rsidRPr="00224F31">
        <w:rPr>
          <w:color w:val="000000"/>
          <w:sz w:val="28"/>
          <w:szCs w:val="28"/>
        </w:rPr>
        <w:t xml:space="preserve"> Коменский в книге «Материнская школа» предложил первую в мире программу обучения маленьких детей в семье. </w:t>
      </w:r>
    </w:p>
    <w:p w:rsidR="00EC3523" w:rsidRPr="00224F31" w:rsidRDefault="00EC3523" w:rsidP="00D85699">
      <w:pPr>
        <w:autoSpaceDE w:val="0"/>
        <w:autoSpaceDN w:val="0"/>
        <w:adjustRightInd w:val="0"/>
        <w:snapToGrid/>
        <w:spacing w:line="276" w:lineRule="auto"/>
        <w:ind w:left="0" w:firstLine="709"/>
        <w:rPr>
          <w:sz w:val="28"/>
          <w:szCs w:val="28"/>
        </w:rPr>
      </w:pPr>
      <w:r w:rsidRPr="00224F31">
        <w:rPr>
          <w:sz w:val="28"/>
          <w:szCs w:val="28"/>
        </w:rPr>
        <w:t>Огромн</w:t>
      </w:r>
      <w:r w:rsidR="00B14AAD" w:rsidRPr="00224F31">
        <w:rPr>
          <w:sz w:val="28"/>
          <w:szCs w:val="28"/>
        </w:rPr>
        <w:t>ую роль</w:t>
      </w:r>
      <w:r w:rsidR="00E4707E" w:rsidRPr="00224F31">
        <w:rPr>
          <w:sz w:val="28"/>
          <w:szCs w:val="28"/>
        </w:rPr>
        <w:t xml:space="preserve"> </w:t>
      </w:r>
      <w:r w:rsidRPr="00224F31">
        <w:rPr>
          <w:sz w:val="28"/>
          <w:szCs w:val="28"/>
        </w:rPr>
        <w:t>в развитие дидактики детского сада  внес</w:t>
      </w:r>
      <w:r w:rsidR="00642D9D" w:rsidRPr="00224F31">
        <w:rPr>
          <w:sz w:val="28"/>
          <w:szCs w:val="28"/>
        </w:rPr>
        <w:t>ли</w:t>
      </w:r>
      <w:r w:rsidRPr="00224F31">
        <w:rPr>
          <w:sz w:val="28"/>
          <w:szCs w:val="28"/>
        </w:rPr>
        <w:t xml:space="preserve"> </w:t>
      </w:r>
      <w:r w:rsidR="00642D9D" w:rsidRPr="00224F31">
        <w:rPr>
          <w:color w:val="000000"/>
          <w:sz w:val="28"/>
          <w:szCs w:val="28"/>
        </w:rPr>
        <w:t>Г. Песталоцци, Ж.-Ж. Руссо,</w:t>
      </w:r>
      <w:r w:rsidR="00642D9D" w:rsidRPr="00224F31">
        <w:rPr>
          <w:sz w:val="28"/>
          <w:szCs w:val="28"/>
        </w:rPr>
        <w:t xml:space="preserve"> </w:t>
      </w:r>
      <w:proofErr w:type="spellStart"/>
      <w:r w:rsidR="00E4707E" w:rsidRPr="00224F31">
        <w:rPr>
          <w:sz w:val="28"/>
          <w:szCs w:val="28"/>
        </w:rPr>
        <w:t>Ф.Фребел</w:t>
      </w:r>
      <w:r w:rsidRPr="00224F31">
        <w:rPr>
          <w:sz w:val="28"/>
          <w:szCs w:val="28"/>
        </w:rPr>
        <w:t>ь</w:t>
      </w:r>
      <w:proofErr w:type="spellEnd"/>
      <w:r w:rsidR="00642D9D" w:rsidRPr="00224F31">
        <w:rPr>
          <w:sz w:val="28"/>
          <w:szCs w:val="28"/>
        </w:rPr>
        <w:t>.</w:t>
      </w:r>
      <w:r w:rsidR="00E4707E" w:rsidRPr="00224F31">
        <w:rPr>
          <w:sz w:val="28"/>
          <w:szCs w:val="28"/>
        </w:rPr>
        <w:t xml:space="preserve"> </w:t>
      </w:r>
    </w:p>
    <w:p w:rsidR="000510FF" w:rsidRPr="00224F31" w:rsidRDefault="00C95650" w:rsidP="00642D9D">
      <w:pPr>
        <w:pStyle w:val="af7"/>
        <w:shd w:val="clear" w:color="auto" w:fill="FFFFFF"/>
        <w:spacing w:line="276" w:lineRule="auto"/>
        <w:ind w:firstLine="706"/>
        <w:rPr>
          <w:sz w:val="28"/>
          <w:szCs w:val="28"/>
        </w:rPr>
      </w:pPr>
      <w:r w:rsidRPr="00224F31">
        <w:rPr>
          <w:sz w:val="28"/>
          <w:szCs w:val="28"/>
        </w:rPr>
        <w:t>Значителен в</w:t>
      </w:r>
      <w:r w:rsidR="00E4707E" w:rsidRPr="00224F31">
        <w:rPr>
          <w:sz w:val="28"/>
          <w:szCs w:val="28"/>
        </w:rPr>
        <w:t xml:space="preserve">клад в развитие </w:t>
      </w:r>
      <w:r w:rsidRPr="00224F31">
        <w:rPr>
          <w:sz w:val="28"/>
          <w:szCs w:val="28"/>
        </w:rPr>
        <w:t xml:space="preserve">отечественной </w:t>
      </w:r>
      <w:r w:rsidR="00E4707E" w:rsidRPr="00224F31">
        <w:rPr>
          <w:sz w:val="28"/>
          <w:szCs w:val="28"/>
        </w:rPr>
        <w:t xml:space="preserve">дошкольной дидактики </w:t>
      </w:r>
      <w:r w:rsidR="00B14AAD" w:rsidRPr="00224F31">
        <w:rPr>
          <w:sz w:val="28"/>
          <w:szCs w:val="28"/>
        </w:rPr>
        <w:t xml:space="preserve">В.Ф. Одоевского, К.Д. Ушинского </w:t>
      </w:r>
      <w:r w:rsidR="00E4707E" w:rsidRPr="00224F31">
        <w:rPr>
          <w:sz w:val="28"/>
          <w:szCs w:val="28"/>
        </w:rPr>
        <w:t xml:space="preserve">А.В. Запорожца, Д.Б. </w:t>
      </w:r>
      <w:proofErr w:type="spellStart"/>
      <w:r w:rsidR="00E4707E" w:rsidRPr="00224F31">
        <w:rPr>
          <w:sz w:val="28"/>
          <w:szCs w:val="28"/>
        </w:rPr>
        <w:t>Эльконина</w:t>
      </w:r>
      <w:proofErr w:type="spellEnd"/>
      <w:r w:rsidR="00E4707E" w:rsidRPr="00224F31">
        <w:rPr>
          <w:sz w:val="28"/>
          <w:szCs w:val="28"/>
        </w:rPr>
        <w:t xml:space="preserve">, В.В. Давыдова, Л.А. </w:t>
      </w:r>
      <w:proofErr w:type="spellStart"/>
      <w:r w:rsidR="00E4707E" w:rsidRPr="00224F31">
        <w:rPr>
          <w:sz w:val="28"/>
          <w:szCs w:val="28"/>
        </w:rPr>
        <w:t>Венгера</w:t>
      </w:r>
      <w:proofErr w:type="spellEnd"/>
      <w:r w:rsidR="00E4707E" w:rsidRPr="00224F31">
        <w:rPr>
          <w:sz w:val="28"/>
          <w:szCs w:val="28"/>
        </w:rPr>
        <w:t xml:space="preserve">, Н.П. </w:t>
      </w:r>
      <w:proofErr w:type="spellStart"/>
      <w:r w:rsidR="00E4707E" w:rsidRPr="00224F31">
        <w:rPr>
          <w:sz w:val="28"/>
          <w:szCs w:val="28"/>
        </w:rPr>
        <w:t>Подъякова</w:t>
      </w:r>
      <w:proofErr w:type="spellEnd"/>
      <w:r w:rsidR="00E4707E" w:rsidRPr="00224F31">
        <w:rPr>
          <w:sz w:val="28"/>
          <w:szCs w:val="28"/>
        </w:rPr>
        <w:t>.</w:t>
      </w:r>
    </w:p>
    <w:p w:rsidR="00705A2F" w:rsidRPr="00224F31" w:rsidRDefault="00705A2F" w:rsidP="00705A2F">
      <w:pPr>
        <w:autoSpaceDE w:val="0"/>
        <w:autoSpaceDN w:val="0"/>
        <w:adjustRightInd w:val="0"/>
        <w:snapToGrid/>
        <w:spacing w:line="276" w:lineRule="auto"/>
        <w:ind w:left="0" w:firstLine="709"/>
        <w:rPr>
          <w:sz w:val="28"/>
          <w:szCs w:val="28"/>
        </w:rPr>
      </w:pPr>
      <w:r w:rsidRPr="00224F31">
        <w:rPr>
          <w:sz w:val="28"/>
          <w:szCs w:val="28"/>
        </w:rPr>
        <w:t xml:space="preserve">Введение в практику работы отечественных дошкольных учреждений систематического обучения (1953) вызывало необходимость разработки частных методик. </w:t>
      </w:r>
    </w:p>
    <w:p w:rsidR="00705A2F" w:rsidRPr="00224F31" w:rsidRDefault="00705A2F" w:rsidP="00705A2F">
      <w:pPr>
        <w:autoSpaceDE w:val="0"/>
        <w:autoSpaceDN w:val="0"/>
        <w:adjustRightInd w:val="0"/>
        <w:snapToGrid/>
        <w:spacing w:line="276" w:lineRule="auto"/>
        <w:ind w:left="0" w:firstLine="709"/>
        <w:rPr>
          <w:sz w:val="28"/>
          <w:szCs w:val="28"/>
        </w:rPr>
      </w:pPr>
      <w:r w:rsidRPr="00224F31">
        <w:rPr>
          <w:sz w:val="28"/>
          <w:szCs w:val="28"/>
        </w:rPr>
        <w:t>К началу 60-х гг. были созданы оригинальные методики:</w:t>
      </w:r>
    </w:p>
    <w:p w:rsidR="00705A2F" w:rsidRPr="00224F31" w:rsidRDefault="00705A2F" w:rsidP="00705A2F">
      <w:pPr>
        <w:autoSpaceDE w:val="0"/>
        <w:autoSpaceDN w:val="0"/>
        <w:adjustRightInd w:val="0"/>
        <w:snapToGrid/>
        <w:spacing w:line="276" w:lineRule="auto"/>
        <w:ind w:left="0" w:firstLine="709"/>
        <w:rPr>
          <w:sz w:val="28"/>
          <w:szCs w:val="28"/>
        </w:rPr>
      </w:pPr>
      <w:r w:rsidRPr="00224F31">
        <w:rPr>
          <w:sz w:val="28"/>
          <w:szCs w:val="28"/>
        </w:rPr>
        <w:t xml:space="preserve">- музыкального воспитания, </w:t>
      </w:r>
    </w:p>
    <w:p w:rsidR="00705A2F" w:rsidRPr="00224F31" w:rsidRDefault="00705A2F" w:rsidP="00705A2F">
      <w:pPr>
        <w:autoSpaceDE w:val="0"/>
        <w:autoSpaceDN w:val="0"/>
        <w:adjustRightInd w:val="0"/>
        <w:snapToGrid/>
        <w:spacing w:line="276" w:lineRule="auto"/>
        <w:ind w:left="0" w:firstLine="709"/>
        <w:rPr>
          <w:sz w:val="28"/>
          <w:szCs w:val="28"/>
        </w:rPr>
      </w:pPr>
      <w:r w:rsidRPr="00224F31">
        <w:rPr>
          <w:sz w:val="28"/>
          <w:szCs w:val="28"/>
        </w:rPr>
        <w:t xml:space="preserve">- обучения родному языку, </w:t>
      </w:r>
    </w:p>
    <w:p w:rsidR="00705A2F" w:rsidRPr="00224F31" w:rsidRDefault="00705A2F" w:rsidP="00705A2F">
      <w:pPr>
        <w:autoSpaceDE w:val="0"/>
        <w:autoSpaceDN w:val="0"/>
        <w:adjustRightInd w:val="0"/>
        <w:snapToGrid/>
        <w:spacing w:line="276" w:lineRule="auto"/>
        <w:ind w:left="0" w:firstLine="709"/>
        <w:rPr>
          <w:sz w:val="28"/>
          <w:szCs w:val="28"/>
        </w:rPr>
      </w:pPr>
      <w:r w:rsidRPr="00224F31">
        <w:rPr>
          <w:sz w:val="28"/>
          <w:szCs w:val="28"/>
        </w:rPr>
        <w:t xml:space="preserve">- развития основных движений, </w:t>
      </w:r>
    </w:p>
    <w:p w:rsidR="00705A2F" w:rsidRPr="00224F31" w:rsidRDefault="00705A2F" w:rsidP="00705A2F">
      <w:pPr>
        <w:autoSpaceDE w:val="0"/>
        <w:autoSpaceDN w:val="0"/>
        <w:adjustRightInd w:val="0"/>
        <w:snapToGrid/>
        <w:spacing w:line="276" w:lineRule="auto"/>
        <w:ind w:left="0" w:firstLine="709"/>
        <w:rPr>
          <w:sz w:val="28"/>
          <w:szCs w:val="28"/>
        </w:rPr>
      </w:pPr>
      <w:r w:rsidRPr="00224F31">
        <w:rPr>
          <w:sz w:val="28"/>
          <w:szCs w:val="28"/>
        </w:rPr>
        <w:t xml:space="preserve">- изобразительной деятельности, </w:t>
      </w:r>
    </w:p>
    <w:p w:rsidR="00705A2F" w:rsidRPr="00224F31" w:rsidRDefault="00705A2F" w:rsidP="00705A2F">
      <w:pPr>
        <w:autoSpaceDE w:val="0"/>
        <w:autoSpaceDN w:val="0"/>
        <w:adjustRightInd w:val="0"/>
        <w:snapToGrid/>
        <w:spacing w:line="276" w:lineRule="auto"/>
        <w:ind w:left="0"/>
        <w:rPr>
          <w:sz w:val="28"/>
          <w:szCs w:val="28"/>
        </w:rPr>
      </w:pPr>
      <w:r w:rsidRPr="00224F31">
        <w:rPr>
          <w:sz w:val="28"/>
          <w:szCs w:val="28"/>
        </w:rPr>
        <w:t xml:space="preserve">      -формирования элементарных математических представлений. </w:t>
      </w:r>
    </w:p>
    <w:p w:rsidR="00705A2F" w:rsidRPr="00224F31" w:rsidRDefault="00642D9D" w:rsidP="00642D9D">
      <w:pPr>
        <w:pStyle w:val="af7"/>
        <w:shd w:val="clear" w:color="auto" w:fill="FFFFFF"/>
        <w:spacing w:line="276" w:lineRule="auto"/>
        <w:ind w:firstLine="706"/>
        <w:rPr>
          <w:rStyle w:val="apple-converted-space"/>
          <w:color w:val="000000"/>
          <w:sz w:val="28"/>
          <w:szCs w:val="28"/>
        </w:rPr>
      </w:pPr>
      <w:r w:rsidRPr="00224F31">
        <w:rPr>
          <w:color w:val="000000"/>
          <w:sz w:val="28"/>
          <w:szCs w:val="28"/>
        </w:rPr>
        <w:t xml:space="preserve">Обучение дошкольников рассматривалось как </w:t>
      </w:r>
      <w:r w:rsidRPr="00224F31">
        <w:rPr>
          <w:color w:val="000000"/>
          <w:sz w:val="28"/>
          <w:szCs w:val="28"/>
          <w:u w:val="single"/>
        </w:rPr>
        <w:t>процесс,</w:t>
      </w:r>
      <w:r w:rsidRPr="00224F31">
        <w:rPr>
          <w:rStyle w:val="apple-converted-space"/>
          <w:color w:val="000000"/>
          <w:sz w:val="28"/>
          <w:szCs w:val="28"/>
          <w:u w:val="single"/>
        </w:rPr>
        <w:t> </w:t>
      </w:r>
      <w:r w:rsidRPr="00224F31">
        <w:rPr>
          <w:i/>
          <w:iCs/>
          <w:color w:val="000000"/>
          <w:sz w:val="28"/>
          <w:szCs w:val="28"/>
          <w:u w:val="single"/>
        </w:rPr>
        <w:t>направленный на ознакомление детей с окружающим миром, развитие у детей умений наблюдать, сравнивать, анализировать</w:t>
      </w:r>
      <w:r w:rsidRPr="00224F31">
        <w:rPr>
          <w:i/>
          <w:iCs/>
          <w:color w:val="000000"/>
          <w:sz w:val="28"/>
          <w:szCs w:val="28"/>
        </w:rPr>
        <w:t>.</w:t>
      </w:r>
      <w:r w:rsidRPr="00224F31">
        <w:rPr>
          <w:rStyle w:val="apple-converted-space"/>
          <w:color w:val="000000"/>
          <w:sz w:val="28"/>
          <w:szCs w:val="28"/>
        </w:rPr>
        <w:t> </w:t>
      </w:r>
    </w:p>
    <w:p w:rsidR="000510FF" w:rsidRPr="00224F31" w:rsidRDefault="00642D9D" w:rsidP="00642D9D">
      <w:pPr>
        <w:pStyle w:val="af7"/>
        <w:shd w:val="clear" w:color="auto" w:fill="FFFFFF"/>
        <w:spacing w:line="276" w:lineRule="auto"/>
        <w:ind w:firstLine="706"/>
        <w:rPr>
          <w:color w:val="000000"/>
          <w:sz w:val="28"/>
          <w:szCs w:val="28"/>
          <w:u w:val="single"/>
        </w:rPr>
      </w:pPr>
      <w:r w:rsidRPr="00224F31">
        <w:rPr>
          <w:color w:val="000000"/>
          <w:sz w:val="28"/>
          <w:szCs w:val="28"/>
        </w:rPr>
        <w:t>Ученые считали, что главное –</w:t>
      </w:r>
      <w:r w:rsidRPr="00224F31">
        <w:rPr>
          <w:rStyle w:val="apple-converted-space"/>
          <w:color w:val="000000"/>
          <w:sz w:val="28"/>
          <w:szCs w:val="28"/>
        </w:rPr>
        <w:t> </w:t>
      </w:r>
      <w:r w:rsidRPr="00224F31">
        <w:rPr>
          <w:i/>
          <w:iCs/>
          <w:color w:val="000000"/>
          <w:sz w:val="28"/>
          <w:szCs w:val="28"/>
          <w:u w:val="single"/>
        </w:rPr>
        <w:t>научить детей учиться, развивать их умственные способности</w:t>
      </w:r>
      <w:r w:rsidRPr="00224F31">
        <w:rPr>
          <w:color w:val="000000"/>
          <w:sz w:val="28"/>
          <w:szCs w:val="28"/>
          <w:u w:val="single"/>
        </w:rPr>
        <w:t xml:space="preserve">. </w:t>
      </w:r>
    </w:p>
    <w:p w:rsidR="00705A2F" w:rsidRPr="00224F31" w:rsidRDefault="00642D9D" w:rsidP="00642D9D">
      <w:pPr>
        <w:pStyle w:val="af7"/>
        <w:shd w:val="clear" w:color="auto" w:fill="FFFFFF"/>
        <w:spacing w:line="276" w:lineRule="auto"/>
        <w:ind w:firstLine="706"/>
        <w:rPr>
          <w:color w:val="000000"/>
          <w:sz w:val="28"/>
          <w:szCs w:val="28"/>
        </w:rPr>
      </w:pPr>
      <w:r w:rsidRPr="00224F31">
        <w:rPr>
          <w:color w:val="000000"/>
          <w:sz w:val="28"/>
          <w:szCs w:val="28"/>
        </w:rPr>
        <w:lastRenderedPageBreak/>
        <w:t>Данная идея получила свое научное обоснование и глубокую экспериментальную разработку в исследованиях</w:t>
      </w:r>
      <w:r w:rsidRPr="00224F31">
        <w:rPr>
          <w:rStyle w:val="apple-converted-space"/>
          <w:color w:val="000000"/>
          <w:sz w:val="28"/>
          <w:szCs w:val="28"/>
        </w:rPr>
        <w:t> </w:t>
      </w:r>
      <w:r w:rsidRPr="00224F31">
        <w:rPr>
          <w:bCs/>
          <w:color w:val="000000"/>
          <w:sz w:val="28"/>
          <w:szCs w:val="28"/>
        </w:rPr>
        <w:t xml:space="preserve">А.П. </w:t>
      </w:r>
      <w:proofErr w:type="gramStart"/>
      <w:r w:rsidRPr="00224F31">
        <w:rPr>
          <w:bCs/>
          <w:color w:val="000000"/>
          <w:sz w:val="28"/>
          <w:szCs w:val="28"/>
        </w:rPr>
        <w:t>Усовой</w:t>
      </w:r>
      <w:proofErr w:type="gramEnd"/>
      <w:r w:rsidRPr="00224F31">
        <w:rPr>
          <w:bCs/>
          <w:color w:val="000000"/>
          <w:sz w:val="28"/>
          <w:szCs w:val="28"/>
        </w:rPr>
        <w:t xml:space="preserve"> в 50-х годах 20 века</w:t>
      </w:r>
      <w:r w:rsidRPr="00224F31">
        <w:rPr>
          <w:color w:val="000000"/>
          <w:sz w:val="28"/>
          <w:szCs w:val="28"/>
        </w:rPr>
        <w:t xml:space="preserve">. </w:t>
      </w:r>
    </w:p>
    <w:p w:rsidR="00705A2F" w:rsidRPr="00224F31" w:rsidRDefault="00642D9D" w:rsidP="00642D9D">
      <w:pPr>
        <w:pStyle w:val="af7"/>
        <w:shd w:val="clear" w:color="auto" w:fill="FFFFFF"/>
        <w:spacing w:line="276" w:lineRule="auto"/>
        <w:ind w:firstLine="706"/>
        <w:rPr>
          <w:color w:val="000000"/>
          <w:sz w:val="28"/>
          <w:szCs w:val="28"/>
        </w:rPr>
      </w:pPr>
      <w:r w:rsidRPr="00224F31">
        <w:rPr>
          <w:color w:val="000000"/>
          <w:sz w:val="28"/>
          <w:szCs w:val="28"/>
        </w:rPr>
        <w:t>Коллектив ученых под руководством А.П. Усовой разработал</w:t>
      </w:r>
      <w:r w:rsidRPr="00224F31">
        <w:rPr>
          <w:rStyle w:val="apple-converted-space"/>
          <w:color w:val="000000"/>
          <w:sz w:val="28"/>
          <w:szCs w:val="28"/>
        </w:rPr>
        <w:t> </w:t>
      </w:r>
      <w:r w:rsidRPr="00224F31">
        <w:rPr>
          <w:i/>
          <w:iCs/>
          <w:color w:val="000000"/>
          <w:sz w:val="28"/>
          <w:szCs w:val="28"/>
          <w:u w:val="single"/>
        </w:rPr>
        <w:t>концепцию о дошкольном обучении как единстве образовательной, обучающей и воспитательной работы.</w:t>
      </w:r>
      <w:r w:rsidRPr="00224F31">
        <w:rPr>
          <w:rStyle w:val="apple-converted-space"/>
          <w:color w:val="000000"/>
          <w:sz w:val="28"/>
          <w:szCs w:val="28"/>
        </w:rPr>
        <w:t> </w:t>
      </w:r>
    </w:p>
    <w:p w:rsidR="00705A2F" w:rsidRPr="00224F31" w:rsidRDefault="00642D9D" w:rsidP="00642D9D">
      <w:pPr>
        <w:pStyle w:val="af7"/>
        <w:shd w:val="clear" w:color="auto" w:fill="FFFFFF"/>
        <w:spacing w:line="276" w:lineRule="auto"/>
        <w:ind w:firstLine="706"/>
        <w:rPr>
          <w:color w:val="000000"/>
          <w:sz w:val="28"/>
          <w:szCs w:val="28"/>
        </w:rPr>
      </w:pPr>
      <w:r w:rsidRPr="00224F31">
        <w:rPr>
          <w:color w:val="000000"/>
          <w:sz w:val="28"/>
          <w:szCs w:val="28"/>
        </w:rPr>
        <w:t xml:space="preserve">Исследователями были определены содержание образовательной работы для каждой возрастной группы, средства и формы организации обучения, методы обучения. </w:t>
      </w:r>
    </w:p>
    <w:p w:rsidR="00642D9D" w:rsidRPr="00224F31" w:rsidRDefault="00642D9D" w:rsidP="00642D9D">
      <w:pPr>
        <w:pStyle w:val="af7"/>
        <w:shd w:val="clear" w:color="auto" w:fill="FFFFFF"/>
        <w:spacing w:line="276" w:lineRule="auto"/>
        <w:ind w:firstLine="706"/>
        <w:rPr>
          <w:bCs/>
          <w:color w:val="000000"/>
          <w:sz w:val="28"/>
          <w:szCs w:val="28"/>
        </w:rPr>
      </w:pPr>
      <w:r w:rsidRPr="00224F31">
        <w:rPr>
          <w:color w:val="000000"/>
          <w:sz w:val="28"/>
          <w:szCs w:val="28"/>
        </w:rPr>
        <w:t>Психолого-педагогические исследования убедительно свидетельствуют</w:t>
      </w:r>
      <w:r w:rsidRPr="00224F31">
        <w:rPr>
          <w:rStyle w:val="apple-converted-space"/>
          <w:color w:val="000000"/>
          <w:sz w:val="28"/>
          <w:szCs w:val="28"/>
        </w:rPr>
        <w:t> </w:t>
      </w:r>
      <w:r w:rsidRPr="00224F31">
        <w:rPr>
          <w:bCs/>
          <w:color w:val="000000"/>
          <w:sz w:val="28"/>
          <w:szCs w:val="28"/>
        </w:rPr>
        <w:t>о влиянии обучения на ускорение процесса умственного развития детей дошкольного возраста.</w:t>
      </w:r>
    </w:p>
    <w:p w:rsidR="00705A2F" w:rsidRPr="00224F31" w:rsidRDefault="00705A2F" w:rsidP="00642D9D">
      <w:pPr>
        <w:pStyle w:val="af7"/>
        <w:shd w:val="clear" w:color="auto" w:fill="FFFFFF"/>
        <w:spacing w:line="276" w:lineRule="auto"/>
        <w:ind w:firstLine="706"/>
        <w:rPr>
          <w:color w:val="000000"/>
          <w:sz w:val="28"/>
          <w:szCs w:val="28"/>
        </w:rPr>
      </w:pPr>
    </w:p>
    <w:p w:rsidR="00705A2F" w:rsidRPr="00224F31" w:rsidRDefault="00705A2F" w:rsidP="005E0E26">
      <w:pPr>
        <w:pStyle w:val="aff3"/>
        <w:numPr>
          <w:ilvl w:val="0"/>
          <w:numId w:val="70"/>
        </w:numPr>
        <w:autoSpaceDE w:val="0"/>
        <w:autoSpaceDN w:val="0"/>
        <w:adjustRightInd w:val="0"/>
        <w:spacing w:line="276" w:lineRule="auto"/>
        <w:rPr>
          <w:color w:val="000000"/>
          <w:sz w:val="28"/>
          <w:szCs w:val="28"/>
        </w:rPr>
      </w:pPr>
      <w:r w:rsidRPr="00224F31">
        <w:rPr>
          <w:color w:val="000000"/>
          <w:sz w:val="28"/>
          <w:szCs w:val="28"/>
        </w:rPr>
        <w:t xml:space="preserve">Причины проблем в умственном развитии дошкольников </w:t>
      </w:r>
    </w:p>
    <w:p w:rsidR="00705A2F" w:rsidRPr="00224F31" w:rsidRDefault="00705A2F" w:rsidP="00D85699">
      <w:pPr>
        <w:autoSpaceDE w:val="0"/>
        <w:autoSpaceDN w:val="0"/>
        <w:adjustRightInd w:val="0"/>
        <w:snapToGrid/>
        <w:spacing w:line="276" w:lineRule="auto"/>
        <w:ind w:left="0" w:firstLine="709"/>
        <w:rPr>
          <w:sz w:val="28"/>
          <w:szCs w:val="28"/>
        </w:rPr>
      </w:pPr>
    </w:p>
    <w:p w:rsidR="00C95650" w:rsidRDefault="00E4707E" w:rsidP="00D85699">
      <w:pPr>
        <w:autoSpaceDE w:val="0"/>
        <w:autoSpaceDN w:val="0"/>
        <w:adjustRightInd w:val="0"/>
        <w:snapToGrid/>
        <w:spacing w:line="276" w:lineRule="auto"/>
        <w:ind w:left="0" w:firstLine="709"/>
        <w:rPr>
          <w:sz w:val="28"/>
          <w:szCs w:val="28"/>
        </w:rPr>
      </w:pPr>
      <w:r w:rsidRPr="00D85699">
        <w:rPr>
          <w:sz w:val="28"/>
          <w:szCs w:val="28"/>
        </w:rPr>
        <w:t xml:space="preserve">Дошкольная дидактика на современном этапе интенсивно </w:t>
      </w:r>
      <w:proofErr w:type="gramStart"/>
      <w:r w:rsidRPr="00D85699">
        <w:rPr>
          <w:sz w:val="28"/>
          <w:szCs w:val="28"/>
        </w:rPr>
        <w:t>развивается</w:t>
      </w:r>
      <w:proofErr w:type="gramEnd"/>
      <w:r w:rsidRPr="00D85699">
        <w:rPr>
          <w:sz w:val="28"/>
          <w:szCs w:val="28"/>
        </w:rPr>
        <w:t xml:space="preserve"> прежде всего за счет психологического обоснования содержания, форм и методов обучения. </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Вместе с тем, ученые отмечают, что при </w:t>
      </w:r>
      <w:proofErr w:type="gramStart"/>
      <w:r w:rsidRPr="00D85699">
        <w:rPr>
          <w:color w:val="000000"/>
          <w:sz w:val="28"/>
          <w:szCs w:val="28"/>
        </w:rPr>
        <w:t>высоких</w:t>
      </w:r>
      <w:proofErr w:type="gramEnd"/>
      <w:r w:rsidRPr="00D85699">
        <w:rPr>
          <w:color w:val="000000"/>
          <w:sz w:val="28"/>
          <w:szCs w:val="28"/>
        </w:rPr>
        <w:t xml:space="preserve"> в общем показателях умственного развития у современных детей обнаруживается расхождение между количеством и качеством знаний, часто знания детей </w:t>
      </w:r>
      <w:proofErr w:type="spellStart"/>
      <w:r w:rsidRPr="00D85699">
        <w:rPr>
          <w:color w:val="000000"/>
          <w:sz w:val="28"/>
          <w:szCs w:val="28"/>
        </w:rPr>
        <w:t>несистемны</w:t>
      </w:r>
      <w:proofErr w:type="spellEnd"/>
      <w:r w:rsidRPr="00D85699">
        <w:rPr>
          <w:color w:val="000000"/>
          <w:sz w:val="28"/>
          <w:szCs w:val="28"/>
        </w:rPr>
        <w:t xml:space="preserve">, отрывочны, разрознены. Отсутствие четких упорядоченных и осмысленных знаний неизбежно ведет к новой проблеме – к низкому уровню обобщения и к плохо оформленным понятиям. Отмечается </w:t>
      </w:r>
      <w:proofErr w:type="gramStart"/>
      <w:r w:rsidRPr="00D85699">
        <w:rPr>
          <w:color w:val="000000"/>
          <w:sz w:val="28"/>
          <w:szCs w:val="28"/>
        </w:rPr>
        <w:t>недостаточная</w:t>
      </w:r>
      <w:proofErr w:type="gramEnd"/>
      <w:r w:rsidRPr="00D85699">
        <w:rPr>
          <w:color w:val="000000"/>
          <w:sz w:val="28"/>
          <w:szCs w:val="28"/>
        </w:rPr>
        <w:t xml:space="preserve"> </w:t>
      </w:r>
      <w:proofErr w:type="spellStart"/>
      <w:r w:rsidRPr="00D85699">
        <w:rPr>
          <w:color w:val="000000"/>
          <w:sz w:val="28"/>
          <w:szCs w:val="28"/>
        </w:rPr>
        <w:t>сформированность</w:t>
      </w:r>
      <w:proofErr w:type="spellEnd"/>
      <w:r w:rsidRPr="00D85699">
        <w:rPr>
          <w:color w:val="000000"/>
          <w:sz w:val="28"/>
          <w:szCs w:val="28"/>
        </w:rPr>
        <w:t xml:space="preserve"> умственной аналитико-синтетической деятельности (Н.Н. </w:t>
      </w:r>
      <w:proofErr w:type="spellStart"/>
      <w:r w:rsidRPr="00D85699">
        <w:rPr>
          <w:color w:val="000000"/>
          <w:sz w:val="28"/>
          <w:szCs w:val="28"/>
        </w:rPr>
        <w:t>Поддъяков</w:t>
      </w:r>
      <w:proofErr w:type="spellEnd"/>
      <w:r w:rsidRPr="00D85699">
        <w:rPr>
          <w:color w:val="000000"/>
          <w:sz w:val="28"/>
          <w:szCs w:val="28"/>
        </w:rPr>
        <w:t xml:space="preserve">, Н.П. </w:t>
      </w:r>
      <w:proofErr w:type="spellStart"/>
      <w:r w:rsidRPr="00D85699">
        <w:rPr>
          <w:color w:val="000000"/>
          <w:sz w:val="28"/>
          <w:szCs w:val="28"/>
        </w:rPr>
        <w:t>Сакулина</w:t>
      </w:r>
      <w:proofErr w:type="spellEnd"/>
      <w:r w:rsidRPr="00D85699">
        <w:rPr>
          <w:color w:val="000000"/>
          <w:sz w:val="28"/>
          <w:szCs w:val="28"/>
        </w:rPr>
        <w:t xml:space="preserve">, М.П. </w:t>
      </w:r>
      <w:proofErr w:type="spellStart"/>
      <w:r w:rsidRPr="00D85699">
        <w:rPr>
          <w:color w:val="000000"/>
          <w:sz w:val="28"/>
          <w:szCs w:val="28"/>
        </w:rPr>
        <w:t>Голощекина</w:t>
      </w:r>
      <w:proofErr w:type="spellEnd"/>
      <w:r w:rsidRPr="00D85699">
        <w:rPr>
          <w:color w:val="000000"/>
          <w:sz w:val="28"/>
          <w:szCs w:val="28"/>
        </w:rPr>
        <w:t xml:space="preserve"> и др.). Эти и другие проблемы в умственном развитии дошкольников объясняются исследователями следующим рядом причин:</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1. Воспитатели далеко не всегда используют возможности обучения в умственном развитии на ранних его ступенях, как правило, основные задачи начинают решаться в старших группах, что затрудняет планомерную работу в умственном воспитании детей.</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2. Задачи умственного воспитания в основном решаются при проведении занятий по познавательному развитию, в то время как при проведении музыкальных занятий, изобразительных, физкультурных – такие задачи вообще не ставятся. А между тем, педагогические исследования показывают, что в содержании любых занятий скрыты большие возможности развивающего обучения.</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3. Проводимые занятия с детьми в детском саду не всегда отвечают предъявляемым требованиям. </w:t>
      </w:r>
      <w:proofErr w:type="gramStart"/>
      <w:r w:rsidRPr="00D85699">
        <w:rPr>
          <w:color w:val="000000"/>
          <w:sz w:val="28"/>
          <w:szCs w:val="28"/>
        </w:rPr>
        <w:t xml:space="preserve">Воспитатели часто испытывают серьезные </w:t>
      </w:r>
      <w:r w:rsidRPr="00D85699">
        <w:rPr>
          <w:color w:val="000000"/>
          <w:sz w:val="28"/>
          <w:szCs w:val="28"/>
        </w:rPr>
        <w:lastRenderedPageBreak/>
        <w:t>трудности при отборе и планировании программного материала занятий, типичным недостатком при планировании занятий является то, что в программное содержание включается, как правило, только формирование знаний и не всегда конкретно отражаются другие задачи обучения и умственного воспитания детей, такие как развитие мыслительных процессов (анализа, синтеза, сравнения, обобщения, классификации), форм мышления (умозаключения, суждений, понятий), умственных качеств (любознательности, активности</w:t>
      </w:r>
      <w:proofErr w:type="gramEnd"/>
      <w:r w:rsidRPr="00D85699">
        <w:rPr>
          <w:color w:val="000000"/>
          <w:sz w:val="28"/>
          <w:szCs w:val="28"/>
        </w:rPr>
        <w:t>, самостоятельности и т.д.), умственных действий (умения наблюдать, планировать свою работу, выбирать способы ее выполнения и др.), конкретные умения и навыки учебной деятельности. Решение этих и других задач будет зависеть от возрастной группы, вида занятия, опыта детей.</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4. Одной из </w:t>
      </w:r>
      <w:proofErr w:type="gramStart"/>
      <w:r w:rsidRPr="00D85699">
        <w:rPr>
          <w:color w:val="000000"/>
          <w:sz w:val="28"/>
          <w:szCs w:val="28"/>
        </w:rPr>
        <w:t>существенных причин, влияющих на уровень умственного развития детей является</w:t>
      </w:r>
      <w:proofErr w:type="gramEnd"/>
      <w:r w:rsidRPr="00D85699">
        <w:rPr>
          <w:color w:val="000000"/>
          <w:sz w:val="28"/>
          <w:szCs w:val="28"/>
        </w:rPr>
        <w:t xml:space="preserve"> недостаточное владение многими воспитателями методами и приемами развивающего обучения, современными образовательными технологиями.</w:t>
      </w:r>
    </w:p>
    <w:p w:rsidR="00EC3523"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Анализ существующих проблем в области обучения современных дошкольников побуждает ученых и практиков к поискам новых форм организации обучения в детском саду. </w:t>
      </w:r>
    </w:p>
    <w:p w:rsidR="006675AA" w:rsidRDefault="006675AA" w:rsidP="00D85699">
      <w:pPr>
        <w:pStyle w:val="af7"/>
        <w:shd w:val="clear" w:color="auto" w:fill="FFFFFF"/>
        <w:spacing w:line="276" w:lineRule="auto"/>
        <w:ind w:firstLine="706"/>
        <w:rPr>
          <w:color w:val="000000"/>
          <w:sz w:val="28"/>
          <w:szCs w:val="28"/>
        </w:rPr>
      </w:pPr>
      <w:r w:rsidRPr="00D85699">
        <w:rPr>
          <w:color w:val="000000"/>
          <w:sz w:val="28"/>
          <w:szCs w:val="28"/>
        </w:rPr>
        <w:t>Рассматриваются возможности таких форм обучения, при которых стимулируется общение между детьми в процессе решения учебной задачи (</w:t>
      </w:r>
      <w:proofErr w:type="spellStart"/>
      <w:r w:rsidRPr="00D85699">
        <w:rPr>
          <w:color w:val="000000"/>
          <w:sz w:val="28"/>
          <w:szCs w:val="28"/>
        </w:rPr>
        <w:t>Е.В.Субботский</w:t>
      </w:r>
      <w:proofErr w:type="spellEnd"/>
      <w:r w:rsidRPr="00D85699">
        <w:rPr>
          <w:color w:val="000000"/>
          <w:sz w:val="28"/>
          <w:szCs w:val="28"/>
        </w:rPr>
        <w:t xml:space="preserve">, Н.Я. </w:t>
      </w:r>
      <w:proofErr w:type="spellStart"/>
      <w:r w:rsidRPr="00D85699">
        <w:rPr>
          <w:color w:val="000000"/>
          <w:sz w:val="28"/>
          <w:szCs w:val="28"/>
        </w:rPr>
        <w:t>Михайленко</w:t>
      </w:r>
      <w:proofErr w:type="spellEnd"/>
      <w:r w:rsidRPr="00D85699">
        <w:rPr>
          <w:color w:val="000000"/>
          <w:sz w:val="28"/>
          <w:szCs w:val="28"/>
        </w:rPr>
        <w:t>, Н.А. Короткова).</w:t>
      </w:r>
    </w:p>
    <w:p w:rsidR="00EC3523" w:rsidRDefault="00EC3523" w:rsidP="00EC3523">
      <w:pPr>
        <w:widowControl/>
        <w:snapToGrid/>
        <w:spacing w:before="322" w:after="100" w:afterAutospacing="1" w:line="276" w:lineRule="auto"/>
        <w:ind w:left="322" w:right="322"/>
        <w:jc w:val="left"/>
        <w:rPr>
          <w:i/>
          <w:color w:val="000000"/>
          <w:sz w:val="28"/>
          <w:szCs w:val="28"/>
          <w:u w:val="single"/>
        </w:rPr>
      </w:pPr>
      <w:r>
        <w:rPr>
          <w:i/>
          <w:color w:val="000000"/>
          <w:sz w:val="28"/>
          <w:szCs w:val="28"/>
          <w:u w:val="single"/>
        </w:rPr>
        <w:t>Вопросы для самоконтроля:</w:t>
      </w:r>
    </w:p>
    <w:p w:rsidR="000D68B5" w:rsidRPr="00705A2F" w:rsidRDefault="00C95650" w:rsidP="005E0E26">
      <w:pPr>
        <w:pStyle w:val="aff3"/>
        <w:numPr>
          <w:ilvl w:val="0"/>
          <w:numId w:val="71"/>
        </w:numPr>
        <w:spacing w:line="276" w:lineRule="auto"/>
        <w:rPr>
          <w:color w:val="000000"/>
          <w:sz w:val="28"/>
          <w:szCs w:val="28"/>
        </w:rPr>
      </w:pPr>
      <w:r w:rsidRPr="00705A2F">
        <w:rPr>
          <w:sz w:val="28"/>
          <w:szCs w:val="28"/>
        </w:rPr>
        <w:t>Назовите видных зарубежных и отечественных педагогических деятелей, внесших вклад в развитие дошкольной дидактики?</w:t>
      </w:r>
    </w:p>
    <w:p w:rsidR="00C95650" w:rsidRPr="00705A2F" w:rsidRDefault="00EC3523" w:rsidP="005E0E26">
      <w:pPr>
        <w:pStyle w:val="aff3"/>
        <w:numPr>
          <w:ilvl w:val="0"/>
          <w:numId w:val="71"/>
        </w:numPr>
        <w:spacing w:line="276" w:lineRule="auto"/>
        <w:rPr>
          <w:sz w:val="28"/>
          <w:szCs w:val="28"/>
        </w:rPr>
      </w:pPr>
      <w:r w:rsidRPr="00705A2F">
        <w:rPr>
          <w:sz w:val="28"/>
          <w:szCs w:val="28"/>
        </w:rPr>
        <w:t xml:space="preserve">Дата введения в практику работы отечественных дошкольных учреждений систематического обучения? </w:t>
      </w:r>
    </w:p>
    <w:p w:rsidR="00705A2F" w:rsidRPr="00705A2F" w:rsidRDefault="00705A2F" w:rsidP="005E0E26">
      <w:pPr>
        <w:pStyle w:val="af7"/>
        <w:numPr>
          <w:ilvl w:val="0"/>
          <w:numId w:val="71"/>
        </w:numPr>
        <w:shd w:val="clear" w:color="auto" w:fill="FFFFFF"/>
        <w:spacing w:before="0" w:after="0" w:line="276" w:lineRule="auto"/>
        <w:rPr>
          <w:color w:val="000000"/>
          <w:sz w:val="28"/>
          <w:szCs w:val="28"/>
        </w:rPr>
      </w:pPr>
      <w:r w:rsidRPr="00705A2F">
        <w:rPr>
          <w:sz w:val="28"/>
          <w:szCs w:val="28"/>
        </w:rPr>
        <w:t xml:space="preserve">Кто является основоположником </w:t>
      </w:r>
      <w:r w:rsidRPr="00705A2F">
        <w:rPr>
          <w:iCs/>
          <w:color w:val="000000"/>
          <w:sz w:val="28"/>
          <w:szCs w:val="28"/>
        </w:rPr>
        <w:t>концепции о дошкольном обучении как единстве образовательной, обучающей и воспитательной работы?</w:t>
      </w:r>
    </w:p>
    <w:p w:rsidR="00C95650" w:rsidRPr="00705A2F" w:rsidRDefault="00C95650" w:rsidP="005E0E26">
      <w:pPr>
        <w:pStyle w:val="aff3"/>
        <w:numPr>
          <w:ilvl w:val="0"/>
          <w:numId w:val="71"/>
        </w:numPr>
        <w:spacing w:line="276" w:lineRule="auto"/>
        <w:rPr>
          <w:b/>
          <w:color w:val="000000"/>
          <w:sz w:val="28"/>
          <w:szCs w:val="28"/>
        </w:rPr>
      </w:pPr>
      <w:r w:rsidRPr="00705A2F">
        <w:rPr>
          <w:color w:val="000000"/>
          <w:sz w:val="28"/>
          <w:szCs w:val="28"/>
        </w:rPr>
        <w:t>Что является областью дошкольной педагогики</w:t>
      </w:r>
      <w:r w:rsidRPr="00705A2F">
        <w:rPr>
          <w:b/>
          <w:color w:val="000000"/>
          <w:sz w:val="28"/>
          <w:szCs w:val="28"/>
        </w:rPr>
        <w:t>?</w:t>
      </w:r>
    </w:p>
    <w:p w:rsidR="00C95650" w:rsidRPr="00705A2F" w:rsidRDefault="00C95650" w:rsidP="005E0E26">
      <w:pPr>
        <w:pStyle w:val="aff3"/>
        <w:numPr>
          <w:ilvl w:val="0"/>
          <w:numId w:val="71"/>
        </w:numPr>
        <w:spacing w:line="276" w:lineRule="auto"/>
        <w:rPr>
          <w:b/>
          <w:color w:val="000000"/>
          <w:sz w:val="28"/>
          <w:szCs w:val="28"/>
        </w:rPr>
      </w:pPr>
      <w:r w:rsidRPr="00705A2F">
        <w:rPr>
          <w:color w:val="000000"/>
          <w:sz w:val="28"/>
          <w:szCs w:val="28"/>
        </w:rPr>
        <w:t>Что означает слово «дидактика»?</w:t>
      </w:r>
    </w:p>
    <w:p w:rsidR="00EC3523" w:rsidRPr="00705A2F" w:rsidRDefault="00EC3523" w:rsidP="005E0E26">
      <w:pPr>
        <w:pStyle w:val="aff3"/>
        <w:numPr>
          <w:ilvl w:val="0"/>
          <w:numId w:val="71"/>
        </w:numPr>
        <w:spacing w:line="276" w:lineRule="auto"/>
        <w:rPr>
          <w:color w:val="000000"/>
          <w:sz w:val="28"/>
          <w:szCs w:val="28"/>
        </w:rPr>
      </w:pPr>
      <w:r w:rsidRPr="00705A2F">
        <w:rPr>
          <w:color w:val="000000"/>
          <w:sz w:val="28"/>
          <w:szCs w:val="28"/>
        </w:rPr>
        <w:t>Что является п</w:t>
      </w:r>
      <w:r w:rsidRPr="00705A2F">
        <w:rPr>
          <w:bCs/>
          <w:color w:val="000000"/>
          <w:sz w:val="28"/>
          <w:szCs w:val="28"/>
        </w:rPr>
        <w:t>редметом дошкольной дидактики?</w:t>
      </w:r>
    </w:p>
    <w:p w:rsidR="00C95650" w:rsidRDefault="00C95650" w:rsidP="00705A2F">
      <w:pPr>
        <w:widowControl/>
        <w:snapToGrid/>
        <w:spacing w:line="276" w:lineRule="auto"/>
        <w:ind w:left="0"/>
        <w:jc w:val="left"/>
        <w:rPr>
          <w:b/>
          <w:color w:val="000000"/>
          <w:sz w:val="28"/>
          <w:szCs w:val="28"/>
          <w:lang w:eastAsia="ar-SA"/>
        </w:rPr>
      </w:pPr>
      <w:r>
        <w:rPr>
          <w:b/>
          <w:color w:val="000000"/>
          <w:sz w:val="28"/>
          <w:szCs w:val="28"/>
        </w:rPr>
        <w:br w:type="page"/>
      </w:r>
    </w:p>
    <w:p w:rsidR="000D68B5" w:rsidRDefault="000D68B5" w:rsidP="000D68B5">
      <w:pPr>
        <w:pStyle w:val="af7"/>
        <w:shd w:val="clear" w:color="auto" w:fill="FFFFFF"/>
        <w:spacing w:line="276" w:lineRule="auto"/>
        <w:ind w:firstLine="706"/>
        <w:jc w:val="center"/>
        <w:rPr>
          <w:b/>
          <w:color w:val="000000"/>
          <w:sz w:val="28"/>
          <w:szCs w:val="28"/>
        </w:rPr>
      </w:pPr>
      <w:r w:rsidRPr="000D68B5">
        <w:rPr>
          <w:b/>
          <w:color w:val="000000"/>
          <w:sz w:val="28"/>
          <w:szCs w:val="28"/>
        </w:rPr>
        <w:lastRenderedPageBreak/>
        <w:t>Лекция № 20</w:t>
      </w:r>
    </w:p>
    <w:p w:rsidR="000D68B5" w:rsidRPr="000D68B5" w:rsidRDefault="000D68B5" w:rsidP="000D68B5">
      <w:pPr>
        <w:pStyle w:val="af7"/>
        <w:shd w:val="clear" w:color="auto" w:fill="FFFFFF"/>
        <w:spacing w:line="276" w:lineRule="auto"/>
        <w:ind w:firstLine="706"/>
        <w:jc w:val="center"/>
        <w:rPr>
          <w:b/>
          <w:color w:val="000000"/>
          <w:sz w:val="28"/>
          <w:szCs w:val="28"/>
        </w:rPr>
      </w:pPr>
      <w:r w:rsidRPr="00D85699">
        <w:rPr>
          <w:b/>
          <w:bCs/>
          <w:sz w:val="28"/>
          <w:szCs w:val="28"/>
        </w:rPr>
        <w:t>Характеристика процесса обучения в детском саду</w:t>
      </w:r>
    </w:p>
    <w:p w:rsidR="00224F31" w:rsidRDefault="00224F31" w:rsidP="000D68B5">
      <w:pPr>
        <w:tabs>
          <w:tab w:val="left" w:pos="851"/>
          <w:tab w:val="left" w:pos="1276"/>
        </w:tabs>
        <w:autoSpaceDE w:val="0"/>
        <w:autoSpaceDN w:val="0"/>
        <w:adjustRightInd w:val="0"/>
        <w:snapToGrid/>
        <w:ind w:left="0" w:firstLine="709"/>
        <w:jc w:val="left"/>
        <w:rPr>
          <w:i/>
          <w:sz w:val="28"/>
          <w:szCs w:val="28"/>
          <w:u w:val="single"/>
        </w:rPr>
      </w:pPr>
    </w:p>
    <w:p w:rsidR="000D68B5" w:rsidRPr="007C6A7C" w:rsidRDefault="000D68B5" w:rsidP="000D68B5">
      <w:pPr>
        <w:tabs>
          <w:tab w:val="left" w:pos="851"/>
          <w:tab w:val="left" w:pos="1276"/>
        </w:tabs>
        <w:autoSpaceDE w:val="0"/>
        <w:autoSpaceDN w:val="0"/>
        <w:adjustRightInd w:val="0"/>
        <w:snapToGrid/>
        <w:ind w:left="0" w:firstLine="709"/>
        <w:jc w:val="left"/>
        <w:rPr>
          <w:sz w:val="28"/>
          <w:szCs w:val="28"/>
        </w:rPr>
      </w:pPr>
      <w:r>
        <w:rPr>
          <w:i/>
          <w:sz w:val="28"/>
          <w:szCs w:val="28"/>
          <w:u w:val="single"/>
        </w:rPr>
        <w:t>Цель лекции</w:t>
      </w:r>
      <w:r>
        <w:rPr>
          <w:i/>
          <w:sz w:val="28"/>
          <w:szCs w:val="28"/>
        </w:rPr>
        <w:t xml:space="preserve">: </w:t>
      </w:r>
      <w:r w:rsidR="006C06FF">
        <w:rPr>
          <w:sz w:val="28"/>
          <w:szCs w:val="28"/>
        </w:rPr>
        <w:t>о</w:t>
      </w:r>
      <w:r>
        <w:rPr>
          <w:sz w:val="28"/>
          <w:szCs w:val="28"/>
        </w:rPr>
        <w:t>характеризовать процесс обучения в ДОУ</w:t>
      </w:r>
      <w:r w:rsidRPr="007C6A7C">
        <w:rPr>
          <w:sz w:val="28"/>
          <w:szCs w:val="28"/>
        </w:rPr>
        <w:t>.</w:t>
      </w:r>
    </w:p>
    <w:p w:rsidR="000D68B5" w:rsidRDefault="000D68B5" w:rsidP="000D68B5">
      <w:pPr>
        <w:pStyle w:val="aff7"/>
        <w:ind w:firstLine="709"/>
        <w:rPr>
          <w:b w:val="0"/>
          <w:i/>
          <w:sz w:val="28"/>
          <w:szCs w:val="28"/>
          <w:u w:val="single"/>
        </w:rPr>
      </w:pPr>
      <w:r w:rsidRPr="007C6A7C">
        <w:rPr>
          <w:b w:val="0"/>
          <w:i/>
          <w:sz w:val="28"/>
          <w:szCs w:val="28"/>
          <w:u w:val="single"/>
        </w:rPr>
        <w:t>Вопросы:</w:t>
      </w:r>
    </w:p>
    <w:p w:rsidR="000D68B5" w:rsidRPr="00224F31" w:rsidRDefault="006C06FF" w:rsidP="005E0E26">
      <w:pPr>
        <w:pStyle w:val="af7"/>
        <w:numPr>
          <w:ilvl w:val="1"/>
          <w:numId w:val="54"/>
        </w:numPr>
        <w:shd w:val="clear" w:color="auto" w:fill="FFFFFF"/>
        <w:spacing w:line="276" w:lineRule="auto"/>
        <w:rPr>
          <w:bCs/>
          <w:color w:val="000000"/>
          <w:sz w:val="28"/>
          <w:szCs w:val="28"/>
        </w:rPr>
      </w:pPr>
      <w:r w:rsidRPr="00224F31">
        <w:rPr>
          <w:bCs/>
          <w:color w:val="000000"/>
          <w:sz w:val="28"/>
          <w:szCs w:val="28"/>
        </w:rPr>
        <w:t>Понятие обучения в детском саду.</w:t>
      </w:r>
    </w:p>
    <w:p w:rsidR="006C06FF" w:rsidRPr="00224F31" w:rsidRDefault="006C06FF" w:rsidP="005E0E26">
      <w:pPr>
        <w:pStyle w:val="af7"/>
        <w:numPr>
          <w:ilvl w:val="1"/>
          <w:numId w:val="54"/>
        </w:numPr>
        <w:shd w:val="clear" w:color="auto" w:fill="FFFFFF"/>
        <w:spacing w:line="276" w:lineRule="auto"/>
        <w:rPr>
          <w:bCs/>
          <w:color w:val="000000"/>
          <w:sz w:val="28"/>
          <w:szCs w:val="28"/>
        </w:rPr>
      </w:pPr>
      <w:r w:rsidRPr="00224F31">
        <w:rPr>
          <w:bCs/>
          <w:color w:val="000000"/>
          <w:sz w:val="28"/>
          <w:szCs w:val="28"/>
        </w:rPr>
        <w:t>Структура процесса обучения.</w:t>
      </w:r>
    </w:p>
    <w:p w:rsidR="006C06FF" w:rsidRPr="00224F31" w:rsidRDefault="006C06FF" w:rsidP="005E0E26">
      <w:pPr>
        <w:pStyle w:val="af7"/>
        <w:numPr>
          <w:ilvl w:val="1"/>
          <w:numId w:val="54"/>
        </w:numPr>
        <w:shd w:val="clear" w:color="auto" w:fill="FFFFFF"/>
        <w:spacing w:line="276" w:lineRule="auto"/>
        <w:rPr>
          <w:bCs/>
          <w:color w:val="000000"/>
          <w:sz w:val="28"/>
          <w:szCs w:val="28"/>
        </w:rPr>
      </w:pPr>
      <w:r w:rsidRPr="00224F31">
        <w:rPr>
          <w:bCs/>
          <w:sz w:val="28"/>
          <w:szCs w:val="28"/>
        </w:rPr>
        <w:t>Становление предпосылок учебной деятельности у детей дошкольного возраста</w:t>
      </w:r>
    </w:p>
    <w:p w:rsidR="000D68B5" w:rsidRPr="00224F31" w:rsidRDefault="000D68B5" w:rsidP="00D85699">
      <w:pPr>
        <w:pStyle w:val="af7"/>
        <w:shd w:val="clear" w:color="auto" w:fill="FFFFFF"/>
        <w:spacing w:line="276" w:lineRule="auto"/>
        <w:ind w:firstLine="706"/>
        <w:rPr>
          <w:bCs/>
          <w:color w:val="000000"/>
          <w:sz w:val="28"/>
          <w:szCs w:val="28"/>
        </w:rPr>
      </w:pPr>
    </w:p>
    <w:p w:rsidR="006C06FF" w:rsidRDefault="006C06FF" w:rsidP="005E0E26">
      <w:pPr>
        <w:pStyle w:val="af7"/>
        <w:numPr>
          <w:ilvl w:val="2"/>
          <w:numId w:val="54"/>
        </w:numPr>
        <w:shd w:val="clear" w:color="auto" w:fill="FFFFFF"/>
        <w:spacing w:line="276" w:lineRule="auto"/>
        <w:ind w:left="0" w:firstLine="709"/>
        <w:rPr>
          <w:b/>
          <w:bCs/>
          <w:color w:val="000000"/>
          <w:sz w:val="28"/>
          <w:szCs w:val="28"/>
        </w:rPr>
      </w:pPr>
      <w:r>
        <w:rPr>
          <w:b/>
          <w:bCs/>
          <w:color w:val="000000"/>
          <w:sz w:val="28"/>
          <w:szCs w:val="28"/>
        </w:rPr>
        <w:t>Понятие обучения в детском саду.</w:t>
      </w:r>
    </w:p>
    <w:p w:rsidR="006C06FF" w:rsidRDefault="006675AA" w:rsidP="006C06FF">
      <w:pPr>
        <w:pStyle w:val="af7"/>
        <w:shd w:val="clear" w:color="auto" w:fill="FFFFFF"/>
        <w:spacing w:line="276" w:lineRule="auto"/>
        <w:ind w:firstLine="706"/>
        <w:jc w:val="both"/>
        <w:rPr>
          <w:color w:val="000000"/>
          <w:sz w:val="28"/>
          <w:szCs w:val="28"/>
        </w:rPr>
      </w:pPr>
      <w:r w:rsidRPr="00D85699">
        <w:rPr>
          <w:b/>
          <w:bCs/>
          <w:color w:val="000000"/>
          <w:sz w:val="28"/>
          <w:szCs w:val="28"/>
        </w:rPr>
        <w:t>Обучение</w:t>
      </w:r>
      <w:r w:rsidRPr="00D85699">
        <w:rPr>
          <w:rStyle w:val="apple-converted-space"/>
          <w:b/>
          <w:bCs/>
          <w:color w:val="000000"/>
          <w:sz w:val="28"/>
          <w:szCs w:val="28"/>
        </w:rPr>
        <w:t> </w:t>
      </w:r>
      <w:r w:rsidRPr="00D85699">
        <w:rPr>
          <w:color w:val="000000"/>
          <w:sz w:val="28"/>
          <w:szCs w:val="28"/>
        </w:rPr>
        <w:t xml:space="preserve">как процесс представляет собой целенаправленное, организованное с помощью специальных методов и разнообразных форм, активное обучающее взаимодействие взрослого и ребенка. </w:t>
      </w:r>
    </w:p>
    <w:p w:rsidR="006C06FF" w:rsidRDefault="006675AA" w:rsidP="006C06FF">
      <w:pPr>
        <w:pStyle w:val="af7"/>
        <w:shd w:val="clear" w:color="auto" w:fill="FFFFFF"/>
        <w:spacing w:line="276" w:lineRule="auto"/>
        <w:ind w:firstLine="706"/>
        <w:jc w:val="both"/>
        <w:rPr>
          <w:color w:val="000000"/>
          <w:sz w:val="28"/>
          <w:szCs w:val="28"/>
        </w:rPr>
      </w:pPr>
      <w:r w:rsidRPr="00D85699">
        <w:rPr>
          <w:color w:val="000000"/>
          <w:sz w:val="28"/>
          <w:szCs w:val="28"/>
        </w:rPr>
        <w:t>Обучение в дошкольном возрасте</w:t>
      </w:r>
      <w:r w:rsidR="006C06FF">
        <w:rPr>
          <w:color w:val="000000"/>
          <w:sz w:val="28"/>
          <w:szCs w:val="28"/>
        </w:rPr>
        <w:t xml:space="preserve"> -</w:t>
      </w:r>
      <w:r w:rsidRPr="00D85699">
        <w:rPr>
          <w:color w:val="000000"/>
          <w:sz w:val="28"/>
          <w:szCs w:val="28"/>
        </w:rPr>
        <w:t xml:space="preserve"> это систематический, планомерный, целенаправленный процесс развития познавательных способностей детей, вооружение их системой элементарных знаний, формирование умений и навыков в объеме, предусмотренном программой воспитания в детском саду. </w:t>
      </w:r>
    </w:p>
    <w:p w:rsidR="006675AA" w:rsidRDefault="006675AA" w:rsidP="006C06FF">
      <w:pPr>
        <w:pStyle w:val="af7"/>
        <w:shd w:val="clear" w:color="auto" w:fill="FFFFFF"/>
        <w:spacing w:line="276" w:lineRule="auto"/>
        <w:ind w:firstLine="706"/>
        <w:jc w:val="both"/>
        <w:rPr>
          <w:color w:val="000000"/>
          <w:sz w:val="28"/>
          <w:szCs w:val="28"/>
        </w:rPr>
      </w:pPr>
      <w:r w:rsidRPr="00D85699">
        <w:rPr>
          <w:color w:val="000000"/>
          <w:sz w:val="28"/>
          <w:szCs w:val="28"/>
        </w:rPr>
        <w:t>Обучение представляет собой общение между теми</w:t>
      </w:r>
      <w:r w:rsidR="006C06FF">
        <w:rPr>
          <w:color w:val="000000"/>
          <w:sz w:val="28"/>
          <w:szCs w:val="28"/>
        </w:rPr>
        <w:t>,</w:t>
      </w:r>
      <w:r w:rsidRPr="00D85699">
        <w:rPr>
          <w:color w:val="000000"/>
          <w:sz w:val="28"/>
          <w:szCs w:val="28"/>
        </w:rPr>
        <w:t xml:space="preserve"> кто обладает знаниями и определенным опытом и теми</w:t>
      </w:r>
      <w:r w:rsidR="006C06FF">
        <w:rPr>
          <w:color w:val="000000"/>
          <w:sz w:val="28"/>
          <w:szCs w:val="28"/>
        </w:rPr>
        <w:t>,</w:t>
      </w:r>
      <w:r w:rsidRPr="00D85699">
        <w:rPr>
          <w:color w:val="000000"/>
          <w:sz w:val="28"/>
          <w:szCs w:val="28"/>
        </w:rPr>
        <w:t xml:space="preserve"> кто их усваивает.</w:t>
      </w:r>
    </w:p>
    <w:p w:rsidR="005A5D1F" w:rsidRPr="00D85699" w:rsidRDefault="005A5D1F" w:rsidP="006C06FF">
      <w:pPr>
        <w:pStyle w:val="af7"/>
        <w:shd w:val="clear" w:color="auto" w:fill="FFFFFF"/>
        <w:spacing w:line="276" w:lineRule="auto"/>
        <w:ind w:firstLine="706"/>
        <w:jc w:val="both"/>
        <w:rPr>
          <w:color w:val="000000"/>
          <w:sz w:val="28"/>
          <w:szCs w:val="28"/>
        </w:rPr>
      </w:pPr>
    </w:p>
    <w:p w:rsidR="006C06FF" w:rsidRDefault="006C06FF" w:rsidP="005E0E26">
      <w:pPr>
        <w:pStyle w:val="af7"/>
        <w:numPr>
          <w:ilvl w:val="2"/>
          <w:numId w:val="54"/>
        </w:numPr>
        <w:shd w:val="clear" w:color="auto" w:fill="FFFFFF"/>
        <w:spacing w:line="276" w:lineRule="auto"/>
        <w:ind w:left="0" w:firstLine="709"/>
        <w:jc w:val="both"/>
        <w:rPr>
          <w:b/>
          <w:bCs/>
          <w:color w:val="000000"/>
          <w:sz w:val="28"/>
          <w:szCs w:val="28"/>
        </w:rPr>
      </w:pPr>
      <w:r>
        <w:rPr>
          <w:b/>
          <w:bCs/>
          <w:color w:val="000000"/>
          <w:sz w:val="28"/>
          <w:szCs w:val="28"/>
        </w:rPr>
        <w:t>Структура процесса обучения.</w:t>
      </w:r>
    </w:p>
    <w:p w:rsidR="006C06FF" w:rsidRPr="006C06FF" w:rsidRDefault="006675AA" w:rsidP="006C06FF">
      <w:pPr>
        <w:pStyle w:val="af7"/>
        <w:shd w:val="clear" w:color="auto" w:fill="FFFFFF"/>
        <w:spacing w:line="276" w:lineRule="auto"/>
        <w:ind w:firstLine="706"/>
        <w:jc w:val="both"/>
        <w:rPr>
          <w:color w:val="000000"/>
          <w:sz w:val="28"/>
          <w:szCs w:val="28"/>
          <w:u w:val="single"/>
        </w:rPr>
      </w:pPr>
      <w:r w:rsidRPr="006C06FF">
        <w:rPr>
          <w:color w:val="000000"/>
          <w:sz w:val="28"/>
          <w:szCs w:val="28"/>
          <w:u w:val="single"/>
        </w:rPr>
        <w:t>Процесс обучения имеет четкую структуру.</w:t>
      </w:r>
    </w:p>
    <w:p w:rsidR="006C06FF" w:rsidRDefault="006675AA" w:rsidP="006C06FF">
      <w:pPr>
        <w:pStyle w:val="af7"/>
        <w:shd w:val="clear" w:color="auto" w:fill="FFFFFF"/>
        <w:spacing w:line="276" w:lineRule="auto"/>
        <w:ind w:firstLine="706"/>
        <w:jc w:val="both"/>
        <w:rPr>
          <w:color w:val="000000"/>
          <w:sz w:val="28"/>
          <w:szCs w:val="28"/>
        </w:rPr>
      </w:pPr>
      <w:r w:rsidRPr="00D85699">
        <w:rPr>
          <w:color w:val="000000"/>
          <w:sz w:val="28"/>
          <w:szCs w:val="28"/>
        </w:rPr>
        <w:t xml:space="preserve">Ее ведущим элементом является </w:t>
      </w:r>
      <w:r w:rsidRPr="006C06FF">
        <w:rPr>
          <w:b/>
          <w:color w:val="000000"/>
          <w:sz w:val="28"/>
          <w:szCs w:val="28"/>
        </w:rPr>
        <w:t>цель.</w:t>
      </w:r>
      <w:r w:rsidRPr="00D85699">
        <w:rPr>
          <w:color w:val="000000"/>
          <w:sz w:val="28"/>
          <w:szCs w:val="28"/>
        </w:rPr>
        <w:t xml:space="preserve"> </w:t>
      </w:r>
    </w:p>
    <w:p w:rsidR="006C06FF" w:rsidRDefault="006675AA" w:rsidP="006C06FF">
      <w:pPr>
        <w:pStyle w:val="af7"/>
        <w:shd w:val="clear" w:color="auto" w:fill="FFFFFF"/>
        <w:spacing w:line="276" w:lineRule="auto"/>
        <w:ind w:firstLine="706"/>
        <w:jc w:val="both"/>
        <w:rPr>
          <w:color w:val="000000"/>
          <w:sz w:val="28"/>
          <w:szCs w:val="28"/>
        </w:rPr>
      </w:pPr>
      <w:r w:rsidRPr="00D85699">
        <w:rPr>
          <w:color w:val="000000"/>
          <w:sz w:val="28"/>
          <w:szCs w:val="28"/>
        </w:rPr>
        <w:t xml:space="preserve">Педагог как </w:t>
      </w:r>
      <w:r w:rsidRPr="006C06FF">
        <w:rPr>
          <w:color w:val="000000"/>
          <w:sz w:val="28"/>
          <w:szCs w:val="28"/>
          <w:u w:val="single"/>
        </w:rPr>
        <w:t>организатор учебного процесса</w:t>
      </w:r>
      <w:r w:rsidRPr="00D85699">
        <w:rPr>
          <w:color w:val="000000"/>
          <w:sz w:val="28"/>
          <w:szCs w:val="28"/>
        </w:rPr>
        <w:t xml:space="preserve"> всегда имеет в своем сознании идеальное представление о том </w:t>
      </w:r>
      <w:r w:rsidRPr="006C06FF">
        <w:rPr>
          <w:color w:val="000000"/>
          <w:sz w:val="28"/>
          <w:szCs w:val="28"/>
          <w:u w:val="single"/>
        </w:rPr>
        <w:t>результате</w:t>
      </w:r>
      <w:r w:rsidRPr="00D85699">
        <w:rPr>
          <w:color w:val="000000"/>
          <w:sz w:val="28"/>
          <w:szCs w:val="28"/>
        </w:rPr>
        <w:t xml:space="preserve">, к которому он стремится </w:t>
      </w:r>
      <w:r w:rsidRPr="006C06FF">
        <w:rPr>
          <w:color w:val="000000"/>
          <w:sz w:val="28"/>
          <w:szCs w:val="28"/>
          <w:u w:val="single"/>
        </w:rPr>
        <w:t>в обучающем взаимодействии с ребенком.</w:t>
      </w:r>
      <w:r w:rsidRPr="00D85699">
        <w:rPr>
          <w:color w:val="000000"/>
          <w:sz w:val="28"/>
          <w:szCs w:val="28"/>
        </w:rPr>
        <w:t xml:space="preserve"> </w:t>
      </w:r>
    </w:p>
    <w:p w:rsidR="006675AA" w:rsidRPr="00D85699" w:rsidRDefault="006675AA" w:rsidP="006C06FF">
      <w:pPr>
        <w:pStyle w:val="af7"/>
        <w:shd w:val="clear" w:color="auto" w:fill="FFFFFF"/>
        <w:spacing w:line="276" w:lineRule="auto"/>
        <w:ind w:firstLine="706"/>
        <w:jc w:val="both"/>
        <w:rPr>
          <w:color w:val="000000"/>
          <w:sz w:val="28"/>
          <w:szCs w:val="28"/>
        </w:rPr>
      </w:pPr>
      <w:r w:rsidRPr="006C06FF">
        <w:rPr>
          <w:color w:val="000000"/>
          <w:sz w:val="28"/>
          <w:szCs w:val="28"/>
          <w:u w:val="single"/>
        </w:rPr>
        <w:t>Психолого-педагогическое значение цели</w:t>
      </w:r>
      <w:r w:rsidRPr="00D85699">
        <w:rPr>
          <w:color w:val="000000"/>
          <w:sz w:val="28"/>
          <w:szCs w:val="28"/>
        </w:rPr>
        <w:t xml:space="preserve"> заключается в том, что она организует и мобилизует творческие силы воспитателя, повышает эффективность его обучающего взаимодействия с детьми, помогает отбирать и выбирать наиболее эффективные содержания, методы и формы работы.</w:t>
      </w:r>
    </w:p>
    <w:p w:rsidR="006675AA" w:rsidRPr="00D85699" w:rsidRDefault="006675AA" w:rsidP="006C06FF">
      <w:pPr>
        <w:pStyle w:val="af7"/>
        <w:shd w:val="clear" w:color="auto" w:fill="FFFFFF"/>
        <w:spacing w:line="276" w:lineRule="auto"/>
        <w:ind w:firstLine="706"/>
        <w:jc w:val="both"/>
        <w:rPr>
          <w:color w:val="000000"/>
          <w:sz w:val="28"/>
          <w:szCs w:val="28"/>
        </w:rPr>
      </w:pPr>
      <w:r w:rsidRPr="00D85699">
        <w:rPr>
          <w:color w:val="000000"/>
          <w:sz w:val="28"/>
          <w:szCs w:val="28"/>
        </w:rPr>
        <w:t xml:space="preserve">Структурным элементом, вокруг которого развертывается педагогическое действие, взаимодействие всех участников обучения – является </w:t>
      </w:r>
      <w:r w:rsidRPr="006C06FF">
        <w:rPr>
          <w:b/>
          <w:color w:val="000000"/>
          <w:sz w:val="28"/>
          <w:szCs w:val="28"/>
        </w:rPr>
        <w:t>содержание обучения.</w:t>
      </w:r>
      <w:r w:rsidRPr="00D85699">
        <w:rPr>
          <w:color w:val="000000"/>
          <w:sz w:val="28"/>
          <w:szCs w:val="28"/>
        </w:rPr>
        <w:t xml:space="preserve"> Содержание определяется программой воспитания и развития детей дошкольного возраста.</w:t>
      </w:r>
    </w:p>
    <w:p w:rsidR="006C06FF" w:rsidRDefault="006675AA" w:rsidP="006C06FF">
      <w:pPr>
        <w:pStyle w:val="af7"/>
        <w:shd w:val="clear" w:color="auto" w:fill="FFFFFF"/>
        <w:spacing w:line="276" w:lineRule="auto"/>
        <w:ind w:firstLine="706"/>
        <w:jc w:val="both"/>
        <w:rPr>
          <w:color w:val="000000"/>
          <w:sz w:val="28"/>
          <w:szCs w:val="28"/>
        </w:rPr>
      </w:pPr>
      <w:r w:rsidRPr="00D85699">
        <w:rPr>
          <w:color w:val="000000"/>
          <w:sz w:val="28"/>
          <w:szCs w:val="28"/>
        </w:rPr>
        <w:lastRenderedPageBreak/>
        <w:t xml:space="preserve">Существенным элементом структуры процесса обучения являются </w:t>
      </w:r>
      <w:r w:rsidRPr="006C06FF">
        <w:rPr>
          <w:b/>
          <w:color w:val="000000"/>
          <w:sz w:val="28"/>
          <w:szCs w:val="28"/>
        </w:rPr>
        <w:t>методы обучения.</w:t>
      </w:r>
      <w:r w:rsidRPr="00D85699">
        <w:rPr>
          <w:color w:val="000000"/>
          <w:sz w:val="28"/>
          <w:szCs w:val="28"/>
        </w:rPr>
        <w:t xml:space="preserve"> Они </w:t>
      </w:r>
      <w:r w:rsidRPr="006C06FF">
        <w:rPr>
          <w:color w:val="000000"/>
          <w:sz w:val="28"/>
          <w:szCs w:val="28"/>
          <w:u w:val="single"/>
        </w:rPr>
        <w:t>являются способами обучающего взаимодействия педагога и детей</w:t>
      </w:r>
      <w:r w:rsidRPr="00D85699">
        <w:rPr>
          <w:color w:val="000000"/>
          <w:sz w:val="28"/>
          <w:szCs w:val="28"/>
        </w:rPr>
        <w:t xml:space="preserve">. </w:t>
      </w:r>
    </w:p>
    <w:p w:rsidR="006675AA" w:rsidRPr="00D85699" w:rsidRDefault="006675AA" w:rsidP="006C06FF">
      <w:pPr>
        <w:pStyle w:val="af7"/>
        <w:shd w:val="clear" w:color="auto" w:fill="FFFFFF"/>
        <w:spacing w:line="276" w:lineRule="auto"/>
        <w:ind w:firstLine="706"/>
        <w:jc w:val="both"/>
        <w:rPr>
          <w:color w:val="000000"/>
          <w:sz w:val="28"/>
          <w:szCs w:val="28"/>
        </w:rPr>
      </w:pPr>
      <w:r w:rsidRPr="00D85699">
        <w:rPr>
          <w:color w:val="000000"/>
          <w:sz w:val="28"/>
          <w:szCs w:val="28"/>
        </w:rPr>
        <w:t xml:space="preserve">Характер процесса обучения во многом зависит </w:t>
      </w:r>
      <w:r w:rsidRPr="006C06FF">
        <w:rPr>
          <w:color w:val="000000"/>
          <w:sz w:val="28"/>
          <w:szCs w:val="28"/>
          <w:u w:val="single"/>
        </w:rPr>
        <w:t>от индивидуальности воспитателя и возрастных особенностей детей.</w:t>
      </w:r>
      <w:r w:rsidRPr="00D85699">
        <w:rPr>
          <w:color w:val="000000"/>
          <w:sz w:val="28"/>
          <w:szCs w:val="28"/>
        </w:rPr>
        <w:t xml:space="preserve"> В педагогической практике огромную роль играет не столько потенциальная эффективность самих методов обучения, сколько индивидуальная методическая система педагога, сложившаяся система его взаимодействия с детьми. Методы обучения являются способами работы не только воспитателя, но и дошкольников. Любой метод только тогда эффективен, когда объединяет в активном взаимодействии обе стороны, способствуют превращению методической системы воспитателя в способы познавательной деятельности детей.</w:t>
      </w:r>
    </w:p>
    <w:p w:rsidR="006C06FF" w:rsidRDefault="006675AA" w:rsidP="006C06FF">
      <w:pPr>
        <w:pStyle w:val="af7"/>
        <w:shd w:val="clear" w:color="auto" w:fill="FFFFFF"/>
        <w:spacing w:line="276" w:lineRule="auto"/>
        <w:ind w:firstLine="706"/>
        <w:jc w:val="both"/>
        <w:rPr>
          <w:b/>
          <w:color w:val="000000"/>
          <w:sz w:val="28"/>
          <w:szCs w:val="28"/>
        </w:rPr>
      </w:pPr>
      <w:r w:rsidRPr="00D85699">
        <w:rPr>
          <w:color w:val="000000"/>
          <w:sz w:val="28"/>
          <w:szCs w:val="28"/>
        </w:rPr>
        <w:t xml:space="preserve">Процесс обучения немыслим без такого элемента как </w:t>
      </w:r>
      <w:r w:rsidRPr="006C06FF">
        <w:rPr>
          <w:b/>
          <w:color w:val="000000"/>
          <w:sz w:val="28"/>
          <w:szCs w:val="28"/>
        </w:rPr>
        <w:t xml:space="preserve">организационные формы. </w:t>
      </w:r>
    </w:p>
    <w:p w:rsidR="006675AA" w:rsidRPr="00D85699" w:rsidRDefault="006675AA" w:rsidP="006C06FF">
      <w:pPr>
        <w:pStyle w:val="af7"/>
        <w:shd w:val="clear" w:color="auto" w:fill="FFFFFF"/>
        <w:spacing w:line="276" w:lineRule="auto"/>
        <w:ind w:firstLine="706"/>
        <w:jc w:val="both"/>
        <w:rPr>
          <w:color w:val="000000"/>
          <w:sz w:val="28"/>
          <w:szCs w:val="28"/>
        </w:rPr>
      </w:pPr>
      <w:r w:rsidRPr="00D85699">
        <w:rPr>
          <w:color w:val="000000"/>
          <w:sz w:val="28"/>
          <w:szCs w:val="28"/>
        </w:rPr>
        <w:t xml:space="preserve">Ведущая форма обучения в детском саду </w:t>
      </w:r>
      <w:r w:rsidRPr="006C06FF">
        <w:rPr>
          <w:b/>
          <w:color w:val="000000"/>
          <w:sz w:val="28"/>
          <w:szCs w:val="28"/>
        </w:rPr>
        <w:t>– занятие.</w:t>
      </w:r>
      <w:r w:rsidRPr="00D85699">
        <w:rPr>
          <w:color w:val="000000"/>
          <w:sz w:val="28"/>
          <w:szCs w:val="28"/>
        </w:rPr>
        <w:t xml:space="preserve"> Многообразие видов и форм организации обучения в детском саду делает обучение максимально приближенным к потребностям и возможностям детей дошкольного возраста.</w:t>
      </w:r>
    </w:p>
    <w:p w:rsidR="006C06FF" w:rsidRDefault="006675AA" w:rsidP="006C06FF">
      <w:pPr>
        <w:pStyle w:val="af7"/>
        <w:shd w:val="clear" w:color="auto" w:fill="FFFFFF"/>
        <w:spacing w:line="276" w:lineRule="auto"/>
        <w:ind w:firstLine="706"/>
        <w:jc w:val="both"/>
        <w:rPr>
          <w:color w:val="000000"/>
          <w:sz w:val="28"/>
          <w:szCs w:val="28"/>
        </w:rPr>
      </w:pPr>
      <w:r w:rsidRPr="006C06FF">
        <w:rPr>
          <w:b/>
          <w:color w:val="000000"/>
          <w:sz w:val="28"/>
          <w:szCs w:val="28"/>
        </w:rPr>
        <w:t>Результаты обучения</w:t>
      </w:r>
      <w:r w:rsidRPr="00D85699">
        <w:rPr>
          <w:color w:val="000000"/>
          <w:sz w:val="28"/>
          <w:szCs w:val="28"/>
        </w:rPr>
        <w:t xml:space="preserve"> как завершающий компонент процесса предполагают не только усвоение детьми знаний, умений и навыков, но и развитие умственных сил и способностей, формирование отношения к окружающему. </w:t>
      </w:r>
    </w:p>
    <w:p w:rsidR="006C06FF" w:rsidRDefault="006675AA" w:rsidP="006C06FF">
      <w:pPr>
        <w:pStyle w:val="af7"/>
        <w:shd w:val="clear" w:color="auto" w:fill="FFFFFF"/>
        <w:spacing w:line="276" w:lineRule="auto"/>
        <w:ind w:firstLine="706"/>
        <w:jc w:val="both"/>
        <w:rPr>
          <w:color w:val="000000"/>
          <w:sz w:val="28"/>
          <w:szCs w:val="28"/>
        </w:rPr>
      </w:pPr>
      <w:r w:rsidRPr="006C06FF">
        <w:rPr>
          <w:color w:val="000000"/>
          <w:sz w:val="28"/>
          <w:szCs w:val="28"/>
          <w:u w:val="single"/>
        </w:rPr>
        <w:t>Отсюда процесс обучения включает деятельность обучающего – педагога (воспитателя) и активную деятельность обучающихся детей</w:t>
      </w:r>
      <w:r w:rsidRPr="00D85699">
        <w:rPr>
          <w:color w:val="000000"/>
          <w:sz w:val="28"/>
          <w:szCs w:val="28"/>
        </w:rPr>
        <w:t>.</w:t>
      </w:r>
    </w:p>
    <w:p w:rsidR="006675AA" w:rsidRPr="00D85699" w:rsidRDefault="006675AA" w:rsidP="006C06FF">
      <w:pPr>
        <w:pStyle w:val="af7"/>
        <w:shd w:val="clear" w:color="auto" w:fill="FFFFFF"/>
        <w:spacing w:line="276" w:lineRule="auto"/>
        <w:ind w:firstLine="706"/>
        <w:jc w:val="both"/>
        <w:rPr>
          <w:color w:val="000000"/>
          <w:sz w:val="28"/>
          <w:szCs w:val="28"/>
        </w:rPr>
      </w:pPr>
      <w:r w:rsidRPr="00D85699">
        <w:rPr>
          <w:color w:val="000000"/>
          <w:sz w:val="28"/>
          <w:szCs w:val="28"/>
        </w:rPr>
        <w:t xml:space="preserve"> </w:t>
      </w:r>
      <w:proofErr w:type="gramStart"/>
      <w:r w:rsidRPr="00D85699">
        <w:rPr>
          <w:color w:val="000000"/>
          <w:sz w:val="28"/>
          <w:szCs w:val="28"/>
        </w:rPr>
        <w:t>Последняя</w:t>
      </w:r>
      <w:proofErr w:type="gramEnd"/>
      <w:r w:rsidRPr="00D85699">
        <w:rPr>
          <w:color w:val="000000"/>
          <w:sz w:val="28"/>
          <w:szCs w:val="28"/>
        </w:rPr>
        <w:t xml:space="preserve"> протекает под непосредственным руководством воспитателя, под его организующим воздействием. Таким образом</w:t>
      </w:r>
      <w:r w:rsidRPr="006C06FF">
        <w:rPr>
          <w:b/>
          <w:color w:val="000000"/>
          <w:sz w:val="28"/>
          <w:szCs w:val="28"/>
        </w:rPr>
        <w:t>, обучение – это специально организованная взаимосвязанная деятельность тех</w:t>
      </w:r>
      <w:r w:rsidR="006C06FF">
        <w:rPr>
          <w:b/>
          <w:color w:val="000000"/>
          <w:sz w:val="28"/>
          <w:szCs w:val="28"/>
        </w:rPr>
        <w:t>,</w:t>
      </w:r>
      <w:r w:rsidRPr="006C06FF">
        <w:rPr>
          <w:b/>
          <w:color w:val="000000"/>
          <w:sz w:val="28"/>
          <w:szCs w:val="28"/>
        </w:rPr>
        <w:t xml:space="preserve"> кто обучает (преподавание) и кого обучают (учение). </w:t>
      </w:r>
    </w:p>
    <w:p w:rsidR="006C06FF" w:rsidRDefault="006C06FF" w:rsidP="006C06FF">
      <w:pPr>
        <w:pStyle w:val="af7"/>
        <w:shd w:val="clear" w:color="auto" w:fill="FFFFFF"/>
        <w:spacing w:line="276" w:lineRule="auto"/>
        <w:ind w:firstLine="709"/>
        <w:rPr>
          <w:b/>
          <w:bCs/>
          <w:sz w:val="28"/>
          <w:szCs w:val="28"/>
        </w:rPr>
      </w:pPr>
    </w:p>
    <w:p w:rsidR="006C06FF" w:rsidRDefault="006C06FF" w:rsidP="006C06FF">
      <w:pPr>
        <w:pStyle w:val="af7"/>
        <w:shd w:val="clear" w:color="auto" w:fill="FFFFFF"/>
        <w:spacing w:line="276" w:lineRule="auto"/>
        <w:ind w:firstLine="709"/>
        <w:rPr>
          <w:b/>
          <w:bCs/>
          <w:color w:val="000000"/>
          <w:sz w:val="28"/>
          <w:szCs w:val="28"/>
        </w:rPr>
      </w:pPr>
      <w:r>
        <w:rPr>
          <w:b/>
          <w:bCs/>
          <w:sz w:val="28"/>
          <w:szCs w:val="28"/>
        </w:rPr>
        <w:t>3.</w:t>
      </w:r>
      <w:r w:rsidRPr="00D85699">
        <w:rPr>
          <w:b/>
          <w:bCs/>
          <w:sz w:val="28"/>
          <w:szCs w:val="28"/>
        </w:rPr>
        <w:t>Становление предпосылок учебной деятельности у детей дошкольного возраста</w:t>
      </w:r>
    </w:p>
    <w:p w:rsidR="006675AA" w:rsidRPr="00D85699" w:rsidRDefault="006675AA" w:rsidP="00D85699">
      <w:pPr>
        <w:pStyle w:val="af7"/>
        <w:shd w:val="clear" w:color="auto" w:fill="FFFFFF"/>
        <w:spacing w:line="276" w:lineRule="auto"/>
        <w:ind w:firstLine="706"/>
        <w:rPr>
          <w:color w:val="000000"/>
          <w:sz w:val="28"/>
          <w:szCs w:val="28"/>
        </w:rPr>
      </w:pPr>
      <w:r w:rsidRPr="00D85699">
        <w:rPr>
          <w:b/>
          <w:bCs/>
          <w:color w:val="000000"/>
          <w:sz w:val="28"/>
          <w:szCs w:val="28"/>
        </w:rPr>
        <w:t>Учебная деятельность – это самостоятельная деятельность ребенка по усвоению знаний, умений и навыков и способов действий</w:t>
      </w:r>
      <w:r w:rsidRPr="00D85699">
        <w:rPr>
          <w:rStyle w:val="apple-converted-space"/>
          <w:color w:val="000000"/>
          <w:sz w:val="28"/>
          <w:szCs w:val="28"/>
        </w:rPr>
        <w:t> </w:t>
      </w:r>
      <w:r w:rsidRPr="00D85699">
        <w:rPr>
          <w:color w:val="000000"/>
          <w:sz w:val="28"/>
          <w:szCs w:val="28"/>
        </w:rPr>
        <w:t>(А.П. Усова)</w:t>
      </w:r>
    </w:p>
    <w:p w:rsidR="006675AA" w:rsidRPr="005A5D1F" w:rsidRDefault="006675AA" w:rsidP="00D85699">
      <w:pPr>
        <w:pStyle w:val="af7"/>
        <w:shd w:val="clear" w:color="auto" w:fill="FFFFFF"/>
        <w:spacing w:line="276" w:lineRule="auto"/>
        <w:ind w:firstLine="706"/>
        <w:rPr>
          <w:color w:val="000000"/>
          <w:sz w:val="28"/>
          <w:szCs w:val="28"/>
          <w:u w:val="single"/>
        </w:rPr>
      </w:pPr>
      <w:r w:rsidRPr="00D85699">
        <w:rPr>
          <w:color w:val="000000"/>
          <w:sz w:val="28"/>
          <w:szCs w:val="28"/>
        </w:rPr>
        <w:t>Учебная деятельность имеет свою структуру</w:t>
      </w:r>
      <w:r w:rsidRPr="005A5D1F">
        <w:rPr>
          <w:i/>
          <w:iCs/>
          <w:color w:val="000000"/>
          <w:sz w:val="28"/>
          <w:szCs w:val="28"/>
          <w:u w:val="single"/>
        </w:rPr>
        <w:t>: учебная задача, учебные действия, контроль и оценка</w:t>
      </w:r>
      <w:r w:rsidRPr="005A5D1F">
        <w:rPr>
          <w:color w:val="000000"/>
          <w:sz w:val="28"/>
          <w:szCs w:val="28"/>
          <w:u w:val="single"/>
        </w:rPr>
        <w:t>.</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Принятие ребенком</w:t>
      </w:r>
      <w:r w:rsidRPr="00D85699">
        <w:rPr>
          <w:rStyle w:val="apple-converted-space"/>
          <w:color w:val="000000"/>
          <w:sz w:val="28"/>
          <w:szCs w:val="28"/>
        </w:rPr>
        <w:t> </w:t>
      </w:r>
      <w:r w:rsidRPr="00D85699">
        <w:rPr>
          <w:i/>
          <w:iCs/>
          <w:color w:val="000000"/>
          <w:sz w:val="28"/>
          <w:szCs w:val="28"/>
        </w:rPr>
        <w:t>учебной задачи</w:t>
      </w:r>
      <w:r w:rsidRPr="00D85699">
        <w:rPr>
          <w:rStyle w:val="apple-converted-space"/>
          <w:color w:val="000000"/>
          <w:sz w:val="28"/>
          <w:szCs w:val="28"/>
        </w:rPr>
        <w:t> </w:t>
      </w:r>
      <w:r w:rsidRPr="00D85699">
        <w:rPr>
          <w:color w:val="000000"/>
          <w:sz w:val="28"/>
          <w:szCs w:val="28"/>
        </w:rPr>
        <w:t xml:space="preserve">во многом определяет успех учебной деятельности. </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Учебная задача в дошкольном обучении охватывает </w:t>
      </w:r>
      <w:r w:rsidRPr="005A5D1F">
        <w:rPr>
          <w:color w:val="000000"/>
          <w:sz w:val="28"/>
          <w:szCs w:val="28"/>
          <w:u w:val="single"/>
        </w:rPr>
        <w:t>содержание</w:t>
      </w:r>
      <w:r w:rsidRPr="00D85699">
        <w:rPr>
          <w:color w:val="000000"/>
          <w:sz w:val="28"/>
          <w:szCs w:val="28"/>
        </w:rPr>
        <w:t xml:space="preserve"> знаний, умений, навыков</w:t>
      </w:r>
      <w:r w:rsidRPr="005A5D1F">
        <w:rPr>
          <w:color w:val="000000"/>
          <w:sz w:val="28"/>
          <w:szCs w:val="28"/>
          <w:u w:val="single"/>
        </w:rPr>
        <w:t>, способы</w:t>
      </w:r>
      <w:r w:rsidRPr="00D85699">
        <w:rPr>
          <w:color w:val="000000"/>
          <w:sz w:val="28"/>
          <w:szCs w:val="28"/>
        </w:rPr>
        <w:t xml:space="preserve"> умственной и практической </w:t>
      </w:r>
      <w:r w:rsidRPr="005A5D1F">
        <w:rPr>
          <w:color w:val="000000"/>
          <w:sz w:val="28"/>
          <w:szCs w:val="28"/>
          <w:u w:val="single"/>
        </w:rPr>
        <w:t>деятельности</w:t>
      </w:r>
      <w:r w:rsidRPr="00D85699">
        <w:rPr>
          <w:color w:val="000000"/>
          <w:sz w:val="28"/>
          <w:szCs w:val="28"/>
        </w:rPr>
        <w:t xml:space="preserve">. </w:t>
      </w:r>
    </w:p>
    <w:p w:rsidR="005A5D1F" w:rsidRDefault="006675AA" w:rsidP="00D85699">
      <w:pPr>
        <w:pStyle w:val="af7"/>
        <w:shd w:val="clear" w:color="auto" w:fill="FFFFFF"/>
        <w:spacing w:line="276" w:lineRule="auto"/>
        <w:ind w:firstLine="706"/>
        <w:rPr>
          <w:color w:val="000000"/>
          <w:sz w:val="28"/>
          <w:szCs w:val="28"/>
        </w:rPr>
      </w:pPr>
      <w:r w:rsidRPr="005A5D1F">
        <w:rPr>
          <w:color w:val="000000"/>
          <w:sz w:val="28"/>
          <w:szCs w:val="28"/>
          <w:u w:val="single"/>
        </w:rPr>
        <w:lastRenderedPageBreak/>
        <w:t>В младшем возрасте</w:t>
      </w:r>
      <w:r w:rsidRPr="00D85699">
        <w:rPr>
          <w:color w:val="000000"/>
          <w:sz w:val="28"/>
          <w:szCs w:val="28"/>
        </w:rPr>
        <w:t xml:space="preserve"> учебная задача часто сливается </w:t>
      </w:r>
      <w:proofErr w:type="gramStart"/>
      <w:r w:rsidRPr="00D85699">
        <w:rPr>
          <w:color w:val="000000"/>
          <w:sz w:val="28"/>
          <w:szCs w:val="28"/>
        </w:rPr>
        <w:t>с</w:t>
      </w:r>
      <w:proofErr w:type="gramEnd"/>
      <w:r w:rsidRPr="00D85699">
        <w:rPr>
          <w:color w:val="000000"/>
          <w:sz w:val="28"/>
          <w:szCs w:val="28"/>
        </w:rPr>
        <w:t xml:space="preserve"> </w:t>
      </w:r>
      <w:proofErr w:type="gramStart"/>
      <w:r w:rsidRPr="00D85699">
        <w:rPr>
          <w:color w:val="000000"/>
          <w:sz w:val="28"/>
          <w:szCs w:val="28"/>
        </w:rPr>
        <w:t>практической</w:t>
      </w:r>
      <w:proofErr w:type="gramEnd"/>
      <w:r w:rsidRPr="00D85699">
        <w:rPr>
          <w:color w:val="000000"/>
          <w:sz w:val="28"/>
          <w:szCs w:val="28"/>
        </w:rPr>
        <w:t xml:space="preserve">, например, «Нарисовать дом» «Сосчитать сколько кубиков». При этом большая </w:t>
      </w:r>
      <w:proofErr w:type="gramStart"/>
      <w:r w:rsidRPr="00D85699">
        <w:rPr>
          <w:color w:val="000000"/>
          <w:sz w:val="28"/>
          <w:szCs w:val="28"/>
        </w:rPr>
        <w:t>часть детей этого возраста не считает для</w:t>
      </w:r>
      <w:proofErr w:type="gramEnd"/>
      <w:r w:rsidRPr="00D85699">
        <w:rPr>
          <w:color w:val="000000"/>
          <w:sz w:val="28"/>
          <w:szCs w:val="28"/>
        </w:rPr>
        <w:t xml:space="preserve"> себя обязательным конкретное содержание деятельности, а воспринимает задание как разрешение к деятельности, манипулированию с предметами. Постепенно педагог развивает у детей умение воспринимать и принимать учебную задачу. Для этого используются следующие </w:t>
      </w:r>
      <w:r w:rsidRPr="005A5D1F">
        <w:rPr>
          <w:color w:val="000000"/>
          <w:sz w:val="28"/>
          <w:szCs w:val="28"/>
          <w:u w:val="single"/>
        </w:rPr>
        <w:t>приемы</w:t>
      </w:r>
      <w:r w:rsidRPr="00D85699">
        <w:rPr>
          <w:color w:val="000000"/>
          <w:sz w:val="28"/>
          <w:szCs w:val="28"/>
        </w:rPr>
        <w:t xml:space="preserve">: </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оценка результата деятельности ребенка в продуктивных видах деятельности; </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сравнение результата с образцом; совпадение вопросов воспитателя с проявлениями объектов восприятия, например, «Что делает птичка?»;</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совпадение вопросов заданий с обследовательскими или преобразующими действиями ребенка, например: «Потрогай мех и скажи пушистый он или гладкий?».</w:t>
      </w:r>
    </w:p>
    <w:p w:rsidR="006675AA" w:rsidRPr="00D85699" w:rsidRDefault="006675AA" w:rsidP="00D85699">
      <w:pPr>
        <w:pStyle w:val="af7"/>
        <w:shd w:val="clear" w:color="auto" w:fill="FFFFFF"/>
        <w:spacing w:line="276" w:lineRule="auto"/>
        <w:ind w:firstLine="706"/>
        <w:rPr>
          <w:color w:val="000000"/>
          <w:sz w:val="28"/>
          <w:szCs w:val="28"/>
        </w:rPr>
      </w:pPr>
      <w:r w:rsidRPr="005A5D1F">
        <w:rPr>
          <w:color w:val="000000"/>
          <w:sz w:val="28"/>
          <w:szCs w:val="28"/>
          <w:u w:val="single"/>
        </w:rPr>
        <w:t>Постепенно к среднему дошкольному возрасту</w:t>
      </w:r>
      <w:r w:rsidRPr="00D85699">
        <w:rPr>
          <w:color w:val="000000"/>
          <w:sz w:val="28"/>
          <w:szCs w:val="28"/>
        </w:rPr>
        <w:t>, ребенок начинает дифференцировать практическую и учебно-познавательную задачи. В начале занятия дети принимают общую учебную задачу, в ходе занятия воспитатель ее должен дробить и конкретизировать с помощью вопросов и заданий. Важнейшими условиями дальнейшего формирования у детей умения принимать учебно-познавательную задачу являются ее конкретность и определенность, связь с практической задачей и близость детскому опыту.</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Учебные задачи на занятиях </w:t>
      </w:r>
      <w:r w:rsidRPr="005A5D1F">
        <w:rPr>
          <w:color w:val="000000"/>
          <w:sz w:val="28"/>
          <w:szCs w:val="28"/>
          <w:u w:val="single"/>
        </w:rPr>
        <w:t>со старшими дошкольниками</w:t>
      </w:r>
      <w:r w:rsidRPr="00D85699">
        <w:rPr>
          <w:color w:val="000000"/>
          <w:sz w:val="28"/>
          <w:szCs w:val="28"/>
        </w:rPr>
        <w:t xml:space="preserve"> приобретают учебно-познавательный характер и направлены на овладения детьми практической и умственной деятельностью.</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В дошкольном возрасте осваивается такой компонент учебной деятельности </w:t>
      </w:r>
      <w:r w:rsidRPr="00821CFC">
        <w:rPr>
          <w:color w:val="000000"/>
          <w:sz w:val="28"/>
          <w:szCs w:val="28"/>
          <w:u w:val="single"/>
        </w:rPr>
        <w:t>как</w:t>
      </w:r>
      <w:r w:rsidRPr="00821CFC">
        <w:rPr>
          <w:rStyle w:val="apple-converted-space"/>
          <w:color w:val="000000"/>
          <w:sz w:val="28"/>
          <w:szCs w:val="28"/>
          <w:u w:val="single"/>
        </w:rPr>
        <w:t> </w:t>
      </w:r>
      <w:r w:rsidRPr="00821CFC">
        <w:rPr>
          <w:i/>
          <w:iCs/>
          <w:color w:val="000000"/>
          <w:sz w:val="28"/>
          <w:szCs w:val="28"/>
          <w:u w:val="single"/>
        </w:rPr>
        <w:t>планирование ребенком своих действий</w:t>
      </w:r>
      <w:r w:rsidRPr="00821CFC">
        <w:rPr>
          <w:color w:val="000000"/>
          <w:sz w:val="28"/>
          <w:szCs w:val="28"/>
        </w:rPr>
        <w:t>.</w:t>
      </w:r>
      <w:r w:rsidRPr="00D85699">
        <w:rPr>
          <w:color w:val="000000"/>
          <w:sz w:val="28"/>
          <w:szCs w:val="28"/>
        </w:rPr>
        <w:t xml:space="preserve"> </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Планирование включает в себя: </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отбор средств и способов деятельности,</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установление последовательности действий в соответствии с поставленной учебной задачей. </w:t>
      </w:r>
    </w:p>
    <w:p w:rsidR="0091599C" w:rsidRDefault="006675AA" w:rsidP="00D85699">
      <w:pPr>
        <w:pStyle w:val="af7"/>
        <w:shd w:val="clear" w:color="auto" w:fill="FFFFFF"/>
        <w:spacing w:line="276" w:lineRule="auto"/>
        <w:ind w:firstLine="706"/>
        <w:rPr>
          <w:color w:val="000000"/>
          <w:sz w:val="28"/>
          <w:szCs w:val="28"/>
        </w:rPr>
      </w:pPr>
      <w:r w:rsidRPr="00D85699">
        <w:rPr>
          <w:color w:val="000000"/>
          <w:sz w:val="28"/>
          <w:szCs w:val="28"/>
        </w:rPr>
        <w:t>В процессе планирования происходит</w:t>
      </w:r>
      <w:r w:rsidR="0091599C">
        <w:rPr>
          <w:color w:val="000000"/>
          <w:sz w:val="28"/>
          <w:szCs w:val="28"/>
        </w:rPr>
        <w:t>:</w:t>
      </w:r>
    </w:p>
    <w:p w:rsidR="0091599C"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значительная мыслительная работа, </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развивается логическое рассуждающее мышление – надо предвидеть процесс выполнения задания, следовать ему, контролировать свои действия. </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Ученые (Парамонова Л.А., Сергеева Д.Б., Воробьева Д.И. и др.) выделяют </w:t>
      </w:r>
      <w:r w:rsidRPr="005A5D1F">
        <w:rPr>
          <w:color w:val="000000"/>
          <w:sz w:val="28"/>
          <w:szCs w:val="28"/>
          <w:u w:val="single"/>
        </w:rPr>
        <w:t>несколько уровней планирования</w:t>
      </w:r>
      <w:r w:rsidRPr="00D85699">
        <w:rPr>
          <w:color w:val="000000"/>
          <w:sz w:val="28"/>
          <w:szCs w:val="28"/>
        </w:rPr>
        <w:t>:</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lastRenderedPageBreak/>
        <w:t>- ситуативное планирование, т.е. обсуждение действий по ходу работы;</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фрагментарное планирование – планирование 1-2 этапа до начала деятельности;</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схематическое планирование, т.е. намечается общая последовательность работы, но обсуждение этапов поверхностно, без подробного раскрытия их содержания;</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 полное планирование – это когда дети </w:t>
      </w:r>
      <w:proofErr w:type="gramStart"/>
      <w:r w:rsidRPr="00D85699">
        <w:rPr>
          <w:color w:val="000000"/>
          <w:sz w:val="28"/>
          <w:szCs w:val="28"/>
        </w:rPr>
        <w:t>аргументировано</w:t>
      </w:r>
      <w:proofErr w:type="gramEnd"/>
      <w:r w:rsidRPr="00D85699">
        <w:rPr>
          <w:color w:val="000000"/>
          <w:sz w:val="28"/>
          <w:szCs w:val="28"/>
        </w:rPr>
        <w:t xml:space="preserve"> обсуждают содержание и последовательность этапов деятельности, определяют объем работы каждому члену группы.</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Формирование умения планировать проходит несколько этапов: </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первый этап – детей приучают принимать план взрослого, </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второй этап – совместное планирование деятельности с воспитателем и </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третий этап – самостоятельное планирование. </w:t>
      </w:r>
    </w:p>
    <w:p w:rsidR="006675AA" w:rsidRPr="005A5D1F" w:rsidRDefault="006675AA" w:rsidP="00D85699">
      <w:pPr>
        <w:pStyle w:val="af7"/>
        <w:shd w:val="clear" w:color="auto" w:fill="FFFFFF"/>
        <w:spacing w:line="276" w:lineRule="auto"/>
        <w:ind w:firstLine="706"/>
        <w:rPr>
          <w:color w:val="000000"/>
          <w:sz w:val="28"/>
          <w:szCs w:val="28"/>
          <w:u w:val="single"/>
        </w:rPr>
      </w:pPr>
      <w:r w:rsidRPr="00D85699">
        <w:rPr>
          <w:color w:val="000000"/>
          <w:sz w:val="28"/>
          <w:szCs w:val="28"/>
        </w:rPr>
        <w:t>Для того</w:t>
      </w:r>
      <w:proofErr w:type="gramStart"/>
      <w:r w:rsidRPr="00D85699">
        <w:rPr>
          <w:color w:val="000000"/>
          <w:sz w:val="28"/>
          <w:szCs w:val="28"/>
        </w:rPr>
        <w:t>,</w:t>
      </w:r>
      <w:proofErr w:type="gramEnd"/>
      <w:r w:rsidRPr="00D85699">
        <w:rPr>
          <w:color w:val="000000"/>
          <w:sz w:val="28"/>
          <w:szCs w:val="28"/>
        </w:rPr>
        <w:t xml:space="preserve"> чтобы научить детей планировать воспитатель использует </w:t>
      </w:r>
      <w:r w:rsidRPr="005A5D1F">
        <w:rPr>
          <w:color w:val="000000"/>
          <w:sz w:val="28"/>
          <w:szCs w:val="28"/>
          <w:u w:val="single"/>
        </w:rPr>
        <w:t>совокупность методов и приемов:</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повторение плана, данного педагогом, постановка вопросов перед детьми о последовательности и содержании предстоящей работы;</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рассказ детей об уже проделанной работе, оценка результата работы в соответствии с намеченным планом;</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самостоятельное предварительное обдумывание детьми процесса деятельности;</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совместное обсуждение плана с детьми;</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самоконтроль по ходу выполнения и в конце деятельности.</w:t>
      </w:r>
    </w:p>
    <w:p w:rsidR="005A5D1F" w:rsidRDefault="006675AA" w:rsidP="00D85699">
      <w:pPr>
        <w:pStyle w:val="af7"/>
        <w:shd w:val="clear" w:color="auto" w:fill="FFFFFF"/>
        <w:spacing w:line="276" w:lineRule="auto"/>
        <w:ind w:firstLine="706"/>
        <w:rPr>
          <w:color w:val="000000"/>
          <w:sz w:val="28"/>
          <w:szCs w:val="28"/>
        </w:rPr>
      </w:pPr>
      <w:r w:rsidRPr="00D85699">
        <w:rPr>
          <w:color w:val="000000"/>
          <w:sz w:val="28"/>
          <w:szCs w:val="28"/>
        </w:rPr>
        <w:t>Успех учебной деятельности ребенка связан с умением</w:t>
      </w:r>
      <w:r w:rsidRPr="00D85699">
        <w:rPr>
          <w:rStyle w:val="apple-converted-space"/>
          <w:color w:val="000000"/>
          <w:sz w:val="28"/>
          <w:szCs w:val="28"/>
        </w:rPr>
        <w:t> </w:t>
      </w:r>
      <w:r w:rsidRPr="00D85699">
        <w:rPr>
          <w:i/>
          <w:iCs/>
          <w:color w:val="000000"/>
          <w:sz w:val="28"/>
          <w:szCs w:val="28"/>
        </w:rPr>
        <w:t>контролировать ход деятельности и правильно оценивать ее результаты</w:t>
      </w:r>
      <w:r w:rsidRPr="00D85699">
        <w:rPr>
          <w:color w:val="000000"/>
          <w:sz w:val="28"/>
          <w:szCs w:val="28"/>
        </w:rPr>
        <w:t xml:space="preserve">. </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Элементы оценки и самооценки начинают формироваться в младшем и среднем дошкольном возрасте путем применения дифференцированной оценки практической деятельности </w:t>
      </w:r>
      <w:proofErr w:type="gramStart"/>
      <w:r w:rsidRPr="00D85699">
        <w:rPr>
          <w:color w:val="000000"/>
          <w:sz w:val="28"/>
          <w:szCs w:val="28"/>
        </w:rPr>
        <w:t xml:space="preserve">( </w:t>
      </w:r>
      <w:proofErr w:type="gramEnd"/>
      <w:r w:rsidRPr="00D85699">
        <w:rPr>
          <w:color w:val="000000"/>
          <w:sz w:val="28"/>
          <w:szCs w:val="28"/>
        </w:rPr>
        <w:t xml:space="preserve">А.П. Усова, Т.Н. </w:t>
      </w:r>
      <w:proofErr w:type="spellStart"/>
      <w:r w:rsidRPr="00D85699">
        <w:rPr>
          <w:color w:val="000000"/>
          <w:sz w:val="28"/>
          <w:szCs w:val="28"/>
        </w:rPr>
        <w:t>Доронова</w:t>
      </w:r>
      <w:proofErr w:type="spellEnd"/>
      <w:r w:rsidRPr="00D85699">
        <w:rPr>
          <w:color w:val="000000"/>
          <w:sz w:val="28"/>
          <w:szCs w:val="28"/>
        </w:rPr>
        <w:t>).</w:t>
      </w:r>
    </w:p>
    <w:p w:rsidR="006675AA" w:rsidRPr="005A5D1F" w:rsidRDefault="006675AA" w:rsidP="00D85699">
      <w:pPr>
        <w:pStyle w:val="af7"/>
        <w:shd w:val="clear" w:color="auto" w:fill="FFFFFF"/>
        <w:spacing w:line="276" w:lineRule="auto"/>
        <w:ind w:firstLine="706"/>
        <w:rPr>
          <w:color w:val="000000"/>
          <w:sz w:val="28"/>
          <w:szCs w:val="28"/>
          <w:u w:val="single"/>
        </w:rPr>
      </w:pPr>
      <w:r w:rsidRPr="00D85699">
        <w:rPr>
          <w:color w:val="000000"/>
          <w:sz w:val="28"/>
          <w:szCs w:val="28"/>
        </w:rPr>
        <w:t xml:space="preserve">Ученые выделяют </w:t>
      </w:r>
      <w:r w:rsidRPr="005A5D1F">
        <w:rPr>
          <w:color w:val="000000"/>
          <w:sz w:val="28"/>
          <w:szCs w:val="28"/>
          <w:u w:val="single"/>
        </w:rPr>
        <w:t>три вида контроля:</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w:t>
      </w:r>
      <w:r w:rsidRPr="00D85699">
        <w:rPr>
          <w:rStyle w:val="apple-converted-space"/>
          <w:color w:val="000000"/>
          <w:sz w:val="28"/>
          <w:szCs w:val="28"/>
        </w:rPr>
        <w:t> </w:t>
      </w:r>
      <w:r w:rsidRPr="00D85699">
        <w:rPr>
          <w:b/>
          <w:bCs/>
          <w:color w:val="000000"/>
          <w:sz w:val="28"/>
          <w:szCs w:val="28"/>
        </w:rPr>
        <w:t>контроль по результату</w:t>
      </w:r>
      <w:r w:rsidRPr="00D85699">
        <w:rPr>
          <w:rStyle w:val="apple-converted-space"/>
          <w:color w:val="000000"/>
          <w:sz w:val="28"/>
          <w:szCs w:val="28"/>
        </w:rPr>
        <w:t> </w:t>
      </w:r>
      <w:r w:rsidRPr="00D85699">
        <w:rPr>
          <w:color w:val="000000"/>
          <w:sz w:val="28"/>
          <w:szCs w:val="28"/>
        </w:rPr>
        <w:t>(ребенок овладевает способами сравнения, например, рисунка с изображаемым предметом, определяет ошибки и корректирует их;</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w:t>
      </w:r>
      <w:r w:rsidRPr="00D85699">
        <w:rPr>
          <w:rStyle w:val="apple-converted-space"/>
          <w:color w:val="000000"/>
          <w:sz w:val="28"/>
          <w:szCs w:val="28"/>
        </w:rPr>
        <w:t> </w:t>
      </w:r>
      <w:proofErr w:type="gramStart"/>
      <w:r w:rsidRPr="00D85699">
        <w:rPr>
          <w:b/>
          <w:bCs/>
          <w:color w:val="000000"/>
          <w:sz w:val="28"/>
          <w:szCs w:val="28"/>
        </w:rPr>
        <w:t>контроль за</w:t>
      </w:r>
      <w:proofErr w:type="gramEnd"/>
      <w:r w:rsidRPr="00D85699">
        <w:rPr>
          <w:b/>
          <w:bCs/>
          <w:color w:val="000000"/>
          <w:sz w:val="28"/>
          <w:szCs w:val="28"/>
        </w:rPr>
        <w:t xml:space="preserve"> способом действия</w:t>
      </w:r>
      <w:r w:rsidRPr="00D85699">
        <w:rPr>
          <w:rStyle w:val="apple-converted-space"/>
          <w:color w:val="000000"/>
          <w:sz w:val="28"/>
          <w:szCs w:val="28"/>
        </w:rPr>
        <w:t> </w:t>
      </w:r>
      <w:r w:rsidRPr="00D85699">
        <w:rPr>
          <w:color w:val="000000"/>
          <w:sz w:val="28"/>
          <w:szCs w:val="28"/>
        </w:rPr>
        <w:t>(сопоставление ребенком производимых действий с определенными способами их выполнения, соответствие решению поставленных задач);</w:t>
      </w:r>
    </w:p>
    <w:p w:rsidR="006675AA" w:rsidRPr="00D85699" w:rsidRDefault="006675AA" w:rsidP="00D85699">
      <w:pPr>
        <w:pStyle w:val="af7"/>
        <w:shd w:val="clear" w:color="auto" w:fill="FFFFFF"/>
        <w:spacing w:line="276" w:lineRule="auto"/>
        <w:ind w:firstLine="706"/>
        <w:rPr>
          <w:color w:val="000000"/>
          <w:sz w:val="28"/>
          <w:szCs w:val="28"/>
        </w:rPr>
      </w:pPr>
      <w:proofErr w:type="gramStart"/>
      <w:r w:rsidRPr="00D85699">
        <w:rPr>
          <w:color w:val="000000"/>
          <w:sz w:val="28"/>
          <w:szCs w:val="28"/>
        </w:rPr>
        <w:lastRenderedPageBreak/>
        <w:t>-</w:t>
      </w:r>
      <w:r w:rsidRPr="00D85699">
        <w:rPr>
          <w:rStyle w:val="apple-converted-space"/>
          <w:color w:val="000000"/>
          <w:sz w:val="28"/>
          <w:szCs w:val="28"/>
        </w:rPr>
        <w:t> </w:t>
      </w:r>
      <w:r w:rsidRPr="00D85699">
        <w:rPr>
          <w:b/>
          <w:bCs/>
          <w:color w:val="000000"/>
          <w:sz w:val="28"/>
          <w:szCs w:val="28"/>
        </w:rPr>
        <w:t>предпосылки предвосхищающего контроля</w:t>
      </w:r>
      <w:r w:rsidRPr="00D85699">
        <w:rPr>
          <w:rStyle w:val="apple-converted-space"/>
          <w:b/>
          <w:bCs/>
          <w:color w:val="000000"/>
          <w:sz w:val="28"/>
          <w:szCs w:val="28"/>
        </w:rPr>
        <w:t> </w:t>
      </w:r>
      <w:r w:rsidRPr="00D85699">
        <w:rPr>
          <w:color w:val="000000"/>
          <w:sz w:val="28"/>
          <w:szCs w:val="28"/>
        </w:rPr>
        <w:t>(умение ребенка при планировании деятельности предвосхищать возникновение возможных трудностей путем оценки своих умений и навыков и сопоставление их с заданными и избежать их, поупражнявшись в выполнении навыка.</w:t>
      </w:r>
      <w:proofErr w:type="gramEnd"/>
    </w:p>
    <w:p w:rsidR="005A5D1F" w:rsidRDefault="006675AA" w:rsidP="00D85699">
      <w:pPr>
        <w:pStyle w:val="af7"/>
        <w:shd w:val="clear" w:color="auto" w:fill="FFFFFF"/>
        <w:spacing w:line="276" w:lineRule="auto"/>
        <w:ind w:firstLine="706"/>
        <w:rPr>
          <w:color w:val="000000"/>
          <w:sz w:val="28"/>
          <w:szCs w:val="28"/>
        </w:rPr>
      </w:pPr>
      <w:r w:rsidRPr="005A5D1F">
        <w:rPr>
          <w:color w:val="000000"/>
          <w:sz w:val="28"/>
          <w:szCs w:val="28"/>
          <w:u w:val="single"/>
        </w:rPr>
        <w:t>Для формирования контроля по результату</w:t>
      </w:r>
      <w:r w:rsidRPr="00D85699">
        <w:rPr>
          <w:color w:val="000000"/>
          <w:sz w:val="28"/>
          <w:szCs w:val="28"/>
        </w:rPr>
        <w:t xml:space="preserve"> используются основные приемы: </w:t>
      </w:r>
    </w:p>
    <w:p w:rsidR="005A5D1F" w:rsidRDefault="006675AA" w:rsidP="005E0E26">
      <w:pPr>
        <w:pStyle w:val="af7"/>
        <w:numPr>
          <w:ilvl w:val="0"/>
          <w:numId w:val="72"/>
        </w:numPr>
        <w:shd w:val="clear" w:color="auto" w:fill="FFFFFF"/>
        <w:spacing w:line="276" w:lineRule="auto"/>
        <w:rPr>
          <w:color w:val="000000"/>
          <w:sz w:val="28"/>
          <w:szCs w:val="28"/>
        </w:rPr>
      </w:pPr>
      <w:r w:rsidRPr="00D85699">
        <w:rPr>
          <w:color w:val="000000"/>
          <w:sz w:val="28"/>
          <w:szCs w:val="28"/>
        </w:rPr>
        <w:t>показ и объяснение приемов наглядного сопоставления результата деятельности с заданным образцом сначала воспитателем, затем отдельными детьми;</w:t>
      </w:r>
    </w:p>
    <w:p w:rsidR="006675AA" w:rsidRPr="00D85699" w:rsidRDefault="006675AA" w:rsidP="005E0E26">
      <w:pPr>
        <w:pStyle w:val="af7"/>
        <w:numPr>
          <w:ilvl w:val="0"/>
          <w:numId w:val="72"/>
        </w:numPr>
        <w:shd w:val="clear" w:color="auto" w:fill="FFFFFF"/>
        <w:spacing w:line="276" w:lineRule="auto"/>
        <w:rPr>
          <w:color w:val="000000"/>
          <w:sz w:val="28"/>
          <w:szCs w:val="28"/>
        </w:rPr>
      </w:pPr>
      <w:r w:rsidRPr="00D85699">
        <w:rPr>
          <w:color w:val="000000"/>
          <w:sz w:val="28"/>
          <w:szCs w:val="28"/>
        </w:rPr>
        <w:t>коллективное обсуждение выполнений действия контроля, взаимопроверки между детьми; вспомнить задание, которое выполнялось, повторить указание педагога и сравнить свои результаты с поставленной задачей.</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По мере овладения способами контроля по конечному результату можно приступить к обучению детей старшего дошкольного возраста поэтапному контролю. С этой целью необходимо учить детей думать, какой способ действия будет самым рациональным, четко выделять перед детьми способ действия – что и как делать, ставить детей в ситуацию, требующую от них постоянного </w:t>
      </w:r>
      <w:proofErr w:type="gramStart"/>
      <w:r w:rsidRPr="00D85699">
        <w:rPr>
          <w:color w:val="000000"/>
          <w:sz w:val="28"/>
          <w:szCs w:val="28"/>
        </w:rPr>
        <w:t>контроля за</w:t>
      </w:r>
      <w:proofErr w:type="gramEnd"/>
      <w:r w:rsidRPr="00D85699">
        <w:rPr>
          <w:color w:val="000000"/>
          <w:sz w:val="28"/>
          <w:szCs w:val="28"/>
        </w:rPr>
        <w:t xml:space="preserve"> способом действия.</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xml:space="preserve">Когда дети овладеют устойчивыми навыками выполнения контроля по результату и </w:t>
      </w:r>
      <w:proofErr w:type="gramStart"/>
      <w:r w:rsidRPr="00D85699">
        <w:rPr>
          <w:color w:val="000000"/>
          <w:sz w:val="28"/>
          <w:szCs w:val="28"/>
        </w:rPr>
        <w:t>контроля за</w:t>
      </w:r>
      <w:proofErr w:type="gramEnd"/>
      <w:r w:rsidRPr="00D85699">
        <w:rPr>
          <w:color w:val="000000"/>
          <w:sz w:val="28"/>
          <w:szCs w:val="28"/>
        </w:rPr>
        <w:t xml:space="preserve"> способом действия, можно приступить к обучению их выполнению действий предвосхищающего контроля. С этой целью целесообразно обговорить с детьми трудные для них действия и </w:t>
      </w:r>
      <w:proofErr w:type="gramStart"/>
      <w:r w:rsidRPr="00D85699">
        <w:rPr>
          <w:color w:val="000000"/>
          <w:sz w:val="28"/>
          <w:szCs w:val="28"/>
        </w:rPr>
        <w:t>в начале</w:t>
      </w:r>
      <w:proofErr w:type="gramEnd"/>
      <w:r w:rsidRPr="00D85699">
        <w:rPr>
          <w:color w:val="000000"/>
          <w:sz w:val="28"/>
          <w:szCs w:val="28"/>
        </w:rPr>
        <w:t xml:space="preserve"> воспитателем, а затем отдельными детьми осуществить показ и объяснение способов выполнения этих действий.</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Овладение контрольными действиями способствует формированию у детей умения планировать собственную деятельность.</w:t>
      </w:r>
    </w:p>
    <w:p w:rsidR="006675AA" w:rsidRPr="005A5D1F" w:rsidRDefault="006675AA" w:rsidP="00D85699">
      <w:pPr>
        <w:pStyle w:val="af7"/>
        <w:shd w:val="clear" w:color="auto" w:fill="FFFFFF"/>
        <w:spacing w:line="276" w:lineRule="auto"/>
        <w:ind w:firstLine="706"/>
        <w:rPr>
          <w:color w:val="000000"/>
          <w:sz w:val="28"/>
          <w:szCs w:val="28"/>
          <w:u w:val="single"/>
        </w:rPr>
      </w:pPr>
      <w:r w:rsidRPr="00D85699">
        <w:rPr>
          <w:color w:val="000000"/>
          <w:sz w:val="28"/>
          <w:szCs w:val="28"/>
        </w:rPr>
        <w:t xml:space="preserve">Ребенок дошкольного возраста побуждается к учению самыми </w:t>
      </w:r>
      <w:r w:rsidRPr="005A5D1F">
        <w:rPr>
          <w:color w:val="000000"/>
          <w:sz w:val="28"/>
          <w:szCs w:val="28"/>
          <w:u w:val="single"/>
        </w:rPr>
        <w:t>разнообразными</w:t>
      </w:r>
      <w:r w:rsidRPr="005A5D1F">
        <w:rPr>
          <w:rStyle w:val="apple-converted-space"/>
          <w:color w:val="000000"/>
          <w:sz w:val="28"/>
          <w:szCs w:val="28"/>
          <w:u w:val="single"/>
        </w:rPr>
        <w:t> </w:t>
      </w:r>
      <w:r w:rsidRPr="005A5D1F">
        <w:rPr>
          <w:i/>
          <w:iCs/>
          <w:color w:val="000000"/>
          <w:sz w:val="28"/>
          <w:szCs w:val="28"/>
          <w:u w:val="single"/>
        </w:rPr>
        <w:t>мотивами</w:t>
      </w:r>
      <w:r w:rsidRPr="005A5D1F">
        <w:rPr>
          <w:color w:val="000000"/>
          <w:sz w:val="28"/>
          <w:szCs w:val="28"/>
          <w:u w:val="single"/>
        </w:rPr>
        <w:t>:</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мотивы непосредственного эмоционального отношения ребенка к материалам, используемым на занятии;</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мотивы учения, связанные с интересами практической или игровой деятельности;</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мотив престижа;</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мотив общественной необходимости;</w:t>
      </w:r>
    </w:p>
    <w:p w:rsidR="006675AA" w:rsidRPr="00D85699" w:rsidRDefault="006675AA" w:rsidP="00D85699">
      <w:pPr>
        <w:pStyle w:val="af7"/>
        <w:shd w:val="clear" w:color="auto" w:fill="FFFFFF"/>
        <w:spacing w:line="276" w:lineRule="auto"/>
        <w:ind w:firstLine="706"/>
        <w:rPr>
          <w:color w:val="000000"/>
          <w:sz w:val="28"/>
          <w:szCs w:val="28"/>
        </w:rPr>
      </w:pPr>
      <w:r w:rsidRPr="00D85699">
        <w:rPr>
          <w:color w:val="000000"/>
          <w:sz w:val="28"/>
          <w:szCs w:val="28"/>
        </w:rPr>
        <w:t>- мотив познавательного интереса.</w:t>
      </w:r>
    </w:p>
    <w:p w:rsidR="006675AA" w:rsidRPr="005A5D1F" w:rsidRDefault="006675AA" w:rsidP="00D85699">
      <w:pPr>
        <w:pStyle w:val="af7"/>
        <w:shd w:val="clear" w:color="auto" w:fill="FFFFFF"/>
        <w:spacing w:line="276" w:lineRule="auto"/>
        <w:ind w:firstLine="706"/>
        <w:rPr>
          <w:color w:val="000000"/>
          <w:sz w:val="28"/>
          <w:szCs w:val="28"/>
          <w:u w:val="single"/>
        </w:rPr>
      </w:pPr>
      <w:r w:rsidRPr="00D85699">
        <w:rPr>
          <w:color w:val="000000"/>
          <w:sz w:val="28"/>
          <w:szCs w:val="28"/>
        </w:rPr>
        <w:t xml:space="preserve">А.П. Усова в своих дидактических исследованиях определила </w:t>
      </w:r>
      <w:r w:rsidRPr="005A5D1F">
        <w:rPr>
          <w:color w:val="000000"/>
          <w:sz w:val="28"/>
          <w:szCs w:val="28"/>
          <w:u w:val="single"/>
        </w:rPr>
        <w:t>три уровня развития учебной деятельности детей.</w:t>
      </w:r>
    </w:p>
    <w:p w:rsidR="006675AA" w:rsidRPr="00D85699" w:rsidRDefault="006675AA" w:rsidP="00D85699">
      <w:pPr>
        <w:pStyle w:val="af7"/>
        <w:shd w:val="clear" w:color="auto" w:fill="FFFFFF"/>
        <w:spacing w:line="276" w:lineRule="auto"/>
        <w:ind w:firstLine="706"/>
        <w:rPr>
          <w:color w:val="000000"/>
          <w:sz w:val="28"/>
          <w:szCs w:val="28"/>
        </w:rPr>
      </w:pPr>
      <w:r w:rsidRPr="00D85699">
        <w:rPr>
          <w:b/>
          <w:bCs/>
          <w:color w:val="000000"/>
          <w:sz w:val="28"/>
          <w:szCs w:val="28"/>
        </w:rPr>
        <w:lastRenderedPageBreak/>
        <w:t>Первый уровень</w:t>
      </w:r>
      <w:r w:rsidRPr="00D85699">
        <w:rPr>
          <w:rStyle w:val="apple-converted-space"/>
          <w:color w:val="000000"/>
          <w:sz w:val="28"/>
          <w:szCs w:val="28"/>
        </w:rPr>
        <w:t> </w:t>
      </w:r>
      <w:r w:rsidRPr="00D85699">
        <w:rPr>
          <w:color w:val="000000"/>
          <w:sz w:val="28"/>
          <w:szCs w:val="28"/>
        </w:rPr>
        <w:t>- отличается произвольностью и целенаправленностью всех процессов познавательной деятельности, активным, заинтересованным отношением к учению, способностью к самоконтролю своих действий, оценке результатов. На основе усвоенных знаний и умений, дети могут решать доступные им задачи в практической и умственной деятельности. Дошкольники внимательно слушают воспитателя, задают вопросы, если что-то непонятно, планируют свою деятельность, получают результат и анализируют его.</w:t>
      </w:r>
    </w:p>
    <w:p w:rsidR="006675AA" w:rsidRPr="00D85699" w:rsidRDefault="006675AA" w:rsidP="00D85699">
      <w:pPr>
        <w:pStyle w:val="af7"/>
        <w:shd w:val="clear" w:color="auto" w:fill="FFFFFF"/>
        <w:spacing w:line="276" w:lineRule="auto"/>
        <w:ind w:firstLine="706"/>
        <w:rPr>
          <w:color w:val="000000"/>
          <w:sz w:val="28"/>
          <w:szCs w:val="28"/>
        </w:rPr>
      </w:pPr>
      <w:r w:rsidRPr="00D85699">
        <w:rPr>
          <w:b/>
          <w:bCs/>
          <w:color w:val="000000"/>
          <w:sz w:val="28"/>
          <w:szCs w:val="28"/>
        </w:rPr>
        <w:t>Второй уровень</w:t>
      </w:r>
      <w:r w:rsidRPr="00D85699">
        <w:rPr>
          <w:rStyle w:val="apple-converted-space"/>
          <w:color w:val="000000"/>
          <w:sz w:val="28"/>
          <w:szCs w:val="28"/>
        </w:rPr>
        <w:t> </w:t>
      </w:r>
      <w:r w:rsidRPr="00D85699">
        <w:rPr>
          <w:color w:val="000000"/>
          <w:sz w:val="28"/>
          <w:szCs w:val="28"/>
        </w:rPr>
        <w:t>- характеризуется большей произвольностью процессов восприятия, внимания, наблюдательности, большей системностью усвоения знаний. Дети слушают указания взрослого, но не всегда руководствуются ими, в большей степени действуют по подражанию, результата достигают не всегда.</w:t>
      </w:r>
    </w:p>
    <w:p w:rsidR="006675AA" w:rsidRPr="00D85699" w:rsidRDefault="006675AA" w:rsidP="00224F31">
      <w:pPr>
        <w:pStyle w:val="af7"/>
        <w:shd w:val="clear" w:color="auto" w:fill="FFFFFF"/>
        <w:spacing w:line="276" w:lineRule="auto"/>
        <w:ind w:firstLine="706"/>
        <w:rPr>
          <w:color w:val="000000"/>
          <w:sz w:val="28"/>
          <w:szCs w:val="28"/>
        </w:rPr>
      </w:pPr>
      <w:r w:rsidRPr="00D85699">
        <w:rPr>
          <w:b/>
          <w:bCs/>
          <w:color w:val="000000"/>
          <w:sz w:val="28"/>
          <w:szCs w:val="28"/>
        </w:rPr>
        <w:t>Третий уровень</w:t>
      </w:r>
      <w:r w:rsidRPr="00D85699">
        <w:rPr>
          <w:rStyle w:val="apple-converted-space"/>
          <w:color w:val="000000"/>
          <w:sz w:val="28"/>
          <w:szCs w:val="28"/>
        </w:rPr>
        <w:t> </w:t>
      </w:r>
      <w:r w:rsidRPr="00D85699">
        <w:rPr>
          <w:color w:val="000000"/>
          <w:sz w:val="28"/>
          <w:szCs w:val="28"/>
        </w:rPr>
        <w:t>- начало формирования учебной деятельности, когда процессы умственной деятельности еще недостаточно произвольны. Дети слушают воспитателя, но не слышат его указания, не руководствуются ими в своей деятельности, не получают нужного результата.</w:t>
      </w:r>
    </w:p>
    <w:p w:rsidR="00EC3523" w:rsidRDefault="00EC3523" w:rsidP="00224F31">
      <w:pPr>
        <w:widowControl/>
        <w:snapToGrid/>
        <w:spacing w:line="276" w:lineRule="auto"/>
        <w:ind w:left="0"/>
        <w:jc w:val="left"/>
        <w:rPr>
          <w:i/>
          <w:color w:val="000000"/>
          <w:sz w:val="28"/>
          <w:szCs w:val="28"/>
          <w:u w:val="single"/>
        </w:rPr>
      </w:pPr>
      <w:r>
        <w:rPr>
          <w:i/>
          <w:color w:val="000000"/>
          <w:sz w:val="28"/>
          <w:szCs w:val="28"/>
          <w:u w:val="single"/>
        </w:rPr>
        <w:t>Вопросы для самоконтроля:</w:t>
      </w:r>
    </w:p>
    <w:p w:rsidR="005B43A5" w:rsidRDefault="005B43A5" w:rsidP="00224F31">
      <w:pPr>
        <w:widowControl/>
        <w:snapToGrid/>
        <w:spacing w:line="276" w:lineRule="auto"/>
        <w:ind w:left="0"/>
        <w:jc w:val="left"/>
        <w:rPr>
          <w:color w:val="000000"/>
          <w:sz w:val="28"/>
          <w:szCs w:val="28"/>
          <w:lang w:eastAsia="ar-SA"/>
        </w:rPr>
      </w:pPr>
    </w:p>
    <w:p w:rsidR="000D68B5" w:rsidRPr="005B43A5" w:rsidRDefault="005A5D1F" w:rsidP="00224F31">
      <w:pPr>
        <w:pStyle w:val="aff3"/>
        <w:numPr>
          <w:ilvl w:val="0"/>
          <w:numId w:val="73"/>
        </w:numPr>
        <w:tabs>
          <w:tab w:val="clear" w:pos="720"/>
        </w:tabs>
        <w:spacing w:line="276" w:lineRule="auto"/>
        <w:ind w:left="0" w:firstLine="0"/>
        <w:rPr>
          <w:color w:val="000000"/>
          <w:sz w:val="28"/>
          <w:szCs w:val="28"/>
        </w:rPr>
      </w:pPr>
      <w:r w:rsidRPr="005B43A5">
        <w:rPr>
          <w:color w:val="000000"/>
          <w:sz w:val="28"/>
          <w:szCs w:val="28"/>
        </w:rPr>
        <w:t>Что представляет собой процесс обучения в дошкольном возрасте?</w:t>
      </w:r>
    </w:p>
    <w:p w:rsidR="005A5D1F" w:rsidRPr="005B43A5" w:rsidRDefault="005A5D1F" w:rsidP="00224F31">
      <w:pPr>
        <w:pStyle w:val="aff3"/>
        <w:numPr>
          <w:ilvl w:val="0"/>
          <w:numId w:val="73"/>
        </w:numPr>
        <w:tabs>
          <w:tab w:val="clear" w:pos="720"/>
        </w:tabs>
        <w:spacing w:line="276" w:lineRule="auto"/>
        <w:ind w:left="0" w:firstLine="0"/>
        <w:rPr>
          <w:color w:val="000000"/>
          <w:sz w:val="28"/>
          <w:szCs w:val="28"/>
        </w:rPr>
      </w:pPr>
      <w:r w:rsidRPr="005B43A5">
        <w:rPr>
          <w:color w:val="000000"/>
          <w:sz w:val="28"/>
          <w:szCs w:val="28"/>
        </w:rPr>
        <w:t xml:space="preserve">Какова структура процесса обучения? </w:t>
      </w:r>
    </w:p>
    <w:p w:rsidR="005A5D1F" w:rsidRPr="005B43A5" w:rsidRDefault="00015DAA" w:rsidP="00224F31">
      <w:pPr>
        <w:pStyle w:val="aff3"/>
        <w:numPr>
          <w:ilvl w:val="0"/>
          <w:numId w:val="73"/>
        </w:numPr>
        <w:tabs>
          <w:tab w:val="clear" w:pos="720"/>
        </w:tabs>
        <w:spacing w:line="276" w:lineRule="auto"/>
        <w:ind w:left="0" w:firstLine="0"/>
        <w:rPr>
          <w:bCs/>
          <w:color w:val="000000"/>
          <w:sz w:val="28"/>
          <w:szCs w:val="28"/>
        </w:rPr>
      </w:pPr>
      <w:r w:rsidRPr="005B43A5">
        <w:rPr>
          <w:bCs/>
          <w:color w:val="000000"/>
          <w:sz w:val="28"/>
          <w:szCs w:val="28"/>
        </w:rPr>
        <w:t>Дайте понятие у</w:t>
      </w:r>
      <w:r w:rsidR="005A5D1F" w:rsidRPr="005B43A5">
        <w:rPr>
          <w:bCs/>
          <w:color w:val="000000"/>
          <w:sz w:val="28"/>
          <w:szCs w:val="28"/>
        </w:rPr>
        <w:t>чебн</w:t>
      </w:r>
      <w:r w:rsidRPr="005B43A5">
        <w:rPr>
          <w:bCs/>
          <w:color w:val="000000"/>
          <w:sz w:val="28"/>
          <w:szCs w:val="28"/>
        </w:rPr>
        <w:t>ой</w:t>
      </w:r>
      <w:r w:rsidR="005A5D1F" w:rsidRPr="005B43A5">
        <w:rPr>
          <w:bCs/>
          <w:color w:val="000000"/>
          <w:sz w:val="28"/>
          <w:szCs w:val="28"/>
        </w:rPr>
        <w:t xml:space="preserve"> деятельност</w:t>
      </w:r>
      <w:r w:rsidRPr="005B43A5">
        <w:rPr>
          <w:bCs/>
          <w:color w:val="000000"/>
          <w:sz w:val="28"/>
          <w:szCs w:val="28"/>
        </w:rPr>
        <w:t>и?</w:t>
      </w:r>
    </w:p>
    <w:p w:rsidR="00015DAA" w:rsidRPr="005B43A5" w:rsidRDefault="00015DAA" w:rsidP="00224F31">
      <w:pPr>
        <w:pStyle w:val="aff3"/>
        <w:numPr>
          <w:ilvl w:val="0"/>
          <w:numId w:val="73"/>
        </w:numPr>
        <w:tabs>
          <w:tab w:val="clear" w:pos="720"/>
        </w:tabs>
        <w:spacing w:line="276" w:lineRule="auto"/>
        <w:ind w:left="0" w:firstLine="0"/>
        <w:rPr>
          <w:bCs/>
          <w:color w:val="000000"/>
          <w:sz w:val="28"/>
          <w:szCs w:val="28"/>
        </w:rPr>
      </w:pPr>
      <w:r w:rsidRPr="005B43A5">
        <w:rPr>
          <w:bCs/>
          <w:color w:val="000000"/>
          <w:sz w:val="28"/>
          <w:szCs w:val="28"/>
        </w:rPr>
        <w:t>Какова структура учебной деятельности?</w:t>
      </w:r>
    </w:p>
    <w:p w:rsidR="00015DAA" w:rsidRPr="005B43A5" w:rsidRDefault="00015DAA" w:rsidP="00224F31">
      <w:pPr>
        <w:pStyle w:val="aff3"/>
        <w:numPr>
          <w:ilvl w:val="0"/>
          <w:numId w:val="73"/>
        </w:numPr>
        <w:tabs>
          <w:tab w:val="clear" w:pos="720"/>
        </w:tabs>
        <w:spacing w:line="276" w:lineRule="auto"/>
        <w:ind w:left="0" w:firstLine="0"/>
        <w:rPr>
          <w:iCs/>
          <w:color w:val="000000"/>
          <w:sz w:val="28"/>
          <w:szCs w:val="28"/>
        </w:rPr>
      </w:pPr>
      <w:r w:rsidRPr="005B43A5">
        <w:rPr>
          <w:sz w:val="28"/>
          <w:szCs w:val="28"/>
        </w:rPr>
        <w:t xml:space="preserve">Что включает в себя </w:t>
      </w:r>
      <w:r w:rsidRPr="005B43A5">
        <w:rPr>
          <w:iCs/>
          <w:color w:val="000000"/>
          <w:sz w:val="28"/>
          <w:szCs w:val="28"/>
        </w:rPr>
        <w:t>планирование ребенком своих действий?</w:t>
      </w:r>
    </w:p>
    <w:p w:rsidR="00AE2D59" w:rsidRPr="005B43A5" w:rsidRDefault="00AE2D59" w:rsidP="005E0E26">
      <w:pPr>
        <w:pStyle w:val="aff3"/>
        <w:numPr>
          <w:ilvl w:val="0"/>
          <w:numId w:val="73"/>
        </w:numPr>
        <w:tabs>
          <w:tab w:val="clear" w:pos="720"/>
        </w:tabs>
        <w:ind w:left="0" w:firstLine="0"/>
        <w:rPr>
          <w:sz w:val="28"/>
          <w:szCs w:val="28"/>
        </w:rPr>
      </w:pPr>
      <w:r w:rsidRPr="005B43A5">
        <w:rPr>
          <w:sz w:val="28"/>
          <w:szCs w:val="28"/>
        </w:rPr>
        <w:t>Уровни планирования.</w:t>
      </w:r>
    </w:p>
    <w:p w:rsidR="00AE2D59" w:rsidRPr="005B43A5" w:rsidRDefault="00AE2D59" w:rsidP="005E0E26">
      <w:pPr>
        <w:pStyle w:val="aff3"/>
        <w:numPr>
          <w:ilvl w:val="0"/>
          <w:numId w:val="73"/>
        </w:numPr>
        <w:tabs>
          <w:tab w:val="clear" w:pos="720"/>
        </w:tabs>
        <w:ind w:left="0" w:firstLine="0"/>
        <w:rPr>
          <w:sz w:val="28"/>
          <w:szCs w:val="28"/>
        </w:rPr>
      </w:pPr>
      <w:r w:rsidRPr="005B43A5">
        <w:rPr>
          <w:sz w:val="28"/>
          <w:szCs w:val="28"/>
        </w:rPr>
        <w:t>Этапы планирования.</w:t>
      </w:r>
    </w:p>
    <w:p w:rsidR="00AE2D59" w:rsidRPr="005B43A5" w:rsidRDefault="00015DAA" w:rsidP="005E0E26">
      <w:pPr>
        <w:pStyle w:val="aff3"/>
        <w:numPr>
          <w:ilvl w:val="0"/>
          <w:numId w:val="73"/>
        </w:numPr>
        <w:tabs>
          <w:tab w:val="clear" w:pos="720"/>
        </w:tabs>
        <w:ind w:left="0" w:firstLine="0"/>
        <w:rPr>
          <w:sz w:val="28"/>
          <w:szCs w:val="28"/>
        </w:rPr>
      </w:pPr>
      <w:r w:rsidRPr="005B43A5">
        <w:rPr>
          <w:color w:val="000000"/>
          <w:sz w:val="28"/>
          <w:szCs w:val="28"/>
        </w:rPr>
        <w:t>Методы и приемы</w:t>
      </w:r>
      <w:r w:rsidRPr="005B43A5">
        <w:rPr>
          <w:sz w:val="28"/>
          <w:szCs w:val="28"/>
        </w:rPr>
        <w:t xml:space="preserve">  </w:t>
      </w:r>
      <w:proofErr w:type="spellStart"/>
      <w:r w:rsidRPr="005B43A5">
        <w:rPr>
          <w:sz w:val="28"/>
          <w:szCs w:val="28"/>
        </w:rPr>
        <w:t>научения</w:t>
      </w:r>
      <w:proofErr w:type="spellEnd"/>
      <w:r w:rsidRPr="005B43A5">
        <w:rPr>
          <w:sz w:val="28"/>
          <w:szCs w:val="28"/>
        </w:rPr>
        <w:t xml:space="preserve"> детей планированию учебной деятельности.</w:t>
      </w:r>
    </w:p>
    <w:p w:rsidR="005B43A5" w:rsidRPr="005B43A5" w:rsidRDefault="00AE2D59" w:rsidP="005E0E26">
      <w:pPr>
        <w:pStyle w:val="aff3"/>
        <w:numPr>
          <w:ilvl w:val="0"/>
          <w:numId w:val="73"/>
        </w:numPr>
        <w:tabs>
          <w:tab w:val="clear" w:pos="720"/>
        </w:tabs>
        <w:ind w:left="0" w:firstLine="0"/>
        <w:rPr>
          <w:color w:val="000000"/>
          <w:sz w:val="28"/>
          <w:szCs w:val="28"/>
        </w:rPr>
      </w:pPr>
      <w:r w:rsidRPr="005B43A5">
        <w:rPr>
          <w:color w:val="000000"/>
          <w:sz w:val="28"/>
          <w:szCs w:val="28"/>
        </w:rPr>
        <w:t>С чем связан успех учебной деятельности ребенка?</w:t>
      </w:r>
    </w:p>
    <w:p w:rsidR="005B43A5" w:rsidRPr="005B43A5" w:rsidRDefault="005B43A5" w:rsidP="005E0E26">
      <w:pPr>
        <w:pStyle w:val="aff3"/>
        <w:numPr>
          <w:ilvl w:val="0"/>
          <w:numId w:val="73"/>
        </w:numPr>
        <w:tabs>
          <w:tab w:val="clear" w:pos="720"/>
        </w:tabs>
        <w:ind w:left="0" w:firstLine="0"/>
        <w:rPr>
          <w:color w:val="000000"/>
          <w:sz w:val="28"/>
          <w:szCs w:val="28"/>
        </w:rPr>
      </w:pPr>
      <w:r w:rsidRPr="005B43A5">
        <w:rPr>
          <w:color w:val="000000"/>
          <w:sz w:val="28"/>
          <w:szCs w:val="28"/>
        </w:rPr>
        <w:t>Выделите виды контроля.</w:t>
      </w:r>
      <w:r w:rsidR="00AE2D59" w:rsidRPr="005B43A5">
        <w:rPr>
          <w:color w:val="000000"/>
          <w:sz w:val="28"/>
          <w:szCs w:val="28"/>
        </w:rPr>
        <w:t xml:space="preserve"> </w:t>
      </w:r>
    </w:p>
    <w:p w:rsidR="005B43A5" w:rsidRPr="005B43A5" w:rsidRDefault="005B43A5" w:rsidP="005E0E26">
      <w:pPr>
        <w:pStyle w:val="aff3"/>
        <w:numPr>
          <w:ilvl w:val="0"/>
          <w:numId w:val="73"/>
        </w:numPr>
        <w:tabs>
          <w:tab w:val="clear" w:pos="720"/>
        </w:tabs>
        <w:ind w:left="0" w:firstLine="0"/>
        <w:rPr>
          <w:color w:val="000000"/>
          <w:sz w:val="28"/>
          <w:szCs w:val="28"/>
        </w:rPr>
      </w:pPr>
      <w:r w:rsidRPr="005B43A5">
        <w:rPr>
          <w:color w:val="000000"/>
          <w:sz w:val="28"/>
          <w:szCs w:val="28"/>
        </w:rPr>
        <w:t>Основные приемы</w:t>
      </w:r>
      <w:r w:rsidRPr="005B43A5">
        <w:rPr>
          <w:sz w:val="28"/>
          <w:szCs w:val="28"/>
        </w:rPr>
        <w:t xml:space="preserve"> д</w:t>
      </w:r>
      <w:r w:rsidRPr="005B43A5">
        <w:rPr>
          <w:color w:val="000000"/>
          <w:sz w:val="28"/>
          <w:szCs w:val="28"/>
        </w:rPr>
        <w:t>ля формирования контроля по результату.</w:t>
      </w:r>
    </w:p>
    <w:p w:rsidR="005B43A5" w:rsidRPr="005B43A5" w:rsidRDefault="005B43A5" w:rsidP="005E0E26">
      <w:pPr>
        <w:pStyle w:val="aff3"/>
        <w:numPr>
          <w:ilvl w:val="0"/>
          <w:numId w:val="73"/>
        </w:numPr>
        <w:tabs>
          <w:tab w:val="clear" w:pos="720"/>
        </w:tabs>
        <w:ind w:left="0" w:firstLine="0"/>
        <w:rPr>
          <w:color w:val="000000"/>
          <w:sz w:val="28"/>
          <w:szCs w:val="28"/>
        </w:rPr>
      </w:pPr>
      <w:r w:rsidRPr="005B43A5">
        <w:rPr>
          <w:color w:val="000000"/>
          <w:sz w:val="28"/>
          <w:szCs w:val="28"/>
        </w:rPr>
        <w:t>Мотивы побуждения ребенка к учению.</w:t>
      </w:r>
    </w:p>
    <w:p w:rsidR="005B43A5" w:rsidRPr="005B43A5" w:rsidRDefault="005B43A5" w:rsidP="005E0E26">
      <w:pPr>
        <w:pStyle w:val="af7"/>
        <w:numPr>
          <w:ilvl w:val="0"/>
          <w:numId w:val="73"/>
        </w:numPr>
        <w:shd w:val="clear" w:color="auto" w:fill="FFFFFF"/>
        <w:tabs>
          <w:tab w:val="clear" w:pos="720"/>
        </w:tabs>
        <w:spacing w:before="0" w:after="0"/>
        <w:ind w:left="0" w:firstLine="0"/>
        <w:rPr>
          <w:color w:val="000000"/>
          <w:sz w:val="28"/>
          <w:szCs w:val="28"/>
        </w:rPr>
      </w:pPr>
      <w:r w:rsidRPr="005B43A5">
        <w:rPr>
          <w:color w:val="000000"/>
          <w:sz w:val="28"/>
          <w:szCs w:val="28"/>
        </w:rPr>
        <w:t>Уровни развития учебной деятельности детей.</w:t>
      </w:r>
    </w:p>
    <w:p w:rsidR="00015DAA" w:rsidRPr="005B43A5" w:rsidRDefault="00015DAA" w:rsidP="005B43A5">
      <w:pPr>
        <w:widowControl/>
        <w:snapToGrid/>
        <w:ind w:left="0"/>
        <w:jc w:val="left"/>
        <w:rPr>
          <w:sz w:val="28"/>
          <w:szCs w:val="28"/>
        </w:rPr>
      </w:pPr>
    </w:p>
    <w:p w:rsidR="005B43A5" w:rsidRPr="005B43A5" w:rsidRDefault="005B43A5" w:rsidP="005B43A5">
      <w:pPr>
        <w:widowControl/>
        <w:snapToGrid/>
        <w:ind w:left="0"/>
        <w:jc w:val="left"/>
        <w:rPr>
          <w:b/>
          <w:sz w:val="28"/>
          <w:szCs w:val="28"/>
        </w:rPr>
      </w:pPr>
      <w:r w:rsidRPr="005B43A5">
        <w:rPr>
          <w:b/>
          <w:sz w:val="28"/>
          <w:szCs w:val="28"/>
        </w:rPr>
        <w:br w:type="page"/>
      </w:r>
    </w:p>
    <w:p w:rsidR="000D68B5" w:rsidRDefault="000D68B5" w:rsidP="000D68B5">
      <w:pPr>
        <w:widowControl/>
        <w:snapToGrid/>
        <w:ind w:left="0"/>
        <w:jc w:val="center"/>
        <w:rPr>
          <w:b/>
          <w:sz w:val="28"/>
          <w:szCs w:val="28"/>
        </w:rPr>
      </w:pPr>
      <w:r>
        <w:rPr>
          <w:b/>
          <w:sz w:val="28"/>
          <w:szCs w:val="28"/>
        </w:rPr>
        <w:lastRenderedPageBreak/>
        <w:t>Лекция № 21.</w:t>
      </w:r>
    </w:p>
    <w:p w:rsidR="006675AA" w:rsidRPr="00D85699" w:rsidRDefault="000D68B5" w:rsidP="000D68B5">
      <w:pPr>
        <w:pStyle w:val="af7"/>
        <w:shd w:val="clear" w:color="auto" w:fill="FFFFFF"/>
        <w:spacing w:line="276" w:lineRule="auto"/>
        <w:ind w:firstLine="706"/>
        <w:jc w:val="center"/>
        <w:rPr>
          <w:color w:val="000000"/>
          <w:sz w:val="28"/>
          <w:szCs w:val="28"/>
        </w:rPr>
      </w:pPr>
      <w:r>
        <w:rPr>
          <w:b/>
          <w:bCs/>
          <w:sz w:val="28"/>
          <w:szCs w:val="28"/>
        </w:rPr>
        <w:t>Система д</w:t>
      </w:r>
      <w:r w:rsidRPr="00D85699">
        <w:rPr>
          <w:b/>
          <w:bCs/>
          <w:sz w:val="28"/>
          <w:szCs w:val="28"/>
        </w:rPr>
        <w:t>идактически</w:t>
      </w:r>
      <w:r>
        <w:rPr>
          <w:b/>
          <w:bCs/>
          <w:sz w:val="28"/>
          <w:szCs w:val="28"/>
        </w:rPr>
        <w:t>х</w:t>
      </w:r>
      <w:r w:rsidRPr="00D85699">
        <w:rPr>
          <w:b/>
          <w:bCs/>
          <w:sz w:val="28"/>
          <w:szCs w:val="28"/>
        </w:rPr>
        <w:t xml:space="preserve"> принцип</w:t>
      </w:r>
      <w:r>
        <w:rPr>
          <w:b/>
          <w:bCs/>
          <w:sz w:val="28"/>
          <w:szCs w:val="28"/>
        </w:rPr>
        <w:t>ов</w:t>
      </w:r>
    </w:p>
    <w:p w:rsidR="00733F56" w:rsidRPr="00D85699" w:rsidRDefault="000D68B5" w:rsidP="00224F31">
      <w:pPr>
        <w:tabs>
          <w:tab w:val="left" w:pos="851"/>
          <w:tab w:val="left" w:pos="1276"/>
        </w:tabs>
        <w:autoSpaceDE w:val="0"/>
        <w:autoSpaceDN w:val="0"/>
        <w:adjustRightInd w:val="0"/>
        <w:snapToGrid/>
        <w:spacing w:line="276" w:lineRule="auto"/>
        <w:ind w:left="0" w:firstLine="709"/>
        <w:jc w:val="left"/>
        <w:rPr>
          <w:color w:val="000000"/>
          <w:sz w:val="28"/>
          <w:szCs w:val="28"/>
        </w:rPr>
      </w:pPr>
      <w:r>
        <w:rPr>
          <w:i/>
          <w:sz w:val="28"/>
          <w:szCs w:val="28"/>
          <w:u w:val="single"/>
        </w:rPr>
        <w:t>Цель лекции</w:t>
      </w:r>
      <w:r>
        <w:rPr>
          <w:i/>
          <w:sz w:val="28"/>
          <w:szCs w:val="28"/>
        </w:rPr>
        <w:t xml:space="preserve">: </w:t>
      </w:r>
      <w:r>
        <w:rPr>
          <w:sz w:val="28"/>
          <w:szCs w:val="28"/>
        </w:rPr>
        <w:t xml:space="preserve">сформировать понятия о </w:t>
      </w:r>
      <w:r w:rsidR="00733F56">
        <w:rPr>
          <w:sz w:val="28"/>
          <w:szCs w:val="28"/>
        </w:rPr>
        <w:t xml:space="preserve">системе </w:t>
      </w:r>
      <w:r w:rsidR="00733F56" w:rsidRPr="00733F56">
        <w:rPr>
          <w:bCs/>
          <w:sz w:val="28"/>
          <w:szCs w:val="28"/>
        </w:rPr>
        <w:t>дидактических принципов</w:t>
      </w:r>
      <w:r w:rsidR="00733F56">
        <w:rPr>
          <w:bCs/>
          <w:sz w:val="28"/>
          <w:szCs w:val="28"/>
        </w:rPr>
        <w:t>.</w:t>
      </w:r>
    </w:p>
    <w:p w:rsidR="000D68B5" w:rsidRDefault="000D68B5" w:rsidP="00224F31">
      <w:pPr>
        <w:pStyle w:val="aff7"/>
        <w:spacing w:line="276" w:lineRule="auto"/>
        <w:ind w:firstLine="709"/>
        <w:rPr>
          <w:b w:val="0"/>
          <w:i/>
          <w:sz w:val="28"/>
          <w:szCs w:val="28"/>
          <w:u w:val="single"/>
        </w:rPr>
      </w:pPr>
      <w:r>
        <w:rPr>
          <w:b w:val="0"/>
          <w:i/>
          <w:sz w:val="28"/>
          <w:szCs w:val="28"/>
          <w:u w:val="single"/>
        </w:rPr>
        <w:t>Вопросы:</w:t>
      </w:r>
    </w:p>
    <w:p w:rsidR="00602A0E" w:rsidRDefault="00602A0E" w:rsidP="00224F31">
      <w:pPr>
        <w:spacing w:line="276" w:lineRule="auto"/>
        <w:ind w:left="0" w:firstLine="709"/>
        <w:jc w:val="left"/>
        <w:rPr>
          <w:b/>
          <w:bCs/>
          <w:color w:val="1D1D18"/>
          <w:spacing w:val="22"/>
          <w:sz w:val="28"/>
          <w:szCs w:val="28"/>
        </w:rPr>
      </w:pPr>
    </w:p>
    <w:p w:rsidR="00602A0E" w:rsidRPr="00224F31" w:rsidRDefault="00602A0E" w:rsidP="00224F31">
      <w:pPr>
        <w:spacing w:line="276" w:lineRule="auto"/>
        <w:ind w:left="0" w:firstLine="651"/>
        <w:rPr>
          <w:sz w:val="28"/>
          <w:szCs w:val="28"/>
        </w:rPr>
      </w:pPr>
      <w:r w:rsidRPr="00224F31">
        <w:rPr>
          <w:sz w:val="28"/>
          <w:szCs w:val="28"/>
        </w:rPr>
        <w:t>1. Соотношение принципов и правил.</w:t>
      </w:r>
    </w:p>
    <w:p w:rsidR="00602A0E" w:rsidRPr="00224F31" w:rsidRDefault="00602A0E" w:rsidP="00224F31">
      <w:pPr>
        <w:spacing w:line="276" w:lineRule="auto"/>
        <w:ind w:left="0" w:firstLine="651"/>
        <w:rPr>
          <w:sz w:val="28"/>
          <w:szCs w:val="28"/>
        </w:rPr>
      </w:pPr>
      <w:r w:rsidRPr="00224F31">
        <w:rPr>
          <w:sz w:val="28"/>
          <w:szCs w:val="28"/>
        </w:rPr>
        <w:t>2. Система дидактических принципов.</w:t>
      </w:r>
    </w:p>
    <w:p w:rsidR="00224F31" w:rsidRDefault="00224F31" w:rsidP="00224F31">
      <w:pPr>
        <w:spacing w:line="276" w:lineRule="auto"/>
        <w:ind w:left="0" w:firstLine="651"/>
        <w:rPr>
          <w:sz w:val="28"/>
          <w:szCs w:val="28"/>
        </w:rPr>
      </w:pPr>
      <w:bookmarkStart w:id="0" w:name="V1"/>
    </w:p>
    <w:p w:rsidR="00602A0E" w:rsidRPr="00224F31" w:rsidRDefault="00602A0E" w:rsidP="00224F31">
      <w:pPr>
        <w:spacing w:line="276" w:lineRule="auto"/>
        <w:ind w:left="0" w:firstLine="651"/>
        <w:rPr>
          <w:sz w:val="28"/>
          <w:szCs w:val="28"/>
        </w:rPr>
      </w:pPr>
      <w:r w:rsidRPr="00224F31">
        <w:rPr>
          <w:sz w:val="28"/>
          <w:szCs w:val="28"/>
        </w:rPr>
        <w:t>1. Соотношение принципов и правил.</w:t>
      </w:r>
      <w:bookmarkEnd w:id="0"/>
    </w:p>
    <w:p w:rsidR="00733F56" w:rsidRPr="00224F31" w:rsidRDefault="00E075FA" w:rsidP="00224F31">
      <w:pPr>
        <w:spacing w:line="276" w:lineRule="auto"/>
        <w:ind w:left="0" w:firstLine="651"/>
        <w:rPr>
          <w:sz w:val="28"/>
          <w:szCs w:val="28"/>
        </w:rPr>
      </w:pPr>
      <w:r w:rsidRPr="00224F31">
        <w:rPr>
          <w:sz w:val="28"/>
          <w:szCs w:val="28"/>
        </w:rPr>
        <w:t xml:space="preserve">Успешность процесса обучения во многом зависит от положений, которыми руководствуется педагог в его организации. </w:t>
      </w:r>
    </w:p>
    <w:p w:rsidR="00602A0E" w:rsidRPr="00224F31" w:rsidRDefault="00602A0E" w:rsidP="00224F31">
      <w:pPr>
        <w:spacing w:line="276" w:lineRule="auto"/>
        <w:ind w:left="0" w:firstLine="651"/>
        <w:rPr>
          <w:sz w:val="28"/>
          <w:szCs w:val="28"/>
        </w:rPr>
      </w:pPr>
      <w:r w:rsidRPr="00224F31">
        <w:rPr>
          <w:sz w:val="28"/>
          <w:szCs w:val="28"/>
        </w:rPr>
        <w:t xml:space="preserve">  Дидактические принципы - это основные положения, определяющие содержание, организационные формы и методы учебного процесса в соответствии с его общими целями и закономерностями. </w:t>
      </w:r>
    </w:p>
    <w:p w:rsidR="00EC6BD1" w:rsidRPr="00224F31" w:rsidRDefault="00602A0E" w:rsidP="00224F31">
      <w:pPr>
        <w:spacing w:line="276" w:lineRule="auto"/>
        <w:ind w:left="0" w:firstLine="651"/>
        <w:rPr>
          <w:sz w:val="28"/>
          <w:szCs w:val="28"/>
        </w:rPr>
      </w:pPr>
      <w:r w:rsidRPr="00224F31">
        <w:rPr>
          <w:sz w:val="28"/>
          <w:szCs w:val="28"/>
        </w:rPr>
        <w:t xml:space="preserve">В принципах обучения выражаются нормативные основы обучения, взятого в его конкретно - историческом виде. </w:t>
      </w:r>
    </w:p>
    <w:p w:rsidR="00602A0E" w:rsidRPr="00224F31" w:rsidRDefault="00602A0E" w:rsidP="00224F31">
      <w:pPr>
        <w:spacing w:line="276" w:lineRule="auto"/>
        <w:ind w:left="0" w:firstLine="651"/>
        <w:rPr>
          <w:sz w:val="28"/>
          <w:szCs w:val="28"/>
        </w:rPr>
      </w:pPr>
      <w:r w:rsidRPr="00224F31">
        <w:rPr>
          <w:sz w:val="28"/>
          <w:szCs w:val="28"/>
        </w:rPr>
        <w:t>Выступая как категории дидактики, принципы обучения характеризуют способы использования законов и закономерностей в соответствии с намеченными целями.</w:t>
      </w:r>
    </w:p>
    <w:p w:rsidR="00EC6BD1" w:rsidRPr="00224F31" w:rsidRDefault="00602A0E" w:rsidP="00224F31">
      <w:pPr>
        <w:spacing w:line="276" w:lineRule="auto"/>
        <w:ind w:left="0" w:firstLine="651"/>
        <w:rPr>
          <w:sz w:val="28"/>
          <w:szCs w:val="28"/>
        </w:rPr>
      </w:pPr>
      <w:r w:rsidRPr="00224F31">
        <w:rPr>
          <w:sz w:val="28"/>
          <w:szCs w:val="28"/>
        </w:rPr>
        <w:t xml:space="preserve">В педагогической интерпретации правило - это основанное на общих принципах описание педагогической деятельности в определенных условиях для достижения определенной цели. </w:t>
      </w:r>
    </w:p>
    <w:p w:rsidR="00EC6BD1" w:rsidRPr="00224F31" w:rsidRDefault="00602A0E" w:rsidP="00224F31">
      <w:pPr>
        <w:spacing w:line="276" w:lineRule="auto"/>
        <w:ind w:left="0" w:firstLine="651"/>
        <w:rPr>
          <w:sz w:val="28"/>
          <w:szCs w:val="28"/>
        </w:rPr>
      </w:pPr>
      <w:r w:rsidRPr="00224F31">
        <w:rPr>
          <w:sz w:val="28"/>
          <w:szCs w:val="28"/>
        </w:rPr>
        <w:t>Чаще всего под правилами обучения понимают те руководящие положения, которые раскрывают отдельные стороны применения того или иного принципа обучения. На основе правил обучения нельзя прогнозировать развитие дидактических явлений - это лишний раз доказывает их практическую направленность. В правилах обычно предусматривается типичный способ действия учителей в типичных ситуациях обучения. </w:t>
      </w:r>
    </w:p>
    <w:p w:rsidR="00B7693B" w:rsidRPr="00224F31" w:rsidRDefault="00602A0E" w:rsidP="00224F31">
      <w:pPr>
        <w:spacing w:line="276" w:lineRule="auto"/>
        <w:ind w:left="0" w:firstLine="651"/>
        <w:rPr>
          <w:sz w:val="28"/>
          <w:szCs w:val="28"/>
        </w:rPr>
      </w:pPr>
      <w:r w:rsidRPr="00224F31">
        <w:rPr>
          <w:sz w:val="28"/>
          <w:szCs w:val="28"/>
        </w:rPr>
        <w:t xml:space="preserve">Дидактические правила - это конкретные указания </w:t>
      </w:r>
      <w:r w:rsidR="00B7693B" w:rsidRPr="00224F31">
        <w:rPr>
          <w:sz w:val="28"/>
          <w:szCs w:val="28"/>
        </w:rPr>
        <w:t>педагогу</w:t>
      </w:r>
      <w:r w:rsidRPr="00224F31">
        <w:rPr>
          <w:sz w:val="28"/>
          <w:szCs w:val="28"/>
        </w:rPr>
        <w:t xml:space="preserve"> о том, как нужно поступить в типичной педагогической ситуации. Истина, как всегда, находится между крайностями. </w:t>
      </w:r>
    </w:p>
    <w:p w:rsidR="00B7693B" w:rsidRPr="00224F31" w:rsidRDefault="00602A0E" w:rsidP="00224F31">
      <w:pPr>
        <w:spacing w:line="276" w:lineRule="auto"/>
        <w:ind w:left="0" w:firstLine="651"/>
        <w:rPr>
          <w:sz w:val="28"/>
          <w:szCs w:val="28"/>
        </w:rPr>
      </w:pPr>
      <w:r w:rsidRPr="00224F31">
        <w:rPr>
          <w:sz w:val="28"/>
          <w:szCs w:val="28"/>
        </w:rPr>
        <w:t xml:space="preserve">Нельзя слишком увлекаться правилами и требовать их педантичного соблюдения, поскольку чрезмерно рьяное исполнение их может привести к сковыванию творческой инициативы </w:t>
      </w:r>
      <w:r w:rsidR="00B7693B" w:rsidRPr="00224F31">
        <w:rPr>
          <w:sz w:val="28"/>
          <w:szCs w:val="28"/>
        </w:rPr>
        <w:t>педагогов</w:t>
      </w:r>
      <w:r w:rsidRPr="00224F31">
        <w:rPr>
          <w:sz w:val="28"/>
          <w:szCs w:val="28"/>
        </w:rPr>
        <w:t xml:space="preserve">, но нельзя совсем от них отказываться, обрекая учебную работу на полную свободу действий. </w:t>
      </w:r>
    </w:p>
    <w:p w:rsidR="00602A0E" w:rsidRPr="00224F31" w:rsidRDefault="00602A0E" w:rsidP="00224F31">
      <w:pPr>
        <w:spacing w:line="276" w:lineRule="auto"/>
        <w:ind w:left="0" w:firstLine="651"/>
        <w:rPr>
          <w:sz w:val="28"/>
          <w:szCs w:val="28"/>
        </w:rPr>
      </w:pPr>
      <w:r w:rsidRPr="00224F31">
        <w:rPr>
          <w:sz w:val="28"/>
          <w:szCs w:val="28"/>
        </w:rPr>
        <w:t xml:space="preserve">Правила вытекают из принципов обучения. Правила не только автоматически следуют из принципов, но являются обобщением практического опыта многих поколений </w:t>
      </w:r>
      <w:r w:rsidR="00B7693B" w:rsidRPr="00224F31">
        <w:rPr>
          <w:sz w:val="28"/>
          <w:szCs w:val="28"/>
        </w:rPr>
        <w:t>педагогов</w:t>
      </w:r>
      <w:r w:rsidRPr="00224F31">
        <w:rPr>
          <w:sz w:val="28"/>
          <w:szCs w:val="28"/>
        </w:rPr>
        <w:t xml:space="preserve">. Обычно правила имеют форму советов - напоминаний </w:t>
      </w:r>
      <w:r w:rsidR="00B7693B" w:rsidRPr="00224F31">
        <w:rPr>
          <w:sz w:val="28"/>
          <w:szCs w:val="28"/>
        </w:rPr>
        <w:t>педагогу</w:t>
      </w:r>
      <w:r w:rsidRPr="00224F31">
        <w:rPr>
          <w:sz w:val="28"/>
          <w:szCs w:val="28"/>
        </w:rPr>
        <w:t xml:space="preserve"> о том, что нужно делать для возможно более полного выполнения требований принципа. Ответа на вопрос как действовать, они почти не содержат. </w:t>
      </w:r>
      <w:r w:rsidRPr="00224F31">
        <w:rPr>
          <w:sz w:val="28"/>
          <w:szCs w:val="28"/>
        </w:rPr>
        <w:lastRenderedPageBreak/>
        <w:t>Это обусловливает творческий характер их применения.</w:t>
      </w:r>
    </w:p>
    <w:p w:rsidR="00602A0E" w:rsidRPr="00224F31" w:rsidRDefault="00602A0E" w:rsidP="00224F31">
      <w:pPr>
        <w:spacing w:line="276" w:lineRule="auto"/>
        <w:ind w:left="0" w:firstLine="651"/>
        <w:rPr>
          <w:sz w:val="28"/>
          <w:szCs w:val="28"/>
        </w:rPr>
      </w:pPr>
      <w:bookmarkStart w:id="1" w:name="V2"/>
      <w:r w:rsidRPr="00224F31">
        <w:rPr>
          <w:sz w:val="28"/>
          <w:szCs w:val="28"/>
        </w:rPr>
        <w:t>2. Система дидактических принципов.</w:t>
      </w:r>
      <w:bookmarkEnd w:id="1"/>
    </w:p>
    <w:p w:rsidR="00602A0E" w:rsidRPr="00224F31" w:rsidRDefault="00602A0E" w:rsidP="00224F31">
      <w:pPr>
        <w:spacing w:line="276" w:lineRule="auto"/>
        <w:ind w:left="0" w:firstLine="651"/>
        <w:rPr>
          <w:sz w:val="28"/>
          <w:szCs w:val="28"/>
        </w:rPr>
      </w:pPr>
      <w:r w:rsidRPr="00224F31">
        <w:rPr>
          <w:sz w:val="28"/>
          <w:szCs w:val="28"/>
        </w:rPr>
        <w:t>Многочисленны попытки разработать систему дидактических принципов в работах исследователей нового времени. Их анализ позволяет выделить в качестве основополагающих, общепризнанных следующие принципы:</w:t>
      </w:r>
    </w:p>
    <w:p w:rsidR="00602A0E" w:rsidRPr="00224F31" w:rsidRDefault="00460620" w:rsidP="00224F31">
      <w:pPr>
        <w:spacing w:line="276" w:lineRule="auto"/>
        <w:ind w:left="0" w:firstLine="651"/>
        <w:rPr>
          <w:sz w:val="28"/>
          <w:szCs w:val="28"/>
        </w:rPr>
      </w:pPr>
      <w:hyperlink r:id="rId8" w:anchor="p1" w:history="1">
        <w:r w:rsidR="00602A0E" w:rsidRPr="00224F31">
          <w:rPr>
            <w:rStyle w:val="a3"/>
            <w:sz w:val="28"/>
            <w:szCs w:val="28"/>
          </w:rPr>
          <w:t>сознательности и активности;</w:t>
        </w:r>
      </w:hyperlink>
    </w:p>
    <w:p w:rsidR="00602A0E" w:rsidRPr="00224F31" w:rsidRDefault="00460620" w:rsidP="00224F31">
      <w:pPr>
        <w:spacing w:line="276" w:lineRule="auto"/>
        <w:ind w:left="0" w:firstLine="651"/>
        <w:rPr>
          <w:sz w:val="28"/>
          <w:szCs w:val="28"/>
        </w:rPr>
      </w:pPr>
      <w:hyperlink r:id="rId9" w:anchor="p2" w:history="1">
        <w:r w:rsidR="00602A0E" w:rsidRPr="00224F31">
          <w:rPr>
            <w:rStyle w:val="a3"/>
            <w:sz w:val="28"/>
            <w:szCs w:val="28"/>
          </w:rPr>
          <w:t>наглядности;</w:t>
        </w:r>
      </w:hyperlink>
    </w:p>
    <w:p w:rsidR="00602A0E" w:rsidRPr="00224F31" w:rsidRDefault="00460620" w:rsidP="00224F31">
      <w:pPr>
        <w:spacing w:line="276" w:lineRule="auto"/>
        <w:ind w:left="0" w:firstLine="651"/>
        <w:rPr>
          <w:sz w:val="28"/>
          <w:szCs w:val="28"/>
        </w:rPr>
      </w:pPr>
      <w:hyperlink r:id="rId10" w:anchor="p3" w:history="1">
        <w:r w:rsidR="00602A0E" w:rsidRPr="00224F31">
          <w:rPr>
            <w:rStyle w:val="a3"/>
            <w:sz w:val="28"/>
            <w:szCs w:val="28"/>
          </w:rPr>
          <w:t>систематичности и последовательности;</w:t>
        </w:r>
      </w:hyperlink>
    </w:p>
    <w:p w:rsidR="00602A0E" w:rsidRPr="00224F31" w:rsidRDefault="00460620" w:rsidP="00224F31">
      <w:pPr>
        <w:spacing w:line="276" w:lineRule="auto"/>
        <w:ind w:left="0" w:firstLine="651"/>
        <w:rPr>
          <w:sz w:val="28"/>
          <w:szCs w:val="28"/>
        </w:rPr>
      </w:pPr>
      <w:hyperlink r:id="rId11" w:anchor="p4" w:history="1">
        <w:r w:rsidR="00602A0E" w:rsidRPr="00224F31">
          <w:rPr>
            <w:rStyle w:val="a3"/>
            <w:sz w:val="28"/>
            <w:szCs w:val="28"/>
          </w:rPr>
          <w:t>прочности;</w:t>
        </w:r>
      </w:hyperlink>
    </w:p>
    <w:p w:rsidR="00602A0E" w:rsidRPr="00224F31" w:rsidRDefault="00460620" w:rsidP="00224F31">
      <w:pPr>
        <w:spacing w:line="276" w:lineRule="auto"/>
        <w:ind w:left="0" w:firstLine="651"/>
        <w:rPr>
          <w:sz w:val="28"/>
          <w:szCs w:val="28"/>
        </w:rPr>
      </w:pPr>
      <w:hyperlink r:id="rId12" w:anchor="p5" w:history="1">
        <w:r w:rsidR="00602A0E" w:rsidRPr="00224F31">
          <w:rPr>
            <w:rStyle w:val="a3"/>
            <w:sz w:val="28"/>
            <w:szCs w:val="28"/>
          </w:rPr>
          <w:t>научности;</w:t>
        </w:r>
      </w:hyperlink>
    </w:p>
    <w:p w:rsidR="00602A0E" w:rsidRPr="00224F31" w:rsidRDefault="00460620" w:rsidP="00224F31">
      <w:pPr>
        <w:spacing w:line="276" w:lineRule="auto"/>
        <w:ind w:left="0" w:firstLine="651"/>
        <w:rPr>
          <w:sz w:val="28"/>
          <w:szCs w:val="28"/>
        </w:rPr>
      </w:pPr>
      <w:hyperlink r:id="rId13" w:anchor="p6" w:history="1">
        <w:r w:rsidR="00602A0E" w:rsidRPr="00224F31">
          <w:rPr>
            <w:rStyle w:val="a3"/>
            <w:sz w:val="28"/>
            <w:szCs w:val="28"/>
          </w:rPr>
          <w:t>доступности;</w:t>
        </w:r>
      </w:hyperlink>
    </w:p>
    <w:p w:rsidR="00602A0E" w:rsidRPr="00224F31" w:rsidRDefault="00460620" w:rsidP="00224F31">
      <w:pPr>
        <w:spacing w:line="276" w:lineRule="auto"/>
        <w:ind w:left="0" w:firstLine="651"/>
        <w:rPr>
          <w:sz w:val="28"/>
          <w:szCs w:val="28"/>
        </w:rPr>
      </w:pPr>
      <w:hyperlink r:id="rId14" w:anchor="p7" w:history="1">
        <w:r w:rsidR="00602A0E" w:rsidRPr="00224F31">
          <w:rPr>
            <w:rStyle w:val="a3"/>
            <w:sz w:val="28"/>
            <w:szCs w:val="28"/>
          </w:rPr>
          <w:t>связи теории с практикой.</w:t>
        </w:r>
      </w:hyperlink>
    </w:p>
    <w:p w:rsidR="00EC6BD1" w:rsidRPr="00224F31" w:rsidRDefault="00EC6BD1" w:rsidP="00224F31">
      <w:pPr>
        <w:spacing w:line="276" w:lineRule="auto"/>
        <w:ind w:left="0" w:firstLine="651"/>
        <w:rPr>
          <w:sz w:val="28"/>
          <w:szCs w:val="28"/>
        </w:rPr>
      </w:pPr>
    </w:p>
    <w:p w:rsidR="00602A0E" w:rsidRPr="00224F31" w:rsidRDefault="00602A0E" w:rsidP="00224F31">
      <w:pPr>
        <w:spacing w:line="276" w:lineRule="auto"/>
        <w:ind w:left="0" w:firstLine="651"/>
        <w:rPr>
          <w:sz w:val="28"/>
          <w:szCs w:val="28"/>
        </w:rPr>
      </w:pPr>
      <w:r w:rsidRPr="00224F31">
        <w:rPr>
          <w:sz w:val="28"/>
          <w:szCs w:val="28"/>
        </w:rPr>
        <w:t>Эти принципы составляют систему дидактических принципов.</w:t>
      </w:r>
    </w:p>
    <w:p w:rsidR="00EC6BD1" w:rsidRPr="00224F31" w:rsidRDefault="00153084" w:rsidP="00224F31">
      <w:pPr>
        <w:spacing w:line="276" w:lineRule="auto"/>
        <w:ind w:left="0" w:firstLine="651"/>
        <w:rPr>
          <w:sz w:val="28"/>
          <w:szCs w:val="28"/>
        </w:rPr>
      </w:pPr>
      <w:bookmarkStart w:id="2" w:name="p1"/>
      <w:bookmarkEnd w:id="2"/>
      <w:r w:rsidRPr="00224F31">
        <w:rPr>
          <w:sz w:val="28"/>
          <w:szCs w:val="28"/>
        </w:rPr>
        <w:t>*</w:t>
      </w:r>
      <w:r w:rsidR="00602A0E" w:rsidRPr="00224F31">
        <w:rPr>
          <w:sz w:val="28"/>
          <w:szCs w:val="28"/>
        </w:rPr>
        <w:t>Суть принципа сознательности и активности состоит в умелом использовании разнообразных приемов, способствующих возбуждению потребности и интереса к овладению знаниями, придание учебному процессу проблемного характера. </w:t>
      </w:r>
    </w:p>
    <w:p w:rsidR="00602A0E" w:rsidRPr="00224F31" w:rsidRDefault="00602A0E" w:rsidP="00224F31">
      <w:pPr>
        <w:spacing w:line="276" w:lineRule="auto"/>
        <w:ind w:left="0" w:firstLine="651"/>
        <w:rPr>
          <w:sz w:val="28"/>
          <w:szCs w:val="28"/>
        </w:rPr>
      </w:pPr>
      <w:r w:rsidRPr="00224F31">
        <w:rPr>
          <w:sz w:val="28"/>
          <w:szCs w:val="28"/>
        </w:rPr>
        <w:t xml:space="preserve">Для сознательного и активного овладения знаниями необходимо: приучать </w:t>
      </w:r>
      <w:r w:rsidR="004726EE" w:rsidRPr="00224F31">
        <w:rPr>
          <w:sz w:val="28"/>
          <w:szCs w:val="28"/>
        </w:rPr>
        <w:t>детей</w:t>
      </w:r>
      <w:r w:rsidRPr="00224F31">
        <w:rPr>
          <w:sz w:val="28"/>
          <w:szCs w:val="28"/>
        </w:rPr>
        <w:t xml:space="preserve"> к постановке вопросов, как перед учителем, так и для самостоятельного ответа и разрешения; выработать у учащихся самостоятельный подход к изучаемому материалу, глубоко продумывать те теоретические выводы и понятия, мировоззренческие и морально - эстетические идеи, которые имеются в его содержании. Решить эту задачу нельзя, если педагог не сумеет возбудить и поддерживать познавательную активность и сознательность учащихся в процессе обучения.</w:t>
      </w:r>
    </w:p>
    <w:p w:rsidR="00602A0E" w:rsidRPr="00224F31" w:rsidRDefault="00602A0E" w:rsidP="00224F31">
      <w:pPr>
        <w:spacing w:line="276" w:lineRule="auto"/>
        <w:ind w:left="0" w:firstLine="651"/>
        <w:rPr>
          <w:sz w:val="28"/>
          <w:szCs w:val="28"/>
        </w:rPr>
      </w:pPr>
      <w:r w:rsidRPr="00224F31">
        <w:rPr>
          <w:sz w:val="28"/>
          <w:szCs w:val="28"/>
        </w:rPr>
        <w:t>  </w:t>
      </w:r>
      <w:bookmarkStart w:id="3" w:name="p2"/>
      <w:bookmarkEnd w:id="3"/>
      <w:r w:rsidR="00153084" w:rsidRPr="00224F31">
        <w:rPr>
          <w:sz w:val="28"/>
          <w:szCs w:val="28"/>
        </w:rPr>
        <w:t>*</w:t>
      </w:r>
      <w:r w:rsidRPr="00224F31">
        <w:rPr>
          <w:sz w:val="28"/>
          <w:szCs w:val="28"/>
        </w:rPr>
        <w:t>Суть принципа наглядности обусловлена рядом факторов:</w:t>
      </w:r>
    </w:p>
    <w:p w:rsidR="00602A0E" w:rsidRPr="00224F31" w:rsidRDefault="00602A0E" w:rsidP="00224F31">
      <w:pPr>
        <w:spacing w:line="276" w:lineRule="auto"/>
        <w:ind w:left="0" w:firstLine="651"/>
        <w:rPr>
          <w:sz w:val="28"/>
          <w:szCs w:val="28"/>
        </w:rPr>
      </w:pPr>
      <w:r w:rsidRPr="00224F31">
        <w:rPr>
          <w:sz w:val="28"/>
          <w:szCs w:val="28"/>
        </w:rPr>
        <w:t xml:space="preserve">наглядность обучения вытекает из того, что оно выступает для </w:t>
      </w:r>
      <w:r w:rsidR="004726EE" w:rsidRPr="00224F31">
        <w:rPr>
          <w:sz w:val="28"/>
          <w:szCs w:val="28"/>
        </w:rPr>
        <w:t>детей</w:t>
      </w:r>
      <w:r w:rsidRPr="00224F31">
        <w:rPr>
          <w:sz w:val="28"/>
          <w:szCs w:val="28"/>
        </w:rPr>
        <w:t xml:space="preserve"> как средство познания окружающего мира, и поэтому процесс этот происходит более успешно, если основан на непосредственном наблюдении и изучении предметов, явлений или событий.</w:t>
      </w:r>
    </w:p>
    <w:p w:rsidR="00602A0E" w:rsidRPr="00224F31" w:rsidRDefault="00602A0E" w:rsidP="00224F31">
      <w:pPr>
        <w:spacing w:line="276" w:lineRule="auto"/>
        <w:ind w:left="0" w:firstLine="651"/>
        <w:rPr>
          <w:sz w:val="28"/>
          <w:szCs w:val="28"/>
        </w:rPr>
      </w:pPr>
      <w:r w:rsidRPr="00224F31">
        <w:rPr>
          <w:sz w:val="28"/>
          <w:szCs w:val="28"/>
        </w:rPr>
        <w:t>познавательный процесс требует включения в овладение знаниями различных органов восприятия. По мнению Ушинского, наглядное обучение повышает внимание учащихся, способствует более глубокому усвоению знаний.</w:t>
      </w:r>
    </w:p>
    <w:p w:rsidR="00602A0E" w:rsidRPr="00224F31" w:rsidRDefault="00602A0E" w:rsidP="00224F31">
      <w:pPr>
        <w:spacing w:line="276" w:lineRule="auto"/>
        <w:ind w:left="0" w:firstLine="651"/>
        <w:rPr>
          <w:sz w:val="28"/>
          <w:szCs w:val="28"/>
        </w:rPr>
      </w:pPr>
      <w:r w:rsidRPr="00224F31">
        <w:rPr>
          <w:sz w:val="28"/>
          <w:szCs w:val="28"/>
        </w:rPr>
        <w:t xml:space="preserve">наглядность обучения основана на особенностях мышления детей, которое развивается от конкретного к </w:t>
      </w:r>
      <w:proofErr w:type="gramStart"/>
      <w:r w:rsidRPr="00224F31">
        <w:rPr>
          <w:sz w:val="28"/>
          <w:szCs w:val="28"/>
        </w:rPr>
        <w:t>абстрактному</w:t>
      </w:r>
      <w:proofErr w:type="gramEnd"/>
      <w:r w:rsidRPr="00224F31">
        <w:rPr>
          <w:sz w:val="28"/>
          <w:szCs w:val="28"/>
        </w:rPr>
        <w:t>.</w:t>
      </w:r>
    </w:p>
    <w:p w:rsidR="00602A0E" w:rsidRPr="00224F31" w:rsidRDefault="00602A0E" w:rsidP="00224F31">
      <w:pPr>
        <w:spacing w:line="276" w:lineRule="auto"/>
        <w:ind w:left="0" w:firstLine="651"/>
        <w:rPr>
          <w:sz w:val="28"/>
          <w:szCs w:val="28"/>
        </w:rPr>
      </w:pPr>
      <w:r w:rsidRPr="00224F31">
        <w:rPr>
          <w:sz w:val="28"/>
          <w:szCs w:val="28"/>
        </w:rPr>
        <w:t xml:space="preserve">наглядность повышает интерес учащихся к знаниям и делает процесс обучения более легким. Многие сложные теоретические положения при умелом использовании наглядности становятся доступными и понятными для учащихся. </w:t>
      </w:r>
      <w:proofErr w:type="gramStart"/>
      <w:r w:rsidRPr="00224F31">
        <w:rPr>
          <w:sz w:val="28"/>
          <w:szCs w:val="28"/>
        </w:rPr>
        <w:t xml:space="preserve">К наглядным пособиям относятся: реальные предметы и явления в их натуральном </w:t>
      </w:r>
      <w:r w:rsidRPr="00224F31">
        <w:rPr>
          <w:sz w:val="28"/>
          <w:szCs w:val="28"/>
        </w:rPr>
        <w:lastRenderedPageBreak/>
        <w:t>виде, модели машин, муляжи, иллюстративные пособия (картины, рисунки, фотографии), графические пособия (диаграммы, графики, схемы, таблицы), различные технические средства (учебные кинофильмы, средства программированного обучения, компьютеры).</w:t>
      </w:r>
      <w:proofErr w:type="gramEnd"/>
    </w:p>
    <w:p w:rsidR="00602A0E" w:rsidRPr="00224F31" w:rsidRDefault="00602A0E" w:rsidP="00224F31">
      <w:pPr>
        <w:spacing w:line="276" w:lineRule="auto"/>
        <w:ind w:left="0" w:firstLine="651"/>
        <w:rPr>
          <w:sz w:val="28"/>
          <w:szCs w:val="28"/>
        </w:rPr>
      </w:pPr>
      <w:r w:rsidRPr="00224F31">
        <w:rPr>
          <w:sz w:val="28"/>
          <w:szCs w:val="28"/>
        </w:rPr>
        <w:t>  </w:t>
      </w:r>
      <w:bookmarkStart w:id="4" w:name="p3"/>
      <w:bookmarkEnd w:id="4"/>
      <w:r w:rsidR="00153084" w:rsidRPr="00224F31">
        <w:rPr>
          <w:sz w:val="28"/>
          <w:szCs w:val="28"/>
        </w:rPr>
        <w:t>*</w:t>
      </w:r>
      <w:r w:rsidRPr="00224F31">
        <w:rPr>
          <w:sz w:val="28"/>
          <w:szCs w:val="28"/>
        </w:rPr>
        <w:t>Суть принципа систематичности и последовательности заключается в обеспечении последовательного усвоения учащимися определенной системы знаний в разных областях науки, систематическое прохождение школьного обучения. Обеспечение систематичности и последовательности обучения требует глубокого осмысления учащимися логики и системы в содержании усваиваемых знаний, а также систематической работы по повторению и обобщению изучаемого материала. Одной из распространенных причин неуспеваемости учащихся является отсутствие у них системы в учебной работе, неумение проявлять настойчивость и прилежание в учении.</w:t>
      </w:r>
    </w:p>
    <w:p w:rsidR="00602A0E" w:rsidRPr="00224F31" w:rsidRDefault="00602A0E" w:rsidP="00224F31">
      <w:pPr>
        <w:spacing w:line="276" w:lineRule="auto"/>
        <w:ind w:left="0" w:firstLine="651"/>
        <w:rPr>
          <w:sz w:val="28"/>
          <w:szCs w:val="28"/>
        </w:rPr>
      </w:pPr>
      <w:r w:rsidRPr="00224F31">
        <w:rPr>
          <w:sz w:val="28"/>
          <w:szCs w:val="28"/>
        </w:rPr>
        <w:t>  </w:t>
      </w:r>
      <w:bookmarkStart w:id="5" w:name="p4"/>
      <w:bookmarkEnd w:id="5"/>
      <w:r w:rsidR="00153084" w:rsidRPr="00224F31">
        <w:rPr>
          <w:sz w:val="28"/>
          <w:szCs w:val="28"/>
        </w:rPr>
        <w:t>*</w:t>
      </w:r>
      <w:r w:rsidRPr="00224F31">
        <w:rPr>
          <w:sz w:val="28"/>
          <w:szCs w:val="28"/>
        </w:rPr>
        <w:t>Принцип прочности отражает ту особенность обучения, в соответствии с которой овладение знаниями, умениями, навыками, мировоззренческими и нравственно-эстетическими идеями достигается только тогда, когда они, с одной стороны, обстоятельно осмыслены, а с другой - хорошо усвоены и продолжительное время сохраняются в памяти. Прочность обучения достигается, прежде всего, тогда, когда учащиеся совершают в процессе обучения полный цикл учебно-познавательных действий: первичное восприятие и осмысление изучаемого материала, его последующее более глубокое осмысление, проделывали определенную работу по его запоминанию, применению усвоенных знаний на практике, а также по их повторению и систематизации. Для прочного усвоения знаний большое значение имеет систематически осуществляемая проверка и оценка знаний учащихся.</w:t>
      </w:r>
    </w:p>
    <w:p w:rsidR="00602A0E" w:rsidRPr="00224F31" w:rsidRDefault="00602A0E" w:rsidP="00224F31">
      <w:pPr>
        <w:spacing w:line="276" w:lineRule="auto"/>
        <w:ind w:left="0" w:firstLine="651"/>
        <w:rPr>
          <w:sz w:val="28"/>
          <w:szCs w:val="28"/>
        </w:rPr>
      </w:pPr>
      <w:r w:rsidRPr="00224F31">
        <w:rPr>
          <w:sz w:val="28"/>
          <w:szCs w:val="28"/>
        </w:rPr>
        <w:t>  </w:t>
      </w:r>
      <w:bookmarkStart w:id="6" w:name="p5"/>
      <w:bookmarkEnd w:id="6"/>
      <w:r w:rsidR="00153084" w:rsidRPr="00224F31">
        <w:rPr>
          <w:sz w:val="28"/>
          <w:szCs w:val="28"/>
        </w:rPr>
        <w:t>*</w:t>
      </w:r>
      <w:r w:rsidRPr="00224F31">
        <w:rPr>
          <w:sz w:val="28"/>
          <w:szCs w:val="28"/>
        </w:rPr>
        <w:t>Суть принципа научности состоит в том, что содержание образования в школе должно быть научным и иметь мировоззренческую направленность. Для его реализации учителю необходимо: глубоко и доказательно раскрывать каждое научное положение изучаемого материала, не допуская ошибок, неточностей и механического зазубривания учащимися теоретических выводов и обобщений; показывать значение изучаемого материала для понимания современных общественно-политических событий и их соответствия интересам и стремлениям народа.</w:t>
      </w:r>
    </w:p>
    <w:p w:rsidR="00602A0E" w:rsidRPr="00224F31" w:rsidRDefault="00602A0E" w:rsidP="00224F31">
      <w:pPr>
        <w:spacing w:line="276" w:lineRule="auto"/>
        <w:ind w:left="0" w:firstLine="651"/>
        <w:rPr>
          <w:sz w:val="28"/>
          <w:szCs w:val="28"/>
        </w:rPr>
      </w:pPr>
      <w:r w:rsidRPr="00224F31">
        <w:rPr>
          <w:sz w:val="28"/>
          <w:szCs w:val="28"/>
        </w:rPr>
        <w:t>  </w:t>
      </w:r>
      <w:bookmarkStart w:id="7" w:name="p6"/>
      <w:bookmarkEnd w:id="7"/>
      <w:r w:rsidR="00153084" w:rsidRPr="00224F31">
        <w:rPr>
          <w:sz w:val="28"/>
          <w:szCs w:val="28"/>
        </w:rPr>
        <w:t>*</w:t>
      </w:r>
      <w:r w:rsidRPr="00224F31">
        <w:rPr>
          <w:sz w:val="28"/>
          <w:szCs w:val="28"/>
        </w:rPr>
        <w:t>Суть принципа доступности заключается в необходимости учета возрастных и индивидуальных особенностей учащихся в учебном процессе и недопустимости его чрезмерной усложненности и перегруженности, при которых овладение изучаемым материалом может оказаться непосильным.</w:t>
      </w:r>
      <w:r w:rsidRPr="00224F31">
        <w:rPr>
          <w:sz w:val="28"/>
          <w:szCs w:val="28"/>
        </w:rPr>
        <w:br/>
        <w:t xml:space="preserve">Сделать обучение доступным - значит: правильно, с учетом познавательных возрастных возможностей учащихся определить его содержание, тот объем знаний, практических умений и навыков, которыми необходимо овладеть </w:t>
      </w:r>
      <w:r w:rsidRPr="00224F31">
        <w:rPr>
          <w:sz w:val="28"/>
          <w:szCs w:val="28"/>
        </w:rPr>
        <w:lastRenderedPageBreak/>
        <w:t>школьникам каждого класса по каждому учебному предмету. Правильно определить степень теоретической сложности и глубины изучения программного материала. Правильно определить количество учебного времени, отводимого для изучения каждого учебного предмета с учетом его важности и сложности и обеспечения его глубокого и прочного усвоения. Необходимо совершенствовать учебные программы и учебники. Учитель должен использовать в процессе обучения яркий фактический материал, компактно и доходчиво его излагать, связывать с жизнью и умело подводить учащихся к теоретическим выводам и обобщениям. Учитывать индивидуальные особенности мыслительной деятельности и памяти учащихся, а также уровня их подготовки и развития.</w:t>
      </w:r>
    </w:p>
    <w:p w:rsidR="00602A0E" w:rsidRPr="00224F31" w:rsidRDefault="00602A0E" w:rsidP="00224F31">
      <w:pPr>
        <w:spacing w:line="276" w:lineRule="auto"/>
        <w:ind w:left="0" w:firstLine="651"/>
        <w:rPr>
          <w:sz w:val="28"/>
          <w:szCs w:val="28"/>
        </w:rPr>
      </w:pPr>
      <w:r w:rsidRPr="00224F31">
        <w:rPr>
          <w:sz w:val="28"/>
          <w:szCs w:val="28"/>
        </w:rPr>
        <w:t>  </w:t>
      </w:r>
      <w:bookmarkStart w:id="8" w:name="p7"/>
      <w:bookmarkEnd w:id="8"/>
      <w:r w:rsidR="00153084" w:rsidRPr="00224F31">
        <w:rPr>
          <w:sz w:val="28"/>
          <w:szCs w:val="28"/>
        </w:rPr>
        <w:t>*</w:t>
      </w:r>
      <w:r w:rsidRPr="00224F31">
        <w:rPr>
          <w:sz w:val="28"/>
          <w:szCs w:val="28"/>
        </w:rPr>
        <w:t xml:space="preserve">Принцип связи теории с практикой предусматривает, чтобы процесс обучения стимулировал учеников использовать полученные знания в решении поставленных задач, анализировать и преобразовывать окружающую </w:t>
      </w:r>
      <w:proofErr w:type="gramStart"/>
      <w:r w:rsidRPr="00224F31">
        <w:rPr>
          <w:sz w:val="28"/>
          <w:szCs w:val="28"/>
        </w:rPr>
        <w:t>действительность</w:t>
      </w:r>
      <w:proofErr w:type="gramEnd"/>
      <w:r w:rsidRPr="00224F31">
        <w:rPr>
          <w:sz w:val="28"/>
          <w:szCs w:val="28"/>
        </w:rPr>
        <w:t xml:space="preserve"> вырабатывая собственные взгляды. Для этого используется анализ примеров и ситуаций из реальной жизни. Одним из направлений реализации данного принципа является активное подключение учащихся к общественно полезной деятельности в школе и за ее пределами.</w:t>
      </w:r>
    </w:p>
    <w:p w:rsidR="00724585" w:rsidRPr="00224F31" w:rsidRDefault="00724585" w:rsidP="00224F31">
      <w:pPr>
        <w:spacing w:line="276" w:lineRule="auto"/>
        <w:ind w:left="0" w:firstLine="651"/>
        <w:rPr>
          <w:sz w:val="28"/>
          <w:szCs w:val="28"/>
        </w:rPr>
      </w:pPr>
      <w:r w:rsidRPr="00224F31">
        <w:rPr>
          <w:sz w:val="28"/>
          <w:szCs w:val="28"/>
        </w:rPr>
        <w:t>Вопросы для самоконтроля:</w:t>
      </w:r>
    </w:p>
    <w:p w:rsidR="009008D1" w:rsidRPr="00224F31" w:rsidRDefault="009008D1" w:rsidP="00224F31">
      <w:pPr>
        <w:pStyle w:val="aff3"/>
        <w:numPr>
          <w:ilvl w:val="0"/>
          <w:numId w:val="96"/>
        </w:numPr>
        <w:spacing w:line="276" w:lineRule="auto"/>
        <w:rPr>
          <w:sz w:val="28"/>
          <w:szCs w:val="28"/>
        </w:rPr>
      </w:pPr>
      <w:r w:rsidRPr="00224F31">
        <w:rPr>
          <w:sz w:val="28"/>
          <w:szCs w:val="28"/>
        </w:rPr>
        <w:t>Дайте определение понятию «дидактические принципы»</w:t>
      </w:r>
    </w:p>
    <w:p w:rsidR="009008D1" w:rsidRPr="00224F31" w:rsidRDefault="009008D1" w:rsidP="00224F31">
      <w:pPr>
        <w:pStyle w:val="aff3"/>
        <w:numPr>
          <w:ilvl w:val="0"/>
          <w:numId w:val="96"/>
        </w:numPr>
        <w:spacing w:line="276" w:lineRule="auto"/>
        <w:rPr>
          <w:sz w:val="28"/>
          <w:szCs w:val="28"/>
        </w:rPr>
      </w:pPr>
      <w:r w:rsidRPr="00224F31">
        <w:rPr>
          <w:sz w:val="28"/>
          <w:szCs w:val="28"/>
        </w:rPr>
        <w:t>Раскройте соотношение дидактических принципов и правил.</w:t>
      </w:r>
    </w:p>
    <w:p w:rsidR="009008D1" w:rsidRPr="00224F31" w:rsidRDefault="009008D1" w:rsidP="00224F31">
      <w:pPr>
        <w:pStyle w:val="aff3"/>
        <w:numPr>
          <w:ilvl w:val="0"/>
          <w:numId w:val="96"/>
        </w:numPr>
        <w:spacing w:line="276" w:lineRule="auto"/>
        <w:rPr>
          <w:sz w:val="28"/>
          <w:szCs w:val="28"/>
        </w:rPr>
      </w:pPr>
      <w:r w:rsidRPr="00224F31">
        <w:rPr>
          <w:sz w:val="28"/>
          <w:szCs w:val="28"/>
        </w:rPr>
        <w:t xml:space="preserve">Охарактеризуйте принцип </w:t>
      </w:r>
      <w:hyperlink r:id="rId15" w:anchor="p1" w:history="1">
        <w:r w:rsidRPr="00224F31">
          <w:rPr>
            <w:rStyle w:val="a3"/>
            <w:color w:val="auto"/>
            <w:sz w:val="28"/>
            <w:szCs w:val="28"/>
            <w:u w:val="none"/>
          </w:rPr>
          <w:t>сознательности и активности</w:t>
        </w:r>
      </w:hyperlink>
      <w:r w:rsidRPr="00224F31">
        <w:rPr>
          <w:sz w:val="28"/>
          <w:szCs w:val="28"/>
        </w:rPr>
        <w:t>.</w:t>
      </w:r>
    </w:p>
    <w:p w:rsidR="009008D1" w:rsidRPr="00224F31" w:rsidRDefault="009008D1" w:rsidP="00224F31">
      <w:pPr>
        <w:pStyle w:val="aff3"/>
        <w:numPr>
          <w:ilvl w:val="0"/>
          <w:numId w:val="96"/>
        </w:numPr>
        <w:spacing w:line="276" w:lineRule="auto"/>
        <w:rPr>
          <w:sz w:val="28"/>
          <w:szCs w:val="28"/>
        </w:rPr>
      </w:pPr>
      <w:r w:rsidRPr="00224F31">
        <w:rPr>
          <w:sz w:val="28"/>
          <w:szCs w:val="28"/>
        </w:rPr>
        <w:t>Охарактеризуйте принцип</w:t>
      </w:r>
      <w:r w:rsidR="00382D32" w:rsidRPr="00224F31">
        <w:rPr>
          <w:sz w:val="28"/>
          <w:szCs w:val="28"/>
        </w:rPr>
        <w:t xml:space="preserve"> наглядности</w:t>
      </w:r>
      <w:hyperlink r:id="rId16" w:anchor="p2" w:history="1">
        <w:r w:rsidRPr="00224F31">
          <w:rPr>
            <w:rStyle w:val="a3"/>
            <w:color w:val="auto"/>
            <w:sz w:val="28"/>
            <w:szCs w:val="28"/>
            <w:u w:val="none"/>
          </w:rPr>
          <w:t>.</w:t>
        </w:r>
      </w:hyperlink>
    </w:p>
    <w:p w:rsidR="009008D1" w:rsidRPr="00224F31" w:rsidRDefault="009008D1" w:rsidP="00224F31">
      <w:pPr>
        <w:pStyle w:val="aff3"/>
        <w:numPr>
          <w:ilvl w:val="0"/>
          <w:numId w:val="96"/>
        </w:numPr>
        <w:spacing w:line="276" w:lineRule="auto"/>
        <w:rPr>
          <w:sz w:val="28"/>
          <w:szCs w:val="28"/>
        </w:rPr>
      </w:pPr>
      <w:r w:rsidRPr="00224F31">
        <w:rPr>
          <w:sz w:val="28"/>
          <w:szCs w:val="28"/>
        </w:rPr>
        <w:t xml:space="preserve">Охарактеризуйте принцип </w:t>
      </w:r>
      <w:hyperlink r:id="rId17" w:anchor="p3" w:history="1">
        <w:r w:rsidRPr="00224F31">
          <w:rPr>
            <w:rStyle w:val="a3"/>
            <w:color w:val="auto"/>
            <w:sz w:val="28"/>
            <w:szCs w:val="28"/>
            <w:u w:val="none"/>
          </w:rPr>
          <w:t>систематичности и последовательности</w:t>
        </w:r>
      </w:hyperlink>
      <w:r w:rsidRPr="00224F31">
        <w:rPr>
          <w:sz w:val="28"/>
          <w:szCs w:val="28"/>
        </w:rPr>
        <w:t>.</w:t>
      </w:r>
    </w:p>
    <w:p w:rsidR="009008D1" w:rsidRPr="00224F31" w:rsidRDefault="009008D1" w:rsidP="00224F31">
      <w:pPr>
        <w:pStyle w:val="aff3"/>
        <w:numPr>
          <w:ilvl w:val="0"/>
          <w:numId w:val="96"/>
        </w:numPr>
        <w:spacing w:line="276" w:lineRule="auto"/>
        <w:rPr>
          <w:sz w:val="28"/>
          <w:szCs w:val="28"/>
        </w:rPr>
      </w:pPr>
      <w:r w:rsidRPr="00224F31">
        <w:rPr>
          <w:sz w:val="28"/>
          <w:szCs w:val="28"/>
        </w:rPr>
        <w:t xml:space="preserve">Охарактеризуйте принцип </w:t>
      </w:r>
      <w:hyperlink r:id="rId18" w:anchor="p4" w:history="1">
        <w:r w:rsidRPr="00224F31">
          <w:rPr>
            <w:rStyle w:val="a3"/>
            <w:color w:val="auto"/>
            <w:sz w:val="28"/>
            <w:szCs w:val="28"/>
            <w:u w:val="none"/>
          </w:rPr>
          <w:t>прочности</w:t>
        </w:r>
      </w:hyperlink>
      <w:r w:rsidRPr="00224F31">
        <w:rPr>
          <w:sz w:val="28"/>
          <w:szCs w:val="28"/>
        </w:rPr>
        <w:t>.</w:t>
      </w:r>
    </w:p>
    <w:p w:rsidR="009008D1" w:rsidRPr="00224F31" w:rsidRDefault="009008D1" w:rsidP="00224F31">
      <w:pPr>
        <w:pStyle w:val="aff3"/>
        <w:numPr>
          <w:ilvl w:val="0"/>
          <w:numId w:val="96"/>
        </w:numPr>
        <w:spacing w:line="276" w:lineRule="auto"/>
        <w:rPr>
          <w:sz w:val="28"/>
          <w:szCs w:val="28"/>
        </w:rPr>
      </w:pPr>
      <w:r w:rsidRPr="00224F31">
        <w:rPr>
          <w:sz w:val="28"/>
          <w:szCs w:val="28"/>
        </w:rPr>
        <w:t xml:space="preserve">Охарактеризуйте принцип </w:t>
      </w:r>
      <w:hyperlink r:id="rId19" w:anchor="p5" w:history="1">
        <w:r w:rsidRPr="00224F31">
          <w:rPr>
            <w:rStyle w:val="a3"/>
            <w:color w:val="auto"/>
            <w:sz w:val="28"/>
            <w:szCs w:val="28"/>
            <w:u w:val="none"/>
          </w:rPr>
          <w:t>научности</w:t>
        </w:r>
      </w:hyperlink>
      <w:r w:rsidRPr="00224F31">
        <w:rPr>
          <w:sz w:val="28"/>
          <w:szCs w:val="28"/>
        </w:rPr>
        <w:t>.</w:t>
      </w:r>
    </w:p>
    <w:p w:rsidR="009008D1" w:rsidRPr="00224F31" w:rsidRDefault="009008D1" w:rsidP="00224F31">
      <w:pPr>
        <w:pStyle w:val="aff3"/>
        <w:numPr>
          <w:ilvl w:val="0"/>
          <w:numId w:val="96"/>
        </w:numPr>
        <w:spacing w:line="276" w:lineRule="auto"/>
        <w:rPr>
          <w:sz w:val="28"/>
          <w:szCs w:val="28"/>
        </w:rPr>
      </w:pPr>
      <w:r w:rsidRPr="00224F31">
        <w:rPr>
          <w:sz w:val="28"/>
          <w:szCs w:val="28"/>
        </w:rPr>
        <w:t xml:space="preserve">Охарактеризуйте принцип </w:t>
      </w:r>
      <w:hyperlink r:id="rId20" w:anchor="p6" w:history="1">
        <w:r w:rsidRPr="00224F31">
          <w:rPr>
            <w:rStyle w:val="a3"/>
            <w:color w:val="auto"/>
            <w:sz w:val="28"/>
            <w:szCs w:val="28"/>
            <w:u w:val="none"/>
          </w:rPr>
          <w:t>доступности</w:t>
        </w:r>
      </w:hyperlink>
      <w:r w:rsidRPr="00224F31">
        <w:rPr>
          <w:sz w:val="28"/>
          <w:szCs w:val="28"/>
        </w:rPr>
        <w:t>.</w:t>
      </w:r>
    </w:p>
    <w:p w:rsidR="009008D1" w:rsidRPr="00224F31" w:rsidRDefault="009008D1" w:rsidP="00224F31">
      <w:pPr>
        <w:pStyle w:val="aff3"/>
        <w:numPr>
          <w:ilvl w:val="0"/>
          <w:numId w:val="96"/>
        </w:numPr>
        <w:spacing w:line="276" w:lineRule="auto"/>
        <w:rPr>
          <w:sz w:val="28"/>
          <w:szCs w:val="28"/>
        </w:rPr>
      </w:pPr>
      <w:r w:rsidRPr="00224F31">
        <w:rPr>
          <w:sz w:val="28"/>
          <w:szCs w:val="28"/>
        </w:rPr>
        <w:t xml:space="preserve">Охарактеризуйте принцип </w:t>
      </w:r>
      <w:hyperlink r:id="rId21" w:anchor="p7" w:history="1">
        <w:r w:rsidRPr="00224F31">
          <w:rPr>
            <w:rStyle w:val="a3"/>
            <w:color w:val="auto"/>
            <w:sz w:val="28"/>
            <w:szCs w:val="28"/>
            <w:u w:val="none"/>
          </w:rPr>
          <w:t>связи теории с практикой.</w:t>
        </w:r>
      </w:hyperlink>
    </w:p>
    <w:p w:rsidR="00724585" w:rsidRPr="00224F31" w:rsidRDefault="000B03C1" w:rsidP="00224F31">
      <w:pPr>
        <w:pStyle w:val="aff3"/>
        <w:numPr>
          <w:ilvl w:val="0"/>
          <w:numId w:val="96"/>
        </w:numPr>
        <w:autoSpaceDE w:val="0"/>
        <w:autoSpaceDN w:val="0"/>
        <w:adjustRightInd w:val="0"/>
        <w:spacing w:line="276" w:lineRule="auto"/>
        <w:jc w:val="center"/>
        <w:rPr>
          <w:i/>
          <w:sz w:val="28"/>
          <w:szCs w:val="28"/>
        </w:rPr>
      </w:pPr>
      <w:r w:rsidRPr="00224F31">
        <w:rPr>
          <w:sz w:val="28"/>
          <w:szCs w:val="28"/>
        </w:rPr>
        <w:br w:type="page"/>
      </w:r>
    </w:p>
    <w:p w:rsidR="000B03C1" w:rsidRPr="00D85699" w:rsidRDefault="00305487" w:rsidP="00D85699">
      <w:pPr>
        <w:autoSpaceDE w:val="0"/>
        <w:autoSpaceDN w:val="0"/>
        <w:adjustRightInd w:val="0"/>
        <w:snapToGrid/>
        <w:spacing w:line="276" w:lineRule="auto"/>
        <w:ind w:left="0" w:firstLine="709"/>
        <w:jc w:val="center"/>
        <w:rPr>
          <w:b/>
          <w:sz w:val="28"/>
          <w:szCs w:val="28"/>
        </w:rPr>
      </w:pPr>
      <w:r w:rsidRPr="00D85699">
        <w:rPr>
          <w:b/>
          <w:sz w:val="28"/>
          <w:szCs w:val="28"/>
        </w:rPr>
        <w:lastRenderedPageBreak/>
        <w:t xml:space="preserve">Лекция № </w:t>
      </w:r>
      <w:r w:rsidR="000B03C1" w:rsidRPr="00D85699">
        <w:rPr>
          <w:b/>
          <w:sz w:val="28"/>
          <w:szCs w:val="28"/>
        </w:rPr>
        <w:t>2</w:t>
      </w:r>
      <w:r w:rsidR="00E075FA">
        <w:rPr>
          <w:b/>
          <w:sz w:val="28"/>
          <w:szCs w:val="28"/>
        </w:rPr>
        <w:t>2</w:t>
      </w:r>
      <w:r w:rsidR="00E4707E" w:rsidRPr="00D85699">
        <w:rPr>
          <w:b/>
          <w:sz w:val="28"/>
          <w:szCs w:val="28"/>
        </w:rPr>
        <w:t>.</w:t>
      </w:r>
    </w:p>
    <w:p w:rsidR="00B04AEB" w:rsidRPr="00B04AEB" w:rsidRDefault="00B04AEB" w:rsidP="00B04AEB">
      <w:pPr>
        <w:shd w:val="clear" w:color="auto" w:fill="FFFFFF"/>
        <w:ind w:left="14"/>
        <w:jc w:val="center"/>
        <w:rPr>
          <w:b/>
          <w:sz w:val="28"/>
          <w:szCs w:val="28"/>
        </w:rPr>
      </w:pPr>
      <w:r w:rsidRPr="00B04AEB">
        <w:rPr>
          <w:b/>
          <w:sz w:val="28"/>
          <w:szCs w:val="28"/>
        </w:rPr>
        <w:t>Методы, приемы и средства обучения.</w:t>
      </w:r>
    </w:p>
    <w:p w:rsidR="00926EC4" w:rsidRDefault="00926EC4" w:rsidP="00C146B2">
      <w:pPr>
        <w:shd w:val="clear" w:color="auto" w:fill="FFFFFF"/>
        <w:ind w:left="14" w:firstLine="695"/>
        <w:jc w:val="left"/>
        <w:rPr>
          <w:i/>
          <w:sz w:val="28"/>
          <w:szCs w:val="28"/>
          <w:u w:val="single"/>
        </w:rPr>
      </w:pPr>
    </w:p>
    <w:p w:rsidR="00C146B2" w:rsidRPr="00C146B2" w:rsidRDefault="00724585" w:rsidP="00C146B2">
      <w:pPr>
        <w:shd w:val="clear" w:color="auto" w:fill="FFFFFF"/>
        <w:ind w:left="14" w:firstLine="695"/>
        <w:jc w:val="left"/>
        <w:rPr>
          <w:sz w:val="28"/>
          <w:szCs w:val="28"/>
        </w:rPr>
      </w:pPr>
      <w:r w:rsidRPr="00C146B2">
        <w:rPr>
          <w:i/>
          <w:sz w:val="28"/>
          <w:szCs w:val="28"/>
          <w:u w:val="single"/>
        </w:rPr>
        <w:t>Цель лекции</w:t>
      </w:r>
      <w:r w:rsidRPr="00C146B2">
        <w:rPr>
          <w:i/>
          <w:sz w:val="28"/>
          <w:szCs w:val="28"/>
        </w:rPr>
        <w:t xml:space="preserve">: </w:t>
      </w:r>
      <w:r w:rsidR="00C146B2" w:rsidRPr="00C146B2">
        <w:rPr>
          <w:i/>
          <w:sz w:val="28"/>
          <w:szCs w:val="28"/>
        </w:rPr>
        <w:t>с</w:t>
      </w:r>
      <w:r w:rsidRPr="00C146B2">
        <w:rPr>
          <w:i/>
          <w:sz w:val="28"/>
          <w:szCs w:val="28"/>
        </w:rPr>
        <w:t xml:space="preserve">формировать понятия о </w:t>
      </w:r>
      <w:r w:rsidR="00C146B2" w:rsidRPr="00C146B2">
        <w:rPr>
          <w:i/>
          <w:sz w:val="28"/>
          <w:szCs w:val="28"/>
        </w:rPr>
        <w:t>м</w:t>
      </w:r>
      <w:r w:rsidR="00C146B2" w:rsidRPr="00C146B2">
        <w:rPr>
          <w:sz w:val="28"/>
          <w:szCs w:val="28"/>
        </w:rPr>
        <w:t>етодах, приемах и средствах обучения.</w:t>
      </w:r>
    </w:p>
    <w:p w:rsidR="00724585" w:rsidRDefault="00724585" w:rsidP="00724585">
      <w:pPr>
        <w:ind w:left="0" w:firstLine="709"/>
        <w:rPr>
          <w:i/>
          <w:sz w:val="28"/>
          <w:szCs w:val="28"/>
        </w:rPr>
      </w:pPr>
      <w:r>
        <w:rPr>
          <w:i/>
          <w:sz w:val="28"/>
          <w:szCs w:val="28"/>
        </w:rPr>
        <w:t>Вопросы:</w:t>
      </w:r>
    </w:p>
    <w:p w:rsidR="00B04AEB" w:rsidRPr="00B04AEB" w:rsidRDefault="00B04AEB" w:rsidP="005E0E26">
      <w:pPr>
        <w:pStyle w:val="aff3"/>
        <w:numPr>
          <w:ilvl w:val="2"/>
          <w:numId w:val="56"/>
        </w:numPr>
        <w:tabs>
          <w:tab w:val="left" w:pos="993"/>
        </w:tabs>
        <w:ind w:left="0" w:firstLine="709"/>
        <w:jc w:val="both"/>
        <w:rPr>
          <w:sz w:val="28"/>
          <w:szCs w:val="28"/>
        </w:rPr>
      </w:pPr>
      <w:r w:rsidRPr="00B04AEB">
        <w:rPr>
          <w:sz w:val="28"/>
          <w:szCs w:val="28"/>
        </w:rPr>
        <w:t xml:space="preserve"> Понятие о методах и приемах обучения.</w:t>
      </w:r>
    </w:p>
    <w:p w:rsidR="00724585" w:rsidRPr="00B04AEB" w:rsidRDefault="00B04AEB" w:rsidP="00B04AEB">
      <w:pPr>
        <w:tabs>
          <w:tab w:val="left" w:pos="993"/>
        </w:tabs>
        <w:autoSpaceDE w:val="0"/>
        <w:autoSpaceDN w:val="0"/>
        <w:adjustRightInd w:val="0"/>
        <w:spacing w:line="276" w:lineRule="auto"/>
        <w:ind w:left="0" w:firstLine="709"/>
        <w:rPr>
          <w:sz w:val="28"/>
          <w:szCs w:val="28"/>
        </w:rPr>
      </w:pPr>
      <w:r>
        <w:rPr>
          <w:sz w:val="28"/>
          <w:szCs w:val="28"/>
        </w:rPr>
        <w:t xml:space="preserve">2  </w:t>
      </w:r>
      <w:r w:rsidRPr="00B04AEB">
        <w:rPr>
          <w:sz w:val="28"/>
          <w:szCs w:val="28"/>
        </w:rPr>
        <w:t>Средства обучения.</w:t>
      </w:r>
    </w:p>
    <w:p w:rsidR="00063E7F" w:rsidRDefault="00063E7F" w:rsidP="00D85699">
      <w:pPr>
        <w:autoSpaceDE w:val="0"/>
        <w:autoSpaceDN w:val="0"/>
        <w:adjustRightInd w:val="0"/>
        <w:snapToGrid/>
        <w:spacing w:line="276" w:lineRule="auto"/>
        <w:ind w:left="0" w:firstLine="709"/>
        <w:rPr>
          <w:sz w:val="28"/>
          <w:szCs w:val="28"/>
        </w:rPr>
      </w:pPr>
    </w:p>
    <w:p w:rsidR="00B04AEB" w:rsidRPr="00BF7C47" w:rsidRDefault="00B04AEB" w:rsidP="00B04AEB">
      <w:pPr>
        <w:ind w:left="0" w:firstLine="709"/>
        <w:rPr>
          <w:b/>
          <w:sz w:val="28"/>
          <w:szCs w:val="28"/>
          <w:u w:val="single"/>
        </w:rPr>
      </w:pPr>
      <w:r w:rsidRPr="00BF7C47">
        <w:rPr>
          <w:b/>
          <w:sz w:val="28"/>
          <w:szCs w:val="28"/>
          <w:u w:val="single"/>
        </w:rPr>
        <w:t>1</w:t>
      </w:r>
      <w:r w:rsidR="00D22425">
        <w:rPr>
          <w:b/>
          <w:sz w:val="28"/>
          <w:szCs w:val="28"/>
          <w:u w:val="single"/>
        </w:rPr>
        <w:t>.</w:t>
      </w:r>
      <w:r w:rsidRPr="00BF7C47">
        <w:rPr>
          <w:b/>
          <w:sz w:val="28"/>
          <w:szCs w:val="28"/>
          <w:u w:val="single"/>
        </w:rPr>
        <w:t xml:space="preserve"> Понятие о методах и приемах обучения.</w:t>
      </w:r>
    </w:p>
    <w:p w:rsidR="00DE1679" w:rsidRPr="00D36675" w:rsidRDefault="00DE1679" w:rsidP="00D36675">
      <w:pPr>
        <w:shd w:val="clear" w:color="auto" w:fill="FFFFFF"/>
        <w:spacing w:line="276" w:lineRule="auto"/>
        <w:ind w:left="0" w:firstLine="709"/>
        <w:rPr>
          <w:sz w:val="28"/>
          <w:szCs w:val="28"/>
        </w:rPr>
      </w:pPr>
    </w:p>
    <w:p w:rsidR="00DE1679" w:rsidRPr="00D36675" w:rsidRDefault="00DE1679" w:rsidP="00D36675">
      <w:pPr>
        <w:shd w:val="clear" w:color="auto" w:fill="FFFFFF"/>
        <w:spacing w:line="276" w:lineRule="auto"/>
        <w:ind w:left="0" w:firstLine="709"/>
        <w:rPr>
          <w:color w:val="00B050"/>
          <w:sz w:val="28"/>
          <w:szCs w:val="28"/>
        </w:rPr>
      </w:pPr>
      <w:proofErr w:type="gramStart"/>
      <w:r w:rsidRPr="00D36675">
        <w:rPr>
          <w:sz w:val="28"/>
          <w:szCs w:val="28"/>
        </w:rPr>
        <w:t xml:space="preserve">Слово </w:t>
      </w:r>
      <w:r w:rsidRPr="00D36675">
        <w:rPr>
          <w:i/>
          <w:sz w:val="28"/>
          <w:szCs w:val="28"/>
        </w:rPr>
        <w:t>«метод»</w:t>
      </w:r>
      <w:r w:rsidRPr="00D36675">
        <w:rPr>
          <w:sz w:val="28"/>
          <w:szCs w:val="28"/>
        </w:rPr>
        <w:t xml:space="preserve"> в переводе с греческого означает «исследование, способ, путь к достижению цели», </w:t>
      </w:r>
      <w:r w:rsidRPr="00D36675">
        <w:rPr>
          <w:rStyle w:val="18"/>
          <w:rFonts w:eastAsiaTheme="minorHAnsi"/>
          <w:sz w:val="28"/>
          <w:szCs w:val="28"/>
        </w:rPr>
        <w:t>путь к чему- либо</w:t>
      </w:r>
      <w:proofErr w:type="gramEnd"/>
    </w:p>
    <w:p w:rsidR="00DE1679" w:rsidRPr="00D36675" w:rsidRDefault="00DE1679" w:rsidP="00D36675">
      <w:pPr>
        <w:spacing w:line="276" w:lineRule="auto"/>
        <w:ind w:left="0" w:firstLine="709"/>
        <w:rPr>
          <w:sz w:val="28"/>
          <w:szCs w:val="28"/>
        </w:rPr>
      </w:pPr>
      <w:r w:rsidRPr="00D36675">
        <w:rPr>
          <w:sz w:val="28"/>
          <w:szCs w:val="28"/>
          <w:u w:val="single"/>
        </w:rPr>
        <w:t>Метод обучения</w:t>
      </w:r>
      <w:r w:rsidRPr="00D36675">
        <w:rPr>
          <w:sz w:val="28"/>
          <w:szCs w:val="28"/>
        </w:rPr>
        <w:t xml:space="preserve"> – способ совместной деятельности учителя и учащихся, направленный на овладение учениками знаниями, умениями и навыками, на развитие </w:t>
      </w:r>
      <w:r w:rsidR="00D22425" w:rsidRPr="00D36675">
        <w:rPr>
          <w:sz w:val="28"/>
          <w:szCs w:val="28"/>
        </w:rPr>
        <w:t xml:space="preserve">и их воспитание </w:t>
      </w:r>
      <w:r w:rsidRPr="00D36675">
        <w:rPr>
          <w:sz w:val="28"/>
          <w:szCs w:val="28"/>
        </w:rPr>
        <w:t xml:space="preserve">воспитанников </w:t>
      </w:r>
      <w:r w:rsidR="00D22425" w:rsidRPr="00D36675">
        <w:rPr>
          <w:sz w:val="28"/>
          <w:szCs w:val="28"/>
        </w:rPr>
        <w:t>Д</w:t>
      </w:r>
      <w:r w:rsidRPr="00D36675">
        <w:rPr>
          <w:sz w:val="28"/>
          <w:szCs w:val="28"/>
        </w:rPr>
        <w:t>ОУ (</w:t>
      </w:r>
      <w:r w:rsidR="00D22425" w:rsidRPr="00D36675">
        <w:rPr>
          <w:sz w:val="28"/>
          <w:szCs w:val="28"/>
        </w:rPr>
        <w:t xml:space="preserve">или </w:t>
      </w:r>
      <w:r w:rsidRPr="00D36675">
        <w:rPr>
          <w:sz w:val="28"/>
          <w:szCs w:val="28"/>
        </w:rPr>
        <w:t>учащихся).</w:t>
      </w:r>
    </w:p>
    <w:p w:rsidR="00DE1679" w:rsidRPr="00D36675" w:rsidRDefault="00DE1679" w:rsidP="00D36675">
      <w:pPr>
        <w:spacing w:line="276" w:lineRule="auto"/>
        <w:ind w:left="0" w:firstLine="709"/>
        <w:rPr>
          <w:sz w:val="28"/>
          <w:szCs w:val="28"/>
        </w:rPr>
      </w:pPr>
      <w:r w:rsidRPr="00D36675">
        <w:rPr>
          <w:sz w:val="28"/>
          <w:szCs w:val="28"/>
          <w:u w:val="single"/>
        </w:rPr>
        <w:t>Приемы обучения</w:t>
      </w:r>
      <w:r w:rsidRPr="00D36675">
        <w:rPr>
          <w:sz w:val="28"/>
          <w:szCs w:val="28"/>
        </w:rPr>
        <w:t xml:space="preserve"> (дидактический и методический) – составляющие компоненты метода, функцией которого является направление учащихся на </w:t>
      </w:r>
      <w:r w:rsidRPr="00D36675">
        <w:rPr>
          <w:sz w:val="28"/>
          <w:szCs w:val="28"/>
          <w:u w:val="single"/>
        </w:rPr>
        <w:t>развитие отдельных дидактических задач</w:t>
      </w:r>
      <w:r w:rsidRPr="00D36675">
        <w:rPr>
          <w:sz w:val="28"/>
          <w:szCs w:val="28"/>
        </w:rPr>
        <w:t>.</w:t>
      </w:r>
    </w:p>
    <w:p w:rsidR="00B04AEB" w:rsidRPr="00D36675" w:rsidRDefault="00B04AEB" w:rsidP="00D36675">
      <w:pPr>
        <w:pStyle w:val="af7"/>
        <w:spacing w:before="0" w:after="0" w:line="276" w:lineRule="auto"/>
        <w:jc w:val="both"/>
        <w:rPr>
          <w:sz w:val="28"/>
          <w:szCs w:val="28"/>
        </w:rPr>
      </w:pPr>
    </w:p>
    <w:p w:rsidR="00B04AEB" w:rsidRPr="00D36675" w:rsidRDefault="00B04AEB" w:rsidP="00D36675">
      <w:pPr>
        <w:spacing w:line="276" w:lineRule="auto"/>
        <w:ind w:left="0" w:firstLine="709"/>
        <w:rPr>
          <w:sz w:val="28"/>
          <w:szCs w:val="28"/>
          <w:u w:val="single"/>
        </w:rPr>
      </w:pPr>
      <w:r w:rsidRPr="00D36675">
        <w:rPr>
          <w:sz w:val="28"/>
          <w:szCs w:val="28"/>
          <w:u w:val="single"/>
        </w:rPr>
        <w:t xml:space="preserve">Выбор методов обучения. </w:t>
      </w:r>
    </w:p>
    <w:p w:rsidR="00D22425" w:rsidRPr="00D36675" w:rsidRDefault="00B04AEB" w:rsidP="00D36675">
      <w:pPr>
        <w:pStyle w:val="af7"/>
        <w:spacing w:before="0" w:after="0" w:line="276" w:lineRule="auto"/>
        <w:ind w:firstLine="646"/>
        <w:jc w:val="both"/>
        <w:rPr>
          <w:sz w:val="28"/>
          <w:szCs w:val="28"/>
        </w:rPr>
      </w:pPr>
      <w:r w:rsidRPr="00D36675">
        <w:rPr>
          <w:sz w:val="28"/>
          <w:szCs w:val="28"/>
        </w:rPr>
        <w:t xml:space="preserve">Выбор методов обучения не может быть произвольным. Выбирая тот или иной метод обучения, </w:t>
      </w:r>
      <w:r w:rsidR="00D22425" w:rsidRPr="00D36675">
        <w:rPr>
          <w:sz w:val="28"/>
          <w:szCs w:val="28"/>
        </w:rPr>
        <w:t xml:space="preserve">педагогу </w:t>
      </w:r>
      <w:r w:rsidRPr="00D36675">
        <w:rPr>
          <w:sz w:val="28"/>
          <w:szCs w:val="28"/>
        </w:rPr>
        <w:t xml:space="preserve">необходимо каждый раз учитывать многие зависимости. Прежде всего, определяются главная цель и конкретные задачи, которые будут решаться на </w:t>
      </w:r>
      <w:r w:rsidR="00D22425" w:rsidRPr="00D36675">
        <w:rPr>
          <w:sz w:val="28"/>
          <w:szCs w:val="28"/>
        </w:rPr>
        <w:t>занятии</w:t>
      </w:r>
      <w:r w:rsidRPr="00D36675">
        <w:rPr>
          <w:sz w:val="28"/>
          <w:szCs w:val="28"/>
        </w:rPr>
        <w:t xml:space="preserve">. </w:t>
      </w:r>
    </w:p>
    <w:p w:rsidR="00B04AEB" w:rsidRPr="00D36675" w:rsidRDefault="00B04AEB" w:rsidP="00D36675">
      <w:pPr>
        <w:pStyle w:val="af7"/>
        <w:spacing w:before="0" w:after="0" w:line="276" w:lineRule="auto"/>
        <w:ind w:firstLine="646"/>
        <w:jc w:val="both"/>
        <w:rPr>
          <w:sz w:val="28"/>
          <w:szCs w:val="28"/>
        </w:rPr>
      </w:pPr>
      <w:r w:rsidRPr="00D36675">
        <w:rPr>
          <w:sz w:val="28"/>
          <w:szCs w:val="28"/>
        </w:rPr>
        <w:t>Они «задают» группу методов, в общих чертах пригодных для достижения намеченных задач. Далее следует целенаправленный выбор оптимальных путей, позволяющих наилучшим образом осуществить познавательный процесс.</w:t>
      </w:r>
    </w:p>
    <w:p w:rsidR="00B04AEB" w:rsidRPr="00D36675" w:rsidRDefault="00B04AEB" w:rsidP="00D36675">
      <w:pPr>
        <w:pStyle w:val="af7"/>
        <w:spacing w:before="0" w:after="0" w:line="276" w:lineRule="auto"/>
        <w:ind w:firstLine="646"/>
        <w:jc w:val="both"/>
        <w:rPr>
          <w:sz w:val="28"/>
          <w:szCs w:val="28"/>
        </w:rPr>
      </w:pPr>
      <w:r w:rsidRPr="00D36675">
        <w:rPr>
          <w:sz w:val="28"/>
          <w:szCs w:val="28"/>
        </w:rPr>
        <w:t xml:space="preserve">Выбор метода обучения зависит </w:t>
      </w:r>
      <w:proofErr w:type="gramStart"/>
      <w:r w:rsidRPr="00D36675">
        <w:rPr>
          <w:sz w:val="28"/>
          <w:szCs w:val="28"/>
        </w:rPr>
        <w:t>от</w:t>
      </w:r>
      <w:proofErr w:type="gramEnd"/>
      <w:r w:rsidRPr="00D36675">
        <w:rPr>
          <w:sz w:val="28"/>
          <w:szCs w:val="28"/>
        </w:rPr>
        <w:t>:</w:t>
      </w:r>
    </w:p>
    <w:p w:rsidR="00B04AEB" w:rsidRPr="00D36675" w:rsidRDefault="00B04AEB" w:rsidP="00D36675">
      <w:pPr>
        <w:pStyle w:val="af7"/>
        <w:spacing w:before="0" w:after="0" w:line="276" w:lineRule="auto"/>
        <w:ind w:firstLine="646"/>
        <w:jc w:val="both"/>
        <w:rPr>
          <w:sz w:val="28"/>
          <w:szCs w:val="28"/>
        </w:rPr>
      </w:pPr>
      <w:r w:rsidRPr="00D36675">
        <w:rPr>
          <w:sz w:val="28"/>
          <w:szCs w:val="28"/>
        </w:rPr>
        <w:t xml:space="preserve">1.  </w:t>
      </w:r>
      <w:r w:rsidR="00D22425" w:rsidRPr="00D36675">
        <w:rPr>
          <w:sz w:val="28"/>
          <w:szCs w:val="28"/>
        </w:rPr>
        <w:t xml:space="preserve"> </w:t>
      </w:r>
      <w:r w:rsidRPr="00D36675">
        <w:rPr>
          <w:sz w:val="28"/>
          <w:szCs w:val="28"/>
        </w:rPr>
        <w:t>Общих целей образования, воспитания и развития и ведущих установок современной дидактики.</w:t>
      </w:r>
    </w:p>
    <w:p w:rsidR="00B04AEB" w:rsidRPr="00D36675" w:rsidRDefault="00B04AEB" w:rsidP="00D36675">
      <w:pPr>
        <w:pStyle w:val="af7"/>
        <w:spacing w:before="0" w:after="0" w:line="276" w:lineRule="auto"/>
        <w:ind w:firstLine="646"/>
        <w:jc w:val="both"/>
        <w:rPr>
          <w:sz w:val="28"/>
          <w:szCs w:val="28"/>
        </w:rPr>
      </w:pPr>
      <w:r w:rsidRPr="00D36675">
        <w:rPr>
          <w:sz w:val="28"/>
          <w:szCs w:val="28"/>
        </w:rPr>
        <w:t>2.  Особенностей содержания и методов данной науки и изучаемого предмета, темы.</w:t>
      </w:r>
    </w:p>
    <w:p w:rsidR="00B04AEB" w:rsidRPr="00D36675" w:rsidRDefault="00B04AEB" w:rsidP="00D36675">
      <w:pPr>
        <w:pStyle w:val="af7"/>
        <w:spacing w:before="0" w:after="0" w:line="276" w:lineRule="auto"/>
        <w:ind w:firstLine="646"/>
        <w:jc w:val="both"/>
        <w:rPr>
          <w:sz w:val="28"/>
          <w:szCs w:val="28"/>
        </w:rPr>
      </w:pPr>
      <w:r w:rsidRPr="00D36675">
        <w:rPr>
          <w:sz w:val="28"/>
          <w:szCs w:val="28"/>
        </w:rPr>
        <w:t xml:space="preserve">3.  </w:t>
      </w:r>
      <w:r w:rsidR="00D22425" w:rsidRPr="00D36675">
        <w:rPr>
          <w:sz w:val="28"/>
          <w:szCs w:val="28"/>
        </w:rPr>
        <w:t xml:space="preserve"> </w:t>
      </w:r>
      <w:r w:rsidRPr="00D36675">
        <w:rPr>
          <w:sz w:val="28"/>
          <w:szCs w:val="28"/>
        </w:rPr>
        <w:t xml:space="preserve">Особенностей методики </w:t>
      </w:r>
      <w:r w:rsidR="00D22425" w:rsidRPr="00D36675">
        <w:rPr>
          <w:sz w:val="28"/>
          <w:szCs w:val="28"/>
        </w:rPr>
        <w:t>проведения</w:t>
      </w:r>
      <w:r w:rsidRPr="00D36675">
        <w:rPr>
          <w:sz w:val="28"/>
          <w:szCs w:val="28"/>
        </w:rPr>
        <w:t xml:space="preserve"> конкретно</w:t>
      </w:r>
      <w:r w:rsidR="00D22425" w:rsidRPr="00D36675">
        <w:rPr>
          <w:sz w:val="28"/>
          <w:szCs w:val="28"/>
        </w:rPr>
        <w:t>го</w:t>
      </w:r>
      <w:r w:rsidRPr="00D36675">
        <w:rPr>
          <w:sz w:val="28"/>
          <w:szCs w:val="28"/>
        </w:rPr>
        <w:t xml:space="preserve"> </w:t>
      </w:r>
      <w:r w:rsidR="00D22425" w:rsidRPr="00D36675">
        <w:rPr>
          <w:sz w:val="28"/>
          <w:szCs w:val="28"/>
        </w:rPr>
        <w:t>занятия</w:t>
      </w:r>
      <w:r w:rsidRPr="00D36675">
        <w:rPr>
          <w:sz w:val="28"/>
          <w:szCs w:val="28"/>
        </w:rPr>
        <w:t>.</w:t>
      </w:r>
    </w:p>
    <w:p w:rsidR="00B04AEB" w:rsidRPr="00D36675" w:rsidRDefault="00B04AEB" w:rsidP="00D36675">
      <w:pPr>
        <w:pStyle w:val="af7"/>
        <w:spacing w:before="0" w:after="0" w:line="276" w:lineRule="auto"/>
        <w:ind w:firstLine="646"/>
        <w:jc w:val="both"/>
        <w:rPr>
          <w:sz w:val="28"/>
          <w:szCs w:val="28"/>
        </w:rPr>
      </w:pPr>
      <w:r w:rsidRPr="00D36675">
        <w:rPr>
          <w:sz w:val="28"/>
          <w:szCs w:val="28"/>
        </w:rPr>
        <w:t xml:space="preserve">4.  </w:t>
      </w:r>
      <w:r w:rsidR="00D22425" w:rsidRPr="00D36675">
        <w:rPr>
          <w:sz w:val="28"/>
          <w:szCs w:val="28"/>
        </w:rPr>
        <w:t xml:space="preserve"> </w:t>
      </w:r>
      <w:r w:rsidRPr="00D36675">
        <w:rPr>
          <w:sz w:val="28"/>
          <w:szCs w:val="28"/>
        </w:rPr>
        <w:t>Цели, задачи, содержания материала конкретного уровня.</w:t>
      </w:r>
    </w:p>
    <w:p w:rsidR="00B04AEB" w:rsidRPr="00D36675" w:rsidRDefault="00B04AEB" w:rsidP="00D36675">
      <w:pPr>
        <w:pStyle w:val="af7"/>
        <w:spacing w:before="0" w:after="0" w:line="276" w:lineRule="auto"/>
        <w:ind w:firstLine="646"/>
        <w:jc w:val="both"/>
        <w:rPr>
          <w:sz w:val="28"/>
          <w:szCs w:val="28"/>
        </w:rPr>
      </w:pPr>
      <w:r w:rsidRPr="00D36675">
        <w:rPr>
          <w:sz w:val="28"/>
          <w:szCs w:val="28"/>
        </w:rPr>
        <w:t xml:space="preserve">5.  </w:t>
      </w:r>
      <w:r w:rsidR="00D22425" w:rsidRPr="00D36675">
        <w:rPr>
          <w:sz w:val="28"/>
          <w:szCs w:val="28"/>
        </w:rPr>
        <w:t xml:space="preserve"> </w:t>
      </w:r>
      <w:r w:rsidRPr="00D36675">
        <w:rPr>
          <w:sz w:val="28"/>
          <w:szCs w:val="28"/>
        </w:rPr>
        <w:t>Времени, отведенного на изучение того или иного материала.</w:t>
      </w:r>
    </w:p>
    <w:p w:rsidR="00B04AEB" w:rsidRPr="00D36675" w:rsidRDefault="00B04AEB" w:rsidP="00D36675">
      <w:pPr>
        <w:pStyle w:val="af7"/>
        <w:spacing w:before="0" w:after="0" w:line="276" w:lineRule="auto"/>
        <w:ind w:firstLine="646"/>
        <w:jc w:val="both"/>
        <w:rPr>
          <w:sz w:val="28"/>
          <w:szCs w:val="28"/>
        </w:rPr>
      </w:pPr>
      <w:r w:rsidRPr="00D36675">
        <w:rPr>
          <w:sz w:val="28"/>
          <w:szCs w:val="28"/>
        </w:rPr>
        <w:t xml:space="preserve">6.  </w:t>
      </w:r>
      <w:r w:rsidR="00D22425" w:rsidRPr="00D36675">
        <w:rPr>
          <w:sz w:val="28"/>
          <w:szCs w:val="28"/>
        </w:rPr>
        <w:t xml:space="preserve"> </w:t>
      </w:r>
      <w:r w:rsidRPr="00D36675">
        <w:rPr>
          <w:sz w:val="28"/>
          <w:szCs w:val="28"/>
        </w:rPr>
        <w:t>Возрастных особенностей учащихся, уровня реальных познавательных возможностей.</w:t>
      </w:r>
    </w:p>
    <w:p w:rsidR="00B04AEB" w:rsidRPr="00D36675" w:rsidRDefault="00B04AEB" w:rsidP="00D36675">
      <w:pPr>
        <w:pStyle w:val="af7"/>
        <w:spacing w:before="0" w:after="0" w:line="276" w:lineRule="auto"/>
        <w:ind w:firstLine="646"/>
        <w:jc w:val="both"/>
        <w:rPr>
          <w:sz w:val="28"/>
          <w:szCs w:val="28"/>
        </w:rPr>
      </w:pPr>
      <w:r w:rsidRPr="00D36675">
        <w:rPr>
          <w:sz w:val="28"/>
          <w:szCs w:val="28"/>
        </w:rPr>
        <w:t xml:space="preserve">7.  </w:t>
      </w:r>
      <w:r w:rsidR="00D22425" w:rsidRPr="00D36675">
        <w:rPr>
          <w:sz w:val="28"/>
          <w:szCs w:val="28"/>
        </w:rPr>
        <w:t xml:space="preserve"> </w:t>
      </w:r>
      <w:r w:rsidRPr="00D36675">
        <w:rPr>
          <w:sz w:val="28"/>
          <w:szCs w:val="28"/>
        </w:rPr>
        <w:t>Уровня подготовленности (образованности, воспитанности, развития).</w:t>
      </w:r>
    </w:p>
    <w:p w:rsidR="00B04AEB" w:rsidRPr="00D36675" w:rsidRDefault="00D22425" w:rsidP="00D36675">
      <w:pPr>
        <w:pStyle w:val="af7"/>
        <w:tabs>
          <w:tab w:val="left" w:pos="1134"/>
        </w:tabs>
        <w:spacing w:before="0" w:after="0" w:line="276" w:lineRule="auto"/>
        <w:ind w:firstLine="646"/>
        <w:jc w:val="both"/>
        <w:rPr>
          <w:sz w:val="28"/>
          <w:szCs w:val="28"/>
        </w:rPr>
      </w:pPr>
      <w:r w:rsidRPr="00D36675">
        <w:rPr>
          <w:sz w:val="28"/>
          <w:szCs w:val="28"/>
        </w:rPr>
        <w:t xml:space="preserve">8.  </w:t>
      </w:r>
      <w:r w:rsidR="00B04AEB" w:rsidRPr="00D36675">
        <w:rPr>
          <w:sz w:val="28"/>
          <w:szCs w:val="28"/>
        </w:rPr>
        <w:t>Материальной оснащенности учебного заведения, наличия оборудования, наглядных пособий, технических средств.</w:t>
      </w:r>
    </w:p>
    <w:p w:rsidR="00B04AEB" w:rsidRPr="00D36675" w:rsidRDefault="00B04AEB" w:rsidP="00D36675">
      <w:pPr>
        <w:pStyle w:val="af7"/>
        <w:spacing w:before="0" w:after="0" w:line="276" w:lineRule="auto"/>
        <w:ind w:firstLine="646"/>
        <w:jc w:val="both"/>
        <w:rPr>
          <w:sz w:val="28"/>
          <w:szCs w:val="28"/>
        </w:rPr>
      </w:pPr>
      <w:r w:rsidRPr="00D36675">
        <w:rPr>
          <w:sz w:val="28"/>
          <w:szCs w:val="28"/>
        </w:rPr>
        <w:lastRenderedPageBreak/>
        <w:t xml:space="preserve">9.  Возможностей и особенностей </w:t>
      </w:r>
      <w:r w:rsidR="00D22425" w:rsidRPr="00D36675">
        <w:rPr>
          <w:sz w:val="28"/>
          <w:szCs w:val="28"/>
        </w:rPr>
        <w:t>педагога</w:t>
      </w:r>
      <w:r w:rsidRPr="00D36675">
        <w:rPr>
          <w:sz w:val="28"/>
          <w:szCs w:val="28"/>
        </w:rPr>
        <w:t>, уровня теоретической и практической подготовленности, методического мастерства, его личных качеств.</w:t>
      </w:r>
    </w:p>
    <w:p w:rsidR="00D22425" w:rsidRPr="00D36675" w:rsidRDefault="00D22425" w:rsidP="00D36675">
      <w:pPr>
        <w:pStyle w:val="af7"/>
        <w:spacing w:before="0" w:after="0" w:line="276" w:lineRule="auto"/>
        <w:jc w:val="both"/>
        <w:rPr>
          <w:sz w:val="28"/>
          <w:szCs w:val="28"/>
        </w:rPr>
      </w:pPr>
    </w:p>
    <w:p w:rsidR="00B04AEB" w:rsidRPr="00D36675" w:rsidRDefault="00B04AEB" w:rsidP="00D36675">
      <w:pPr>
        <w:pStyle w:val="af7"/>
        <w:spacing w:before="0" w:after="0" w:line="276" w:lineRule="auto"/>
        <w:ind w:firstLine="646"/>
        <w:jc w:val="both"/>
        <w:rPr>
          <w:sz w:val="28"/>
          <w:szCs w:val="28"/>
        </w:rPr>
      </w:pPr>
      <w:r w:rsidRPr="00D36675">
        <w:rPr>
          <w:sz w:val="28"/>
          <w:szCs w:val="28"/>
        </w:rPr>
        <w:t xml:space="preserve">В дидактике установлена следующая закономерность: чем в большем числе аспектов был обоснован </w:t>
      </w:r>
      <w:r w:rsidR="00C146B2" w:rsidRPr="00D36675">
        <w:rPr>
          <w:sz w:val="28"/>
          <w:szCs w:val="28"/>
        </w:rPr>
        <w:t>педагогом</w:t>
      </w:r>
      <w:r w:rsidRPr="00D36675">
        <w:rPr>
          <w:sz w:val="28"/>
          <w:szCs w:val="28"/>
        </w:rPr>
        <w:t xml:space="preserve"> выбор методов обучения, тем более высокие и прочные учебно-воспитательные результаты будут достигнуты в процессе об</w:t>
      </w:r>
      <w:r w:rsidR="00842B92" w:rsidRPr="00D36675">
        <w:rPr>
          <w:sz w:val="28"/>
          <w:szCs w:val="28"/>
        </w:rPr>
        <w:t>учения, причем за меньшее время</w:t>
      </w:r>
      <w:r w:rsidRPr="00D36675">
        <w:rPr>
          <w:sz w:val="28"/>
          <w:szCs w:val="28"/>
        </w:rPr>
        <w:t>.</w:t>
      </w:r>
    </w:p>
    <w:p w:rsidR="00B04AEB" w:rsidRPr="00D36675" w:rsidRDefault="00B04AEB" w:rsidP="00D36675">
      <w:pPr>
        <w:pStyle w:val="af7"/>
        <w:spacing w:before="0" w:after="0" w:line="276" w:lineRule="auto"/>
        <w:ind w:firstLine="709"/>
        <w:rPr>
          <w:bCs/>
          <w:sz w:val="28"/>
          <w:szCs w:val="28"/>
          <w:u w:val="single"/>
        </w:rPr>
      </w:pPr>
      <w:r w:rsidRPr="00D36675">
        <w:rPr>
          <w:bCs/>
          <w:sz w:val="28"/>
          <w:szCs w:val="28"/>
          <w:u w:val="single"/>
        </w:rPr>
        <w:t>Классификация методов обучения</w:t>
      </w:r>
    </w:p>
    <w:p w:rsidR="00B04AEB" w:rsidRPr="00D36675" w:rsidRDefault="00B04AEB" w:rsidP="00D36675">
      <w:pPr>
        <w:pStyle w:val="af7"/>
        <w:spacing w:before="0" w:after="0" w:line="276" w:lineRule="auto"/>
        <w:ind w:firstLine="709"/>
        <w:jc w:val="both"/>
        <w:rPr>
          <w:sz w:val="28"/>
          <w:szCs w:val="28"/>
        </w:rPr>
      </w:pPr>
      <w:r w:rsidRPr="00D36675">
        <w:rPr>
          <w:sz w:val="28"/>
          <w:szCs w:val="28"/>
        </w:rPr>
        <w:t>Не менее сложным является вопрос о классификации методов обучения. Дидактические исследования показывают, что номенклатура (наименование) и классификация методов обучения характеризуются большим разнообразием в зависимости от того, какой подход избирается при их разработке. Рассмотрим важнейшие из них.</w:t>
      </w:r>
    </w:p>
    <w:p w:rsidR="00842B92" w:rsidRPr="00D36675" w:rsidRDefault="00B04AEB" w:rsidP="00D36675">
      <w:pPr>
        <w:pStyle w:val="af7"/>
        <w:spacing w:before="0" w:after="0" w:line="276" w:lineRule="auto"/>
        <w:ind w:firstLine="709"/>
        <w:jc w:val="both"/>
        <w:rPr>
          <w:sz w:val="28"/>
          <w:szCs w:val="28"/>
          <w:u w:val="single"/>
        </w:rPr>
      </w:pPr>
      <w:r w:rsidRPr="00D36675">
        <w:rPr>
          <w:sz w:val="28"/>
          <w:szCs w:val="28"/>
        </w:rPr>
        <w:t xml:space="preserve">Некоторые </w:t>
      </w:r>
      <w:proofErr w:type="spellStart"/>
      <w:r w:rsidRPr="00D36675">
        <w:rPr>
          <w:sz w:val="28"/>
          <w:szCs w:val="28"/>
        </w:rPr>
        <w:t>дидакты</w:t>
      </w:r>
      <w:proofErr w:type="spellEnd"/>
      <w:r w:rsidRPr="00D36675">
        <w:rPr>
          <w:sz w:val="28"/>
          <w:szCs w:val="28"/>
        </w:rPr>
        <w:t xml:space="preserve">  считали, что при классификации методов обучения необходимо учитывать те источники, из которых черпают знания учащиеся, т</w:t>
      </w:r>
      <w:proofErr w:type="gramStart"/>
      <w:r w:rsidRPr="00D36675">
        <w:rPr>
          <w:sz w:val="28"/>
          <w:szCs w:val="28"/>
        </w:rPr>
        <w:t>.е</w:t>
      </w:r>
      <w:proofErr w:type="gramEnd"/>
      <w:r w:rsidRPr="00D36675">
        <w:rPr>
          <w:sz w:val="28"/>
          <w:szCs w:val="28"/>
        </w:rPr>
        <w:t xml:space="preserve"> - </w:t>
      </w:r>
      <w:r w:rsidRPr="00D36675">
        <w:rPr>
          <w:sz w:val="28"/>
          <w:szCs w:val="28"/>
          <w:u w:val="single"/>
        </w:rPr>
        <w:t xml:space="preserve">по источникам передачи и характеру восприятия информации. </w:t>
      </w:r>
    </w:p>
    <w:p w:rsidR="00B04AEB" w:rsidRPr="00D36675" w:rsidRDefault="00B04AEB" w:rsidP="00D36675">
      <w:pPr>
        <w:pStyle w:val="af7"/>
        <w:spacing w:before="0" w:after="0" w:line="276" w:lineRule="auto"/>
        <w:ind w:firstLine="709"/>
        <w:jc w:val="both"/>
        <w:rPr>
          <w:sz w:val="28"/>
          <w:szCs w:val="28"/>
        </w:rPr>
      </w:pPr>
      <w:r w:rsidRPr="00D36675">
        <w:rPr>
          <w:sz w:val="28"/>
          <w:szCs w:val="28"/>
        </w:rPr>
        <w:t xml:space="preserve">На этой основе они выделяли </w:t>
      </w:r>
      <w:r w:rsidR="00842B92" w:rsidRPr="00D36675">
        <w:rPr>
          <w:sz w:val="28"/>
          <w:szCs w:val="28"/>
        </w:rPr>
        <w:t xml:space="preserve">следующие </w:t>
      </w:r>
      <w:r w:rsidRPr="00D36675">
        <w:rPr>
          <w:sz w:val="28"/>
          <w:szCs w:val="28"/>
        </w:rPr>
        <w:t xml:space="preserve"> группы методов</w:t>
      </w:r>
      <w:r w:rsidR="00C146B2" w:rsidRPr="00D36675">
        <w:rPr>
          <w:sz w:val="28"/>
          <w:szCs w:val="28"/>
        </w:rPr>
        <w:t>, наиболее применяемые в ДОУ</w:t>
      </w:r>
      <w:r w:rsidRPr="00D36675">
        <w:rPr>
          <w:sz w:val="28"/>
          <w:szCs w:val="28"/>
        </w:rPr>
        <w:t>:</w:t>
      </w:r>
    </w:p>
    <w:p w:rsidR="00B04AEB" w:rsidRPr="00D36675" w:rsidRDefault="00B04AEB" w:rsidP="00D36675">
      <w:pPr>
        <w:pStyle w:val="af7"/>
        <w:spacing w:before="0" w:after="0" w:line="276" w:lineRule="auto"/>
        <w:ind w:firstLine="709"/>
        <w:jc w:val="both"/>
        <w:rPr>
          <w:sz w:val="28"/>
          <w:szCs w:val="28"/>
          <w:u w:val="single"/>
        </w:rPr>
      </w:pPr>
      <w:r w:rsidRPr="00D36675">
        <w:rPr>
          <w:sz w:val="28"/>
          <w:szCs w:val="28"/>
        </w:rPr>
        <w:t xml:space="preserve">а) </w:t>
      </w:r>
      <w:r w:rsidRPr="00D36675">
        <w:rPr>
          <w:sz w:val="28"/>
          <w:szCs w:val="28"/>
          <w:u w:val="single"/>
        </w:rPr>
        <w:t>наглядные;</w:t>
      </w:r>
    </w:p>
    <w:p w:rsidR="00D36675" w:rsidRPr="00D36675" w:rsidRDefault="00D36675" w:rsidP="00D36675">
      <w:pPr>
        <w:autoSpaceDE w:val="0"/>
        <w:autoSpaceDN w:val="0"/>
        <w:adjustRightInd w:val="0"/>
        <w:snapToGrid/>
        <w:spacing w:line="276" w:lineRule="auto"/>
        <w:ind w:left="0" w:firstLine="709"/>
        <w:rPr>
          <w:sz w:val="28"/>
          <w:szCs w:val="28"/>
        </w:rPr>
      </w:pPr>
      <w:r w:rsidRPr="00D36675">
        <w:rPr>
          <w:sz w:val="28"/>
          <w:szCs w:val="28"/>
        </w:rPr>
        <w:t>Наглядные методы обучения - это такие методы обучения, при которых усвоение учебного материала в процессе обучения зависит от применения наглядных пособий и технических средств.</w:t>
      </w:r>
    </w:p>
    <w:p w:rsidR="00D36675" w:rsidRPr="00D36675" w:rsidRDefault="00D36675" w:rsidP="00D36675">
      <w:pPr>
        <w:autoSpaceDE w:val="0"/>
        <w:autoSpaceDN w:val="0"/>
        <w:adjustRightInd w:val="0"/>
        <w:snapToGrid/>
        <w:spacing w:line="276" w:lineRule="auto"/>
        <w:ind w:left="0" w:firstLine="709"/>
        <w:rPr>
          <w:sz w:val="28"/>
          <w:szCs w:val="28"/>
        </w:rPr>
      </w:pPr>
      <w:r w:rsidRPr="00D36675">
        <w:rPr>
          <w:sz w:val="28"/>
          <w:szCs w:val="28"/>
        </w:rPr>
        <w:t>Наглядные методы обучения необходимо использовать на занятиях в детском саду. Это правило вытекает из психологических особенностей внимания дошкольников.</w:t>
      </w:r>
    </w:p>
    <w:p w:rsidR="00D36675" w:rsidRPr="00D36675" w:rsidRDefault="00D36675" w:rsidP="00D36675">
      <w:pPr>
        <w:autoSpaceDE w:val="0"/>
        <w:autoSpaceDN w:val="0"/>
        <w:adjustRightInd w:val="0"/>
        <w:snapToGrid/>
        <w:spacing w:line="276" w:lineRule="auto"/>
        <w:ind w:left="0" w:firstLine="709"/>
        <w:rPr>
          <w:sz w:val="28"/>
          <w:szCs w:val="28"/>
        </w:rPr>
      </w:pPr>
      <w:r w:rsidRPr="00D36675">
        <w:rPr>
          <w:sz w:val="28"/>
          <w:szCs w:val="28"/>
        </w:rPr>
        <w:t xml:space="preserve">Эти методы способствуют развитию памяти, мышления, воображения. Однако не следует отрицать при этом роль внимания. Как известно, внимание является функцией, обслуживающей все психические процессы. Без внимания </w:t>
      </w:r>
      <w:proofErr w:type="gramStart"/>
      <w:r w:rsidRPr="00D36675">
        <w:rPr>
          <w:sz w:val="28"/>
          <w:szCs w:val="28"/>
        </w:rPr>
        <w:t>не возможно</w:t>
      </w:r>
      <w:proofErr w:type="gramEnd"/>
      <w:r w:rsidRPr="00D36675">
        <w:rPr>
          <w:sz w:val="28"/>
          <w:szCs w:val="28"/>
        </w:rPr>
        <w:t xml:space="preserve"> осуществлять ни одну сознательную деятельность, не возникает мысль. Следовательно, без внимания не возможно нормально построить процесс обучения. Поэтому так важно научиться управлять вниманием учеников.</w:t>
      </w:r>
    </w:p>
    <w:p w:rsidR="00D36675" w:rsidRPr="00D36675" w:rsidRDefault="00D36675" w:rsidP="00D36675">
      <w:pPr>
        <w:autoSpaceDE w:val="0"/>
        <w:autoSpaceDN w:val="0"/>
        <w:adjustRightInd w:val="0"/>
        <w:snapToGrid/>
        <w:spacing w:line="276" w:lineRule="auto"/>
        <w:ind w:left="0" w:firstLine="709"/>
        <w:rPr>
          <w:sz w:val="28"/>
          <w:szCs w:val="28"/>
        </w:rPr>
      </w:pPr>
      <w:r w:rsidRPr="00D36675">
        <w:rPr>
          <w:sz w:val="28"/>
          <w:szCs w:val="28"/>
        </w:rPr>
        <w:t>У дошкольников небольшая устойчивость внимания, им свойственно частое отвлечение. В связи с этим с первых занятий необходимо "воспитывать" внимание.</w:t>
      </w:r>
    </w:p>
    <w:p w:rsidR="00D36675" w:rsidRPr="00D36675" w:rsidRDefault="00D36675" w:rsidP="00D36675">
      <w:pPr>
        <w:autoSpaceDE w:val="0"/>
        <w:autoSpaceDN w:val="0"/>
        <w:adjustRightInd w:val="0"/>
        <w:snapToGrid/>
        <w:spacing w:line="276" w:lineRule="auto"/>
        <w:ind w:left="0" w:firstLine="709"/>
        <w:rPr>
          <w:sz w:val="28"/>
          <w:szCs w:val="28"/>
        </w:rPr>
      </w:pPr>
    </w:p>
    <w:p w:rsidR="00D36675" w:rsidRPr="00D36675" w:rsidRDefault="00D36675" w:rsidP="00D36675">
      <w:pPr>
        <w:widowControl/>
        <w:snapToGrid/>
        <w:spacing w:line="276" w:lineRule="auto"/>
        <w:ind w:left="0" w:firstLine="567"/>
        <w:rPr>
          <w:color w:val="000000"/>
          <w:sz w:val="28"/>
          <w:szCs w:val="28"/>
          <w:shd w:val="clear" w:color="auto" w:fill="FFFFFF"/>
        </w:rPr>
      </w:pPr>
      <w:r w:rsidRPr="00D36675">
        <w:rPr>
          <w:color w:val="000000"/>
          <w:sz w:val="28"/>
          <w:szCs w:val="28"/>
          <w:shd w:val="clear" w:color="auto" w:fill="FFFFFF"/>
        </w:rPr>
        <w:t>НАБЛЮДЕНИЕ – один из основных, ведущих методов дошкольного обучения. В зависимости от характера познавательных задач в обучении используются наблюдения разного вида:</w:t>
      </w:r>
      <w:r w:rsidRPr="00D36675">
        <w:rPr>
          <w:color w:val="000000"/>
          <w:sz w:val="28"/>
          <w:szCs w:val="28"/>
        </w:rPr>
        <w:br/>
      </w:r>
      <w:r w:rsidRPr="00D36675">
        <w:rPr>
          <w:color w:val="000000"/>
          <w:sz w:val="28"/>
          <w:szCs w:val="28"/>
          <w:shd w:val="clear" w:color="auto" w:fill="FFFFFF"/>
        </w:rPr>
        <w:t>   – распознающего характера, в ходе которых формируются знания о свойствах и качествах предметов и явлений;</w:t>
      </w:r>
      <w:r w:rsidRPr="00D36675">
        <w:rPr>
          <w:color w:val="000000"/>
          <w:sz w:val="28"/>
          <w:szCs w:val="28"/>
        </w:rPr>
        <w:br/>
      </w:r>
      <w:r w:rsidRPr="00D36675">
        <w:rPr>
          <w:color w:val="000000"/>
          <w:sz w:val="28"/>
          <w:szCs w:val="28"/>
          <w:shd w:val="clear" w:color="auto" w:fill="FFFFFF"/>
        </w:rPr>
        <w:t>   – за изменением и преобразованием объектов;</w:t>
      </w:r>
      <w:r w:rsidRPr="00D36675">
        <w:rPr>
          <w:color w:val="000000"/>
          <w:sz w:val="28"/>
          <w:szCs w:val="28"/>
        </w:rPr>
        <w:br/>
      </w:r>
      <w:r w:rsidRPr="00D36675">
        <w:rPr>
          <w:color w:val="000000"/>
          <w:sz w:val="28"/>
          <w:szCs w:val="28"/>
          <w:shd w:val="clear" w:color="auto" w:fill="FFFFFF"/>
        </w:rPr>
        <w:lastRenderedPageBreak/>
        <w:t>   – репродуктивного характера, когда по отдельным признакам устанавливается состояние объекта, по части – картина всего явления.</w:t>
      </w:r>
    </w:p>
    <w:p w:rsidR="00D36675" w:rsidRPr="00D36675" w:rsidRDefault="00D36675" w:rsidP="00D36675">
      <w:pPr>
        <w:widowControl/>
        <w:snapToGrid/>
        <w:spacing w:line="276" w:lineRule="auto"/>
        <w:ind w:left="0" w:firstLine="567"/>
        <w:rPr>
          <w:color w:val="000000"/>
          <w:sz w:val="28"/>
          <w:szCs w:val="28"/>
          <w:shd w:val="clear" w:color="auto" w:fill="FFFFFF"/>
        </w:rPr>
      </w:pPr>
      <w:r w:rsidRPr="00D36675">
        <w:rPr>
          <w:color w:val="000000"/>
          <w:sz w:val="28"/>
          <w:szCs w:val="28"/>
          <w:shd w:val="clear" w:color="auto" w:fill="FFFFFF"/>
        </w:rPr>
        <w:t>Эффективность метода наблюдения обеспечивается при выполнении воспитателем следующих требований:</w:t>
      </w:r>
      <w:r w:rsidRPr="00D36675">
        <w:rPr>
          <w:color w:val="000000"/>
          <w:sz w:val="28"/>
          <w:szCs w:val="28"/>
        </w:rPr>
        <w:br/>
      </w:r>
      <w:r w:rsidRPr="00D36675">
        <w:rPr>
          <w:color w:val="000000"/>
          <w:sz w:val="28"/>
          <w:szCs w:val="28"/>
          <w:shd w:val="clear" w:color="auto" w:fill="FFFFFF"/>
        </w:rPr>
        <w:t>   – ясность и конкретность постановки перед детьми цели, задач наблюдения;</w:t>
      </w:r>
      <w:r w:rsidRPr="00D36675">
        <w:rPr>
          <w:color w:val="000000"/>
          <w:sz w:val="28"/>
          <w:szCs w:val="28"/>
        </w:rPr>
        <w:br/>
      </w:r>
      <w:r w:rsidRPr="00D36675">
        <w:rPr>
          <w:color w:val="000000"/>
          <w:sz w:val="28"/>
          <w:szCs w:val="28"/>
          <w:shd w:val="clear" w:color="auto" w:fill="FFFFFF"/>
        </w:rPr>
        <w:t>   – планомерное, последовательное развертывание процесса наблюдения;</w:t>
      </w:r>
      <w:r w:rsidRPr="00D36675">
        <w:rPr>
          <w:color w:val="000000"/>
          <w:sz w:val="28"/>
          <w:szCs w:val="28"/>
        </w:rPr>
        <w:br/>
      </w:r>
      <w:r w:rsidRPr="00D36675">
        <w:rPr>
          <w:color w:val="000000"/>
          <w:sz w:val="28"/>
          <w:szCs w:val="28"/>
          <w:shd w:val="clear" w:color="auto" w:fill="FFFFFF"/>
        </w:rPr>
        <w:t>   – учет возрастных возможностей детей при отборе объема представлений, формируемых в ходе наблюдения;</w:t>
      </w:r>
      <w:r w:rsidRPr="00D36675">
        <w:rPr>
          <w:color w:val="000000"/>
          <w:sz w:val="28"/>
          <w:szCs w:val="28"/>
        </w:rPr>
        <w:br/>
      </w:r>
      <w:r w:rsidRPr="00D36675">
        <w:rPr>
          <w:color w:val="000000"/>
          <w:sz w:val="28"/>
          <w:szCs w:val="28"/>
          <w:shd w:val="clear" w:color="auto" w:fill="FFFFFF"/>
        </w:rPr>
        <w:t>   – высокая умственная активность и самостоятельность детей.</w:t>
      </w:r>
    </w:p>
    <w:p w:rsidR="00D36675" w:rsidRPr="00D36675" w:rsidRDefault="00D36675" w:rsidP="00D36675">
      <w:pPr>
        <w:widowControl/>
        <w:snapToGrid/>
        <w:spacing w:line="276" w:lineRule="auto"/>
        <w:ind w:left="0" w:firstLine="567"/>
        <w:rPr>
          <w:color w:val="000000"/>
          <w:sz w:val="28"/>
          <w:szCs w:val="28"/>
          <w:shd w:val="clear" w:color="auto" w:fill="FFFFFF"/>
        </w:rPr>
      </w:pPr>
      <w:r w:rsidRPr="00D36675">
        <w:rPr>
          <w:color w:val="000000"/>
          <w:sz w:val="28"/>
          <w:szCs w:val="28"/>
          <w:shd w:val="clear" w:color="auto" w:fill="FFFFFF"/>
        </w:rPr>
        <w:t xml:space="preserve">РАССМАТРИВАНИЕ КАРТИН в учебном процессе детского сада используется для решения различных дидактических задач. В первую очередь это помогает понять ребенку, что живопись отражает окружающую нас реальность, а также позволяет художнику изобразить плод его фантазии, воображения. Кроме того, это очень важно для развития эстетических вкусов ребенка, нравственных и эмоциональных оценок и представлений об окружающем. Рассматривание картин помогает лучше понять и даже почувствовать яркие эмоциональные переживания, учит сопереживать, формировать собственное отношение к </w:t>
      </w:r>
      <w:proofErr w:type="gramStart"/>
      <w:r w:rsidRPr="00D36675">
        <w:rPr>
          <w:color w:val="000000"/>
          <w:sz w:val="28"/>
          <w:szCs w:val="28"/>
          <w:shd w:val="clear" w:color="auto" w:fill="FFFFFF"/>
        </w:rPr>
        <w:t>увиденному</w:t>
      </w:r>
      <w:proofErr w:type="gramEnd"/>
      <w:r w:rsidRPr="00D36675">
        <w:rPr>
          <w:color w:val="000000"/>
          <w:sz w:val="28"/>
          <w:szCs w:val="28"/>
          <w:shd w:val="clear" w:color="auto" w:fill="FFFFFF"/>
        </w:rPr>
        <w:t>.</w:t>
      </w:r>
    </w:p>
    <w:p w:rsidR="00D36675" w:rsidRPr="00D36675" w:rsidRDefault="00D36675" w:rsidP="00D36675">
      <w:pPr>
        <w:widowControl/>
        <w:snapToGrid/>
        <w:spacing w:line="276" w:lineRule="auto"/>
        <w:ind w:left="0" w:firstLine="567"/>
        <w:rPr>
          <w:color w:val="000000"/>
          <w:sz w:val="28"/>
          <w:szCs w:val="28"/>
          <w:shd w:val="clear" w:color="auto" w:fill="FFFFFF"/>
        </w:rPr>
      </w:pPr>
      <w:r w:rsidRPr="00D36675">
        <w:rPr>
          <w:color w:val="000000"/>
          <w:sz w:val="28"/>
          <w:szCs w:val="28"/>
          <w:shd w:val="clear" w:color="auto" w:fill="FFFFFF"/>
        </w:rPr>
        <w:t>Помимо формирования художественных вкусов дошкольников, здесь присутствует важный познавательный момент – знакомство с произведениями знаменитых художников прошлого и современности, умение различать жанры живописи (портрет, пейзаж, натюрморт). Большую роль здесь играют экскурсии в музеи изобразительного искусства. Экскурсии должны быть организованы с участием специалиста, который мог бы наиболее полно раскрыть детям художественный материал. При этом необходимо учитывать возрастные, психологические и интеллектуальные возможности группы дошкольников.</w:t>
      </w:r>
    </w:p>
    <w:p w:rsidR="00D36675" w:rsidRPr="00D36675" w:rsidRDefault="00D36675" w:rsidP="00D36675">
      <w:pPr>
        <w:widowControl/>
        <w:snapToGrid/>
        <w:spacing w:line="276" w:lineRule="auto"/>
        <w:ind w:left="0" w:firstLine="567"/>
        <w:rPr>
          <w:color w:val="000000"/>
          <w:sz w:val="28"/>
          <w:szCs w:val="28"/>
          <w:shd w:val="clear" w:color="auto" w:fill="FFFFFF"/>
        </w:rPr>
      </w:pPr>
      <w:r w:rsidRPr="00D36675">
        <w:rPr>
          <w:color w:val="000000"/>
          <w:sz w:val="28"/>
          <w:szCs w:val="28"/>
          <w:shd w:val="clear" w:color="auto" w:fill="FFFFFF"/>
        </w:rPr>
        <w:t>При рассматривании возможно многократное восприятие как картины в целом, так и отдельных ее деталей, что очень важно для решения указанных дидактических задач.</w:t>
      </w:r>
      <w:r w:rsidRPr="00D36675">
        <w:rPr>
          <w:color w:val="000000"/>
          <w:sz w:val="28"/>
          <w:szCs w:val="28"/>
        </w:rPr>
        <w:br/>
      </w:r>
      <w:r w:rsidRPr="00D36675">
        <w:rPr>
          <w:color w:val="000000"/>
          <w:sz w:val="28"/>
          <w:szCs w:val="28"/>
          <w:shd w:val="clear" w:color="auto" w:fill="FFFFFF"/>
        </w:rPr>
        <w:t xml:space="preserve">В педагогическом процессе детского сада используются специальные картины – предметные и сюжетные (например, «Времена года» – авт. С. А. </w:t>
      </w:r>
      <w:proofErr w:type="spellStart"/>
      <w:r w:rsidRPr="00D36675">
        <w:rPr>
          <w:color w:val="000000"/>
          <w:sz w:val="28"/>
          <w:szCs w:val="28"/>
          <w:shd w:val="clear" w:color="auto" w:fill="FFFFFF"/>
        </w:rPr>
        <w:t>Веретеникова</w:t>
      </w:r>
      <w:proofErr w:type="spellEnd"/>
      <w:r w:rsidRPr="00D36675">
        <w:rPr>
          <w:color w:val="000000"/>
          <w:sz w:val="28"/>
          <w:szCs w:val="28"/>
          <w:shd w:val="clear" w:color="auto" w:fill="FFFFFF"/>
        </w:rPr>
        <w:t>, картины Левитана, Шишкина и др.). Дошкольники с легкостью узнают своих любимых сказочных персонажей в сюжетах картин Васнецова («</w:t>
      </w:r>
      <w:proofErr w:type="spellStart"/>
      <w:r w:rsidRPr="00D36675">
        <w:rPr>
          <w:color w:val="000000"/>
          <w:sz w:val="28"/>
          <w:szCs w:val="28"/>
          <w:shd w:val="clear" w:color="auto" w:fill="FFFFFF"/>
        </w:rPr>
        <w:t>Аленушка</w:t>
      </w:r>
      <w:proofErr w:type="spellEnd"/>
      <w:r w:rsidRPr="00D36675">
        <w:rPr>
          <w:color w:val="000000"/>
          <w:sz w:val="28"/>
          <w:szCs w:val="28"/>
          <w:shd w:val="clear" w:color="auto" w:fill="FFFFFF"/>
        </w:rPr>
        <w:t>», «Иван Царевич…» и др.).</w:t>
      </w:r>
    </w:p>
    <w:p w:rsidR="00D36675" w:rsidRPr="00D36675" w:rsidRDefault="00D36675" w:rsidP="00D36675">
      <w:pPr>
        <w:widowControl/>
        <w:snapToGrid/>
        <w:spacing w:line="276" w:lineRule="auto"/>
        <w:ind w:left="0" w:firstLine="567"/>
        <w:rPr>
          <w:color w:val="000000"/>
          <w:sz w:val="28"/>
          <w:szCs w:val="28"/>
          <w:shd w:val="clear" w:color="auto" w:fill="FFFFFF"/>
        </w:rPr>
      </w:pPr>
      <w:r w:rsidRPr="00D36675">
        <w:rPr>
          <w:color w:val="000000"/>
          <w:sz w:val="28"/>
          <w:szCs w:val="28"/>
          <w:shd w:val="clear" w:color="auto" w:fill="FFFFFF"/>
        </w:rPr>
        <w:t xml:space="preserve">Реалистичность, простота и ясность замысла художника, выразительность художественных средств в единстве с доступным детям познавательным содержанием – основные требования, предъявляемые к картинам, используемым в обучении дошкольников. Кроме того, метод рассматривания картин позволяет дать дошкольникам первое, самое общее представление о приемах живописи классиков и современности. Можно обратить внимание детей на то, что в изобразительном искусстве (графике, живописи) в наши дни постепенно устанавливаются новые </w:t>
      </w:r>
      <w:r w:rsidRPr="00D36675">
        <w:rPr>
          <w:color w:val="000000"/>
          <w:sz w:val="28"/>
          <w:szCs w:val="28"/>
          <w:shd w:val="clear" w:color="auto" w:fill="FFFFFF"/>
        </w:rPr>
        <w:lastRenderedPageBreak/>
        <w:t>стандарты, особенности современного стиля, условности изображения, подчас необычные, но своеобразные и яркие. Разглядывая понравившуюся картину, ребенок учится видеть перспективу, замечать пропорции, контраст цвета и тени, глубину изображения.</w:t>
      </w:r>
    </w:p>
    <w:p w:rsidR="00D36675" w:rsidRPr="00D36675" w:rsidRDefault="00D36675" w:rsidP="00D36675">
      <w:pPr>
        <w:widowControl/>
        <w:snapToGrid/>
        <w:spacing w:line="276" w:lineRule="auto"/>
        <w:ind w:left="0" w:firstLine="567"/>
        <w:rPr>
          <w:color w:val="000000"/>
          <w:sz w:val="28"/>
          <w:szCs w:val="28"/>
          <w:shd w:val="clear" w:color="auto" w:fill="FFFFFF"/>
        </w:rPr>
      </w:pPr>
    </w:p>
    <w:p w:rsidR="00D36675" w:rsidRPr="00D36675" w:rsidRDefault="00D36675" w:rsidP="00D36675">
      <w:pPr>
        <w:widowControl/>
        <w:snapToGrid/>
        <w:spacing w:line="276" w:lineRule="auto"/>
        <w:ind w:left="0" w:firstLine="567"/>
        <w:rPr>
          <w:color w:val="000000"/>
          <w:sz w:val="28"/>
          <w:szCs w:val="28"/>
          <w:shd w:val="clear" w:color="auto" w:fill="FFFFFF"/>
        </w:rPr>
      </w:pPr>
      <w:r w:rsidRPr="00D36675">
        <w:rPr>
          <w:color w:val="000000"/>
          <w:sz w:val="28"/>
          <w:szCs w:val="28"/>
          <w:shd w:val="clear" w:color="auto" w:fill="FFFFFF"/>
        </w:rPr>
        <w:t>ДЕМОНСТРАЦИЯ ДИАФИЛЬМОВ, КИНОФИЛЬМОВ, ВИДЕОФИЛЬМОВ, СПЕКТАКЛЕЙ в образовательной работе помогает решению двух больших задач:</w:t>
      </w:r>
      <w:r w:rsidRPr="00D36675">
        <w:rPr>
          <w:color w:val="000000"/>
          <w:sz w:val="28"/>
          <w:szCs w:val="28"/>
        </w:rPr>
        <w:br/>
      </w:r>
      <w:r w:rsidRPr="00D36675">
        <w:rPr>
          <w:color w:val="000000"/>
          <w:sz w:val="28"/>
          <w:szCs w:val="28"/>
          <w:shd w:val="clear" w:color="auto" w:fill="FFFFFF"/>
        </w:rPr>
        <w:t>   1) расширение знаний детей и развитие их речи;</w:t>
      </w:r>
      <w:r w:rsidRPr="00D36675">
        <w:rPr>
          <w:color w:val="000000"/>
          <w:sz w:val="28"/>
          <w:szCs w:val="28"/>
        </w:rPr>
        <w:br/>
      </w:r>
      <w:r w:rsidRPr="00D36675">
        <w:rPr>
          <w:color w:val="000000"/>
          <w:sz w:val="28"/>
          <w:szCs w:val="28"/>
          <w:shd w:val="clear" w:color="auto" w:fill="FFFFFF"/>
        </w:rPr>
        <w:t>   2) воспитание культурного зрителя, способного к глубокому восприятию.</w:t>
      </w:r>
    </w:p>
    <w:p w:rsidR="00D36675" w:rsidRPr="00D36675" w:rsidRDefault="00D36675" w:rsidP="00D36675">
      <w:pPr>
        <w:widowControl/>
        <w:snapToGrid/>
        <w:spacing w:line="276" w:lineRule="auto"/>
        <w:ind w:left="0" w:firstLine="567"/>
        <w:rPr>
          <w:color w:val="000000"/>
          <w:sz w:val="28"/>
          <w:szCs w:val="28"/>
        </w:rPr>
      </w:pPr>
      <w:r w:rsidRPr="00D36675">
        <w:rPr>
          <w:color w:val="000000"/>
          <w:sz w:val="28"/>
          <w:szCs w:val="28"/>
          <w:shd w:val="clear" w:color="auto" w:fill="FFFFFF"/>
        </w:rPr>
        <w:t>Умение воспринимать и понимать изображенное на экране формируется под воздействием взрослого. При этом имеет значение и высокая эмоциональность детей – их увлекают яркость и динамичность явлений, внешняя сторона действий и поступков героев. В связи с этим возникает необходимость научить детей глубоко воспринимать содержание.</w:t>
      </w:r>
    </w:p>
    <w:p w:rsidR="00D36675" w:rsidRPr="00D36675" w:rsidRDefault="00D36675" w:rsidP="00D36675">
      <w:pPr>
        <w:widowControl/>
        <w:snapToGrid/>
        <w:spacing w:line="276" w:lineRule="auto"/>
        <w:ind w:left="0" w:firstLine="567"/>
        <w:rPr>
          <w:color w:val="000000"/>
          <w:sz w:val="28"/>
          <w:szCs w:val="28"/>
          <w:shd w:val="clear" w:color="auto" w:fill="FFFFFF"/>
        </w:rPr>
      </w:pPr>
      <w:r w:rsidRPr="00D36675">
        <w:rPr>
          <w:color w:val="000000"/>
          <w:sz w:val="28"/>
          <w:szCs w:val="28"/>
          <w:shd w:val="clear" w:color="auto" w:fill="FFFFFF"/>
        </w:rPr>
        <w:t>В работе с дошкольниками используются два вида учебных фильмов:</w:t>
      </w:r>
      <w:r w:rsidRPr="00D36675">
        <w:rPr>
          <w:color w:val="000000"/>
          <w:sz w:val="28"/>
          <w:szCs w:val="28"/>
        </w:rPr>
        <w:br/>
      </w:r>
      <w:r w:rsidRPr="00D36675">
        <w:rPr>
          <w:color w:val="000000"/>
          <w:sz w:val="28"/>
          <w:szCs w:val="28"/>
          <w:shd w:val="clear" w:color="auto" w:fill="FFFFFF"/>
        </w:rPr>
        <w:t>   – очерковые;</w:t>
      </w:r>
      <w:r w:rsidRPr="00D36675">
        <w:rPr>
          <w:color w:val="000000"/>
          <w:sz w:val="28"/>
          <w:szCs w:val="28"/>
        </w:rPr>
        <w:br/>
      </w:r>
      <w:r w:rsidRPr="00D36675">
        <w:rPr>
          <w:color w:val="000000"/>
          <w:sz w:val="28"/>
          <w:szCs w:val="28"/>
          <w:shd w:val="clear" w:color="auto" w:fill="FFFFFF"/>
        </w:rPr>
        <w:t>   – сюжетные.</w:t>
      </w:r>
    </w:p>
    <w:p w:rsidR="00D36675" w:rsidRPr="00D36675" w:rsidRDefault="00D36675" w:rsidP="00D36675">
      <w:pPr>
        <w:widowControl/>
        <w:snapToGrid/>
        <w:spacing w:line="276" w:lineRule="auto"/>
        <w:ind w:left="0" w:firstLine="567"/>
        <w:rPr>
          <w:color w:val="000000"/>
          <w:sz w:val="28"/>
          <w:szCs w:val="28"/>
          <w:shd w:val="clear" w:color="auto" w:fill="FFFFFF"/>
        </w:rPr>
      </w:pPr>
      <w:r w:rsidRPr="00D36675">
        <w:rPr>
          <w:color w:val="000000"/>
          <w:sz w:val="28"/>
          <w:szCs w:val="28"/>
          <w:shd w:val="clear" w:color="auto" w:fill="FFFFFF"/>
        </w:rPr>
        <w:t>Общая методика демонстрации учебных фильмов складывается из следующих этапов:</w:t>
      </w:r>
      <w:r w:rsidRPr="00D36675">
        <w:rPr>
          <w:color w:val="000000"/>
          <w:sz w:val="28"/>
          <w:szCs w:val="28"/>
        </w:rPr>
        <w:br/>
      </w:r>
      <w:r w:rsidRPr="00D36675">
        <w:rPr>
          <w:color w:val="000000"/>
          <w:sz w:val="28"/>
          <w:szCs w:val="28"/>
          <w:shd w:val="clear" w:color="auto" w:fill="FFFFFF"/>
        </w:rPr>
        <w:t>   – предварительная беседа с детьми, в ходе которой оживают опыт, знания детей о том явлении, которому посвящен учебный фильм. В итоге обсуждения перед детьми ставится новая познавательная задача, затем им показывают фильм;</w:t>
      </w:r>
      <w:r w:rsidRPr="00D36675">
        <w:rPr>
          <w:color w:val="000000"/>
          <w:sz w:val="28"/>
          <w:szCs w:val="28"/>
        </w:rPr>
        <w:br/>
      </w:r>
      <w:r w:rsidRPr="00D36675">
        <w:rPr>
          <w:color w:val="000000"/>
          <w:sz w:val="28"/>
          <w:szCs w:val="28"/>
          <w:shd w:val="clear" w:color="auto" w:fill="FFFFFF"/>
        </w:rPr>
        <w:t>   – после просмотра фильма в короткой беседе дети обмениваются впечатлениями со сверстниками и воспитателем. В этой беседе не следует требовать воспроизведения содержания фильма. Воспитатель лишь задает вопросы, позволяющие ему выяснить, как дети усвоили содержание, помогает им понять идеи, установить связи;</w:t>
      </w:r>
      <w:r w:rsidRPr="00D36675">
        <w:rPr>
          <w:color w:val="000000"/>
          <w:sz w:val="28"/>
          <w:szCs w:val="28"/>
        </w:rPr>
        <w:br/>
      </w:r>
      <w:r w:rsidRPr="00D36675">
        <w:rPr>
          <w:color w:val="000000"/>
          <w:sz w:val="28"/>
          <w:szCs w:val="28"/>
          <w:shd w:val="clear" w:color="auto" w:fill="FFFFFF"/>
        </w:rPr>
        <w:t xml:space="preserve">   – через несколько дней проводится повторный показ фильма, при этом обращается внимание на те стороны, которые в </w:t>
      </w:r>
      <w:proofErr w:type="gramStart"/>
      <w:r w:rsidRPr="00D36675">
        <w:rPr>
          <w:color w:val="000000"/>
          <w:sz w:val="28"/>
          <w:szCs w:val="28"/>
          <w:shd w:val="clear" w:color="auto" w:fill="FFFFFF"/>
        </w:rPr>
        <w:t>предыдущий</w:t>
      </w:r>
      <w:proofErr w:type="gramEnd"/>
      <w:r w:rsidRPr="00D36675">
        <w:rPr>
          <w:color w:val="000000"/>
          <w:sz w:val="28"/>
          <w:szCs w:val="28"/>
          <w:shd w:val="clear" w:color="auto" w:fill="FFFFFF"/>
        </w:rPr>
        <w:t xml:space="preserve"> раз оказались недостаточно восприняты или поняты;</w:t>
      </w:r>
      <w:r w:rsidRPr="00D36675">
        <w:rPr>
          <w:color w:val="000000"/>
          <w:sz w:val="28"/>
          <w:szCs w:val="28"/>
        </w:rPr>
        <w:br/>
      </w:r>
      <w:r w:rsidRPr="00D36675">
        <w:rPr>
          <w:color w:val="000000"/>
          <w:sz w:val="28"/>
          <w:szCs w:val="28"/>
          <w:shd w:val="clear" w:color="auto" w:fill="FFFFFF"/>
        </w:rPr>
        <w:t>   – после повторного просмотра проводится беседа. Она включает пересказ содержания, его анализ – выделение существенных фактов и связей между ними. В ходе беседы важно сохранить и углубить эмоциональное впечатление от просмотренного фильма, сопереживание детьми воспринятых событий и отношения к героям.</w:t>
      </w:r>
    </w:p>
    <w:p w:rsidR="00D36675" w:rsidRPr="00D36675" w:rsidRDefault="00D36675" w:rsidP="00D36675">
      <w:pPr>
        <w:widowControl/>
        <w:snapToGrid/>
        <w:spacing w:line="276" w:lineRule="auto"/>
        <w:ind w:left="0" w:firstLine="567"/>
        <w:rPr>
          <w:color w:val="000000"/>
          <w:sz w:val="28"/>
          <w:szCs w:val="28"/>
          <w:shd w:val="clear" w:color="auto" w:fill="FFFFFF"/>
        </w:rPr>
      </w:pPr>
      <w:proofErr w:type="gramStart"/>
      <w:r w:rsidRPr="00D36675">
        <w:rPr>
          <w:color w:val="000000"/>
          <w:sz w:val="28"/>
          <w:szCs w:val="28"/>
          <w:shd w:val="clear" w:color="auto" w:fill="FFFFFF"/>
        </w:rPr>
        <w:t>Важное значение</w:t>
      </w:r>
      <w:proofErr w:type="gramEnd"/>
      <w:r w:rsidRPr="00D36675">
        <w:rPr>
          <w:color w:val="000000"/>
          <w:sz w:val="28"/>
          <w:szCs w:val="28"/>
          <w:shd w:val="clear" w:color="auto" w:fill="FFFFFF"/>
        </w:rPr>
        <w:t xml:space="preserve"> имеет просмотр дошкольником спектаклей, показ которых организуется воспитателями в детском саду. Для этого приглашаются актеры театров или театральных студий. В ходе спектакля осуществляется живое общение актеров (действующих лиц) с детьми. Дети эмоционально оценивают происходящее, внимательно следя за ходом представления. Кроме приглашения </w:t>
      </w:r>
      <w:r w:rsidRPr="00D36675">
        <w:rPr>
          <w:color w:val="000000"/>
          <w:sz w:val="28"/>
          <w:szCs w:val="28"/>
          <w:shd w:val="clear" w:color="auto" w:fill="FFFFFF"/>
        </w:rPr>
        <w:lastRenderedPageBreak/>
        <w:t xml:space="preserve">театральных актеров в </w:t>
      </w:r>
      <w:proofErr w:type="spellStart"/>
      <w:r w:rsidRPr="00D36675">
        <w:rPr>
          <w:color w:val="000000"/>
          <w:sz w:val="28"/>
          <w:szCs w:val="28"/>
          <w:shd w:val="clear" w:color="auto" w:fill="FFFFFF"/>
        </w:rPr>
        <w:t>дошкольно</w:t>
      </w:r>
      <w:proofErr w:type="spellEnd"/>
      <w:r w:rsidRPr="00D36675">
        <w:rPr>
          <w:color w:val="000000"/>
          <w:sz w:val="28"/>
          <w:szCs w:val="28"/>
          <w:shd w:val="clear" w:color="auto" w:fill="FFFFFF"/>
        </w:rPr>
        <w:t>—педагогические учреждения, полезно водить детей на детские спектакли в театр. Ведь само посещение театра может стать настоящим праздником, подарить много новых ярких впечатлений и волнующих переживаний.</w:t>
      </w:r>
    </w:p>
    <w:p w:rsidR="00D36675" w:rsidRPr="00D36675" w:rsidRDefault="00D36675" w:rsidP="00D36675">
      <w:pPr>
        <w:widowControl/>
        <w:snapToGrid/>
        <w:spacing w:line="276" w:lineRule="auto"/>
        <w:ind w:left="0" w:firstLine="567"/>
        <w:rPr>
          <w:color w:val="000000"/>
          <w:sz w:val="28"/>
          <w:szCs w:val="28"/>
          <w:shd w:val="clear" w:color="auto" w:fill="FFFFFF"/>
        </w:rPr>
      </w:pPr>
      <w:r w:rsidRPr="00D36675">
        <w:rPr>
          <w:color w:val="000000"/>
          <w:sz w:val="28"/>
          <w:szCs w:val="28"/>
          <w:shd w:val="clear" w:color="auto" w:fill="FFFFFF"/>
        </w:rPr>
        <w:t>Театр может стать для детей источником радости, воспитать в них талант быть зрителями, понимать сценическое искусство. Просмотр спектаклей позволяет развить эстетическую, нравственную и эмоциональную чуткость, помочь детям постичь законы театрального искусства. Игра воображения позволяет развить творческое мышление. Сразу после спектакля дошкольники отвечают на вопросы о сюжете, о смысле показанного представления. Использование наглядных методов обеспечивает развитие восприятия как ведущего познавательного процесса, а также развитие наглядно—действенной, наглядно—образной форм мышления и речи, основных видов деятельности дошкольника – игры, изобразительной и трудовой деятельности.</w:t>
      </w:r>
    </w:p>
    <w:p w:rsidR="00D36675" w:rsidRPr="00D36675" w:rsidRDefault="00D36675" w:rsidP="00D36675">
      <w:pPr>
        <w:pStyle w:val="af7"/>
        <w:spacing w:before="0" w:after="0" w:line="276" w:lineRule="auto"/>
        <w:ind w:firstLine="709"/>
        <w:jc w:val="both"/>
        <w:rPr>
          <w:sz w:val="28"/>
          <w:szCs w:val="28"/>
          <w:u w:val="single"/>
        </w:rPr>
      </w:pPr>
    </w:p>
    <w:p w:rsidR="00B04AEB" w:rsidRPr="00D36675" w:rsidRDefault="00B04AEB" w:rsidP="00D36675">
      <w:pPr>
        <w:pStyle w:val="af7"/>
        <w:spacing w:before="0" w:after="0" w:line="276" w:lineRule="auto"/>
        <w:ind w:firstLine="709"/>
        <w:jc w:val="both"/>
        <w:rPr>
          <w:sz w:val="28"/>
          <w:szCs w:val="28"/>
          <w:u w:val="single"/>
        </w:rPr>
      </w:pPr>
      <w:r w:rsidRPr="00D36675">
        <w:rPr>
          <w:sz w:val="28"/>
          <w:szCs w:val="28"/>
          <w:u w:val="single"/>
        </w:rPr>
        <w:t>б) словесные;</w:t>
      </w:r>
    </w:p>
    <w:p w:rsidR="00D36675" w:rsidRPr="00D36675" w:rsidRDefault="00D36675" w:rsidP="00D36675">
      <w:pPr>
        <w:shd w:val="clear" w:color="auto" w:fill="FFFFFF"/>
        <w:spacing w:line="276" w:lineRule="auto"/>
        <w:ind w:left="0" w:firstLine="709"/>
        <w:rPr>
          <w:color w:val="333333"/>
          <w:sz w:val="28"/>
          <w:szCs w:val="28"/>
        </w:rPr>
      </w:pPr>
      <w:r w:rsidRPr="00D36675">
        <w:rPr>
          <w:rStyle w:val="aff"/>
          <w:color w:val="000000"/>
          <w:sz w:val="28"/>
          <w:szCs w:val="28"/>
          <w:bdr w:val="none" w:sz="0" w:space="0" w:color="auto" w:frame="1"/>
        </w:rPr>
        <w:t>Словесные методы и приемы</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позволяют в</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кратчайший срок передавать детям информацию</w:t>
      </w:r>
      <w:r w:rsidRPr="00D36675">
        <w:rPr>
          <w:color w:val="000000"/>
          <w:sz w:val="28"/>
          <w:szCs w:val="28"/>
          <w:bdr w:val="none" w:sz="0" w:space="0" w:color="auto" w:frame="1"/>
        </w:rPr>
        <w:t>,</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ставить перед ними учебную задачу, указывать пути ее решения.</w:t>
      </w:r>
      <w:r w:rsidRPr="00D36675">
        <w:rPr>
          <w:rStyle w:val="apple-converted-space"/>
          <w:color w:val="000000"/>
          <w:sz w:val="28"/>
          <w:szCs w:val="28"/>
          <w:bdr w:val="none" w:sz="0" w:space="0" w:color="auto" w:frame="1"/>
        </w:rPr>
        <w:t> </w:t>
      </w:r>
      <w:proofErr w:type="gramStart"/>
      <w:r w:rsidRPr="00D36675">
        <w:rPr>
          <w:color w:val="000000"/>
          <w:sz w:val="28"/>
          <w:szCs w:val="28"/>
          <w:bdr w:val="none" w:sz="0" w:space="0" w:color="auto" w:frame="1"/>
        </w:rPr>
        <w:t>Словесные методы и приемы сочетаются с наглядными, игровыми, практическими методами, делая последние бо</w:t>
      </w:r>
      <w:r w:rsidRPr="00D36675">
        <w:rPr>
          <w:color w:val="000000"/>
          <w:sz w:val="28"/>
          <w:szCs w:val="28"/>
          <w:bdr w:val="none" w:sz="0" w:space="0" w:color="auto" w:frame="1"/>
        </w:rPr>
        <w:softHyphen/>
        <w:t>лее результативными.</w:t>
      </w:r>
      <w:proofErr w:type="gramEnd"/>
      <w:r w:rsidRPr="00D36675">
        <w:rPr>
          <w:color w:val="000000"/>
          <w:sz w:val="28"/>
          <w:szCs w:val="28"/>
          <w:bdr w:val="none" w:sz="0" w:space="0" w:color="auto" w:frame="1"/>
        </w:rPr>
        <w:t xml:space="preserve"> Чисто словесные методы в обучении дошкольников имеют ограниченное значение.</w:t>
      </w:r>
    </w:p>
    <w:p w:rsidR="00D36675" w:rsidRPr="00D36675" w:rsidRDefault="00D36675" w:rsidP="00D36675">
      <w:pPr>
        <w:shd w:val="clear" w:color="auto" w:fill="FFFFFF"/>
        <w:spacing w:line="276" w:lineRule="auto"/>
        <w:ind w:left="0" w:firstLine="706"/>
        <w:rPr>
          <w:color w:val="333333"/>
          <w:sz w:val="28"/>
          <w:szCs w:val="28"/>
        </w:rPr>
      </w:pPr>
      <w:r w:rsidRPr="00D36675">
        <w:rPr>
          <w:color w:val="000000"/>
          <w:sz w:val="28"/>
          <w:szCs w:val="28"/>
          <w:bdr w:val="none" w:sz="0" w:space="0" w:color="auto" w:frame="1"/>
        </w:rPr>
        <w:t> </w:t>
      </w:r>
    </w:p>
    <w:p w:rsidR="00D36675" w:rsidRPr="00D36675" w:rsidRDefault="00D36675" w:rsidP="00D36675">
      <w:pPr>
        <w:shd w:val="clear" w:color="auto" w:fill="FFFFFF"/>
        <w:spacing w:line="276" w:lineRule="auto"/>
        <w:ind w:left="0" w:firstLine="709"/>
        <w:rPr>
          <w:color w:val="333333"/>
          <w:sz w:val="28"/>
          <w:szCs w:val="28"/>
        </w:rPr>
      </w:pPr>
      <w:r w:rsidRPr="00D36675">
        <w:rPr>
          <w:rStyle w:val="aff"/>
          <w:color w:val="000000"/>
          <w:sz w:val="28"/>
          <w:szCs w:val="28"/>
          <w:bdr w:val="none" w:sz="0" w:space="0" w:color="auto" w:frame="1"/>
        </w:rPr>
        <w:t>Словесные методы</w:t>
      </w:r>
      <w:r w:rsidRPr="00D36675">
        <w:rPr>
          <w:color w:val="000000"/>
          <w:sz w:val="28"/>
          <w:szCs w:val="28"/>
          <w:bdr w:val="none" w:sz="0" w:space="0" w:color="auto" w:frame="1"/>
        </w:rPr>
        <w:t>:</w:t>
      </w:r>
    </w:p>
    <w:p w:rsidR="00D36675" w:rsidRPr="00D36675" w:rsidRDefault="00D36675" w:rsidP="00D36675">
      <w:pPr>
        <w:shd w:val="clear" w:color="auto" w:fill="FFFFFF"/>
        <w:spacing w:line="276" w:lineRule="auto"/>
        <w:ind w:left="0" w:firstLine="709"/>
        <w:rPr>
          <w:color w:val="333333"/>
          <w:sz w:val="28"/>
          <w:szCs w:val="28"/>
        </w:rPr>
      </w:pPr>
      <w:r w:rsidRPr="00D36675">
        <w:rPr>
          <w:color w:val="000000"/>
          <w:sz w:val="28"/>
          <w:szCs w:val="28"/>
          <w:bdr w:val="none" w:sz="0" w:space="0" w:color="auto" w:frame="1"/>
        </w:rPr>
        <w:t>- рассказ педагога,</w:t>
      </w:r>
    </w:p>
    <w:p w:rsidR="00D36675" w:rsidRPr="00D36675" w:rsidRDefault="00D36675" w:rsidP="00D36675">
      <w:pPr>
        <w:shd w:val="clear" w:color="auto" w:fill="FFFFFF"/>
        <w:spacing w:line="276" w:lineRule="auto"/>
        <w:ind w:left="0" w:firstLine="709"/>
        <w:rPr>
          <w:color w:val="333333"/>
          <w:sz w:val="28"/>
          <w:szCs w:val="28"/>
        </w:rPr>
      </w:pPr>
      <w:r w:rsidRPr="00D36675">
        <w:rPr>
          <w:color w:val="000000"/>
          <w:sz w:val="28"/>
          <w:szCs w:val="28"/>
          <w:bdr w:val="none" w:sz="0" w:space="0" w:color="auto" w:frame="1"/>
        </w:rPr>
        <w:t>- беседа,</w:t>
      </w:r>
    </w:p>
    <w:p w:rsidR="00D36675" w:rsidRPr="00D36675" w:rsidRDefault="00D36675" w:rsidP="00D36675">
      <w:pPr>
        <w:shd w:val="clear" w:color="auto" w:fill="FFFFFF"/>
        <w:spacing w:line="276" w:lineRule="auto"/>
        <w:ind w:left="0" w:firstLine="709"/>
        <w:rPr>
          <w:color w:val="333333"/>
          <w:sz w:val="28"/>
          <w:szCs w:val="28"/>
        </w:rPr>
      </w:pPr>
      <w:r w:rsidRPr="00D36675">
        <w:rPr>
          <w:color w:val="000000"/>
          <w:sz w:val="28"/>
          <w:szCs w:val="28"/>
          <w:bdr w:val="none" w:sz="0" w:space="0" w:color="auto" w:frame="1"/>
        </w:rPr>
        <w:t>- чтение художественной литературы</w:t>
      </w:r>
    </w:p>
    <w:p w:rsidR="00D36675" w:rsidRPr="00D36675" w:rsidRDefault="00D36675" w:rsidP="00D36675">
      <w:pPr>
        <w:shd w:val="clear" w:color="auto" w:fill="FFFFFF"/>
        <w:spacing w:line="276" w:lineRule="auto"/>
        <w:ind w:left="0" w:firstLine="706"/>
        <w:rPr>
          <w:color w:val="333333"/>
          <w:sz w:val="28"/>
          <w:szCs w:val="28"/>
        </w:rPr>
      </w:pPr>
      <w:r w:rsidRPr="00D36675">
        <w:rPr>
          <w:rStyle w:val="aff"/>
          <w:color w:val="000000"/>
          <w:sz w:val="28"/>
          <w:szCs w:val="28"/>
          <w:bdr w:val="none" w:sz="0" w:space="0" w:color="auto" w:frame="1"/>
        </w:rPr>
        <w:t> </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t>Рассказ педагога</w:t>
      </w:r>
      <w:r w:rsidRPr="00D36675">
        <w:rPr>
          <w:rStyle w:val="apple-converted-space"/>
          <w:b/>
          <w:bCs/>
          <w:color w:val="000000"/>
          <w:sz w:val="28"/>
          <w:szCs w:val="28"/>
          <w:bdr w:val="none" w:sz="0" w:space="0" w:color="auto" w:frame="1"/>
        </w:rPr>
        <w:t> </w:t>
      </w:r>
      <w:r w:rsidRPr="00D36675">
        <w:rPr>
          <w:color w:val="000000"/>
          <w:sz w:val="28"/>
          <w:szCs w:val="28"/>
          <w:bdr w:val="none" w:sz="0" w:space="0" w:color="auto" w:frame="1"/>
        </w:rPr>
        <w:t>- важнейший словесный метод, который позволяет в доступной для детей форме излагать учебный материал.</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Рассказ</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достигает своей цели</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в обучении детей, если в нем отчетливо прослеживается</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главная идея, мысль</w:t>
      </w:r>
      <w:r w:rsidRPr="00D36675">
        <w:rPr>
          <w:color w:val="000000"/>
          <w:sz w:val="28"/>
          <w:szCs w:val="28"/>
          <w:bdr w:val="none" w:sz="0" w:space="0" w:color="auto" w:frame="1"/>
        </w:rPr>
        <w:t>, если он</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не перегружен деталями</w:t>
      </w:r>
      <w:r w:rsidRPr="00D36675">
        <w:rPr>
          <w:color w:val="000000"/>
          <w:sz w:val="28"/>
          <w:szCs w:val="28"/>
          <w:bdr w:val="none" w:sz="0" w:space="0" w:color="auto" w:frame="1"/>
        </w:rPr>
        <w:t>, а его</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содержание динамично, созвуч</w:t>
      </w:r>
      <w:r w:rsidRPr="00D36675">
        <w:rPr>
          <w:rStyle w:val="aff"/>
          <w:color w:val="000000"/>
          <w:sz w:val="28"/>
          <w:szCs w:val="28"/>
          <w:bdr w:val="none" w:sz="0" w:space="0" w:color="auto" w:frame="1"/>
        </w:rPr>
        <w:softHyphen/>
        <w:t>но личному опыту</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дошкольников,</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вызывает</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у них</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отклик, сопереживание.</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В рассказе знания разного содержания передаются в образной форме. В качестве материала для рассказов используются литературные произведения (рассказы К.Д.Ушинского, Л.Н.Толстого, В.В.Бианки, В.А.Осеевой и др.), рассказы педагога из личного опыта.</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Рассказ относится к наиболее эмоциональным методам словесного обучения. Обычно он оказывает сильное воздействие на ребенка, так как воспитатель вкладывает свое отношение к тем событиям, о которых повествует.</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lastRenderedPageBreak/>
        <w:t>Требования к рассказчику</w:t>
      </w:r>
      <w:r w:rsidRPr="00D36675">
        <w:rPr>
          <w:color w:val="000000"/>
          <w:sz w:val="28"/>
          <w:szCs w:val="28"/>
          <w:bdr w:val="none" w:sz="0" w:space="0" w:color="auto" w:frame="1"/>
        </w:rPr>
        <w:t>:</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Свободное владение материалом.</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Использование мимики, жестов, речевых выразительных средств.</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Выразительность речи.</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t>Требования к рассказу:</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Художественность формы</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Динамичность содержания</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Новизна</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Необычность информации.</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t>Перед рассказом</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педагог ставит перед детьми</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учебно-познавательную задачу</w:t>
      </w:r>
      <w:r w:rsidRPr="00D36675">
        <w:rPr>
          <w:color w:val="000000"/>
          <w:sz w:val="28"/>
          <w:szCs w:val="28"/>
          <w:bdr w:val="none" w:sz="0" w:space="0" w:color="auto" w:frame="1"/>
        </w:rPr>
        <w:t>. В процессе рассказа интонацией, риторическими вопросами заостряет их внимание на наиболее существенном.</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t> </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t>Беседа -</w:t>
      </w:r>
      <w:r w:rsidRPr="00D36675">
        <w:rPr>
          <w:rStyle w:val="apple-converted-space"/>
          <w:b/>
          <w:bCs/>
          <w:color w:val="000000"/>
          <w:sz w:val="28"/>
          <w:szCs w:val="28"/>
          <w:bdr w:val="none" w:sz="0" w:space="0" w:color="auto" w:frame="1"/>
        </w:rPr>
        <w:t> </w:t>
      </w:r>
      <w:r w:rsidRPr="00D36675">
        <w:rPr>
          <w:color w:val="000000"/>
          <w:sz w:val="28"/>
          <w:szCs w:val="28"/>
          <w:bdr w:val="none" w:sz="0" w:space="0" w:color="auto" w:frame="1"/>
        </w:rPr>
        <w:t>диалогический метод обучения, который предполагает, что задавать вопросы и отвечать, высказывать свою точку зрения могут все участники беседы. Беседа применяется в тех случаях, когда у детей имеют</w:t>
      </w:r>
      <w:r w:rsidRPr="00D36675">
        <w:rPr>
          <w:color w:val="000000"/>
          <w:sz w:val="28"/>
          <w:szCs w:val="28"/>
          <w:bdr w:val="none" w:sz="0" w:space="0" w:color="auto" w:frame="1"/>
        </w:rPr>
        <w:softHyphen/>
        <w:t>ся некоторый опыт и знания о предметах и явлениях, кото</w:t>
      </w:r>
      <w:r w:rsidRPr="00D36675">
        <w:rPr>
          <w:color w:val="000000"/>
          <w:sz w:val="28"/>
          <w:szCs w:val="28"/>
          <w:bdr w:val="none" w:sz="0" w:space="0" w:color="auto" w:frame="1"/>
        </w:rPr>
        <w:softHyphen/>
        <w:t>рым она посвящена.</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xml:space="preserve">Задача педагога так построить беседу, чтобы опыт каждого ребенка стал достоянием всего коллектива (Е. А. </w:t>
      </w:r>
      <w:proofErr w:type="spellStart"/>
      <w:r w:rsidRPr="00D36675">
        <w:rPr>
          <w:color w:val="000000"/>
          <w:sz w:val="28"/>
          <w:szCs w:val="28"/>
          <w:bdr w:val="none" w:sz="0" w:space="0" w:color="auto" w:frame="1"/>
        </w:rPr>
        <w:t>Флерина</w:t>
      </w:r>
      <w:proofErr w:type="spellEnd"/>
      <w:r w:rsidRPr="00D36675">
        <w:rPr>
          <w:color w:val="000000"/>
          <w:sz w:val="28"/>
          <w:szCs w:val="28"/>
          <w:bdr w:val="none" w:sz="0" w:space="0" w:color="auto" w:frame="1"/>
        </w:rPr>
        <w:t>).</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t> Виды бесед</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t>По содержанию</w:t>
      </w:r>
      <w:r w:rsidRPr="00D36675">
        <w:rPr>
          <w:color w:val="000000"/>
          <w:sz w:val="28"/>
          <w:szCs w:val="28"/>
          <w:bdr w:val="none" w:sz="0" w:space="0" w:color="auto" w:frame="1"/>
        </w:rPr>
        <w:t>:</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 xml:space="preserve">- </w:t>
      </w:r>
      <w:proofErr w:type="gramStart"/>
      <w:r w:rsidRPr="00D36675">
        <w:rPr>
          <w:color w:val="000000"/>
          <w:sz w:val="28"/>
          <w:szCs w:val="28"/>
          <w:bdr w:val="none" w:sz="0" w:space="0" w:color="auto" w:frame="1"/>
        </w:rPr>
        <w:t>Этические</w:t>
      </w:r>
      <w:proofErr w:type="gramEnd"/>
      <w:r w:rsidRPr="00D36675">
        <w:rPr>
          <w:color w:val="000000"/>
          <w:sz w:val="28"/>
          <w:szCs w:val="28"/>
          <w:bdr w:val="none" w:sz="0" w:space="0" w:color="auto" w:frame="1"/>
        </w:rPr>
        <w:t xml:space="preserve"> -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воспитание нравственных чувств, формирование нравственных представлений, суждений, оценок.</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 Познавательные -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 xml:space="preserve">тесно </w:t>
      </w:r>
      <w:proofErr w:type="gramStart"/>
      <w:r w:rsidRPr="00D36675">
        <w:rPr>
          <w:color w:val="000000"/>
          <w:sz w:val="28"/>
          <w:szCs w:val="28"/>
          <w:bdr w:val="none" w:sz="0" w:space="0" w:color="auto" w:frame="1"/>
        </w:rPr>
        <w:t>связана</w:t>
      </w:r>
      <w:proofErr w:type="gramEnd"/>
      <w:r w:rsidRPr="00D36675">
        <w:rPr>
          <w:color w:val="000000"/>
          <w:sz w:val="28"/>
          <w:szCs w:val="28"/>
          <w:bdr w:val="none" w:sz="0" w:space="0" w:color="auto" w:frame="1"/>
        </w:rPr>
        <w:t xml:space="preserve"> с содержанием жиз</w:t>
      </w:r>
      <w:r w:rsidRPr="00D36675">
        <w:rPr>
          <w:color w:val="000000"/>
          <w:sz w:val="28"/>
          <w:szCs w:val="28"/>
          <w:bdr w:val="none" w:sz="0" w:space="0" w:color="auto" w:frame="1"/>
        </w:rPr>
        <w:softHyphen/>
        <w:t>ни детей, событиями текущей жиз</w:t>
      </w:r>
      <w:r w:rsidRPr="00D36675">
        <w:rPr>
          <w:rStyle w:val="aff4"/>
          <w:color w:val="000000"/>
          <w:sz w:val="28"/>
          <w:szCs w:val="28"/>
          <w:bdr w:val="none" w:sz="0" w:space="0" w:color="auto" w:frame="1"/>
        </w:rPr>
        <w:t>ни,</w:t>
      </w:r>
      <w:r w:rsidRPr="00D36675">
        <w:rPr>
          <w:rStyle w:val="apple-converted-space"/>
          <w:i/>
          <w:iCs/>
          <w:color w:val="000000"/>
          <w:sz w:val="28"/>
          <w:szCs w:val="28"/>
          <w:bdr w:val="none" w:sz="0" w:space="0" w:color="auto" w:frame="1"/>
        </w:rPr>
        <w:t> </w:t>
      </w:r>
      <w:r w:rsidRPr="00D36675">
        <w:rPr>
          <w:color w:val="000000"/>
          <w:sz w:val="28"/>
          <w:szCs w:val="28"/>
          <w:bdr w:val="none" w:sz="0" w:space="0" w:color="auto" w:frame="1"/>
        </w:rPr>
        <w:t>с окружающей при</w:t>
      </w:r>
      <w:r w:rsidRPr="00D36675">
        <w:rPr>
          <w:color w:val="000000"/>
          <w:sz w:val="28"/>
          <w:szCs w:val="28"/>
          <w:bdr w:val="none" w:sz="0" w:space="0" w:color="auto" w:frame="1"/>
        </w:rPr>
        <w:softHyphen/>
        <w:t>родой и трудом взрослых.</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t>По</w:t>
      </w:r>
      <w:r w:rsidRPr="00D36675">
        <w:rPr>
          <w:rStyle w:val="apple-converted-space"/>
          <w:b/>
          <w:bCs/>
          <w:color w:val="000000"/>
          <w:sz w:val="28"/>
          <w:szCs w:val="28"/>
          <w:bdr w:val="none" w:sz="0" w:space="0" w:color="auto" w:frame="1"/>
        </w:rPr>
        <w:t> </w:t>
      </w:r>
      <w:r w:rsidRPr="00D36675">
        <w:rPr>
          <w:rStyle w:val="aff"/>
          <w:color w:val="000000"/>
          <w:sz w:val="28"/>
          <w:szCs w:val="28"/>
          <w:bdr w:val="none" w:sz="0" w:space="0" w:color="auto" w:frame="1"/>
        </w:rPr>
        <w:t>дидактическим целям</w:t>
      </w:r>
      <w:r w:rsidRPr="00D36675">
        <w:rPr>
          <w:color w:val="000000"/>
          <w:sz w:val="28"/>
          <w:szCs w:val="28"/>
          <w:bdr w:val="none" w:sz="0" w:space="0" w:color="auto" w:frame="1"/>
        </w:rPr>
        <w:t>:</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Вводные бесед</w:t>
      </w:r>
      <w:proofErr w:type="gramStart"/>
      <w:r w:rsidRPr="00D36675">
        <w:rPr>
          <w:color w:val="000000"/>
          <w:sz w:val="28"/>
          <w:szCs w:val="28"/>
          <w:bdr w:val="none" w:sz="0" w:space="0" w:color="auto" w:frame="1"/>
        </w:rPr>
        <w:t>ы-</w:t>
      </w:r>
      <w:proofErr w:type="gramEnd"/>
      <w:r w:rsidRPr="00D36675">
        <w:rPr>
          <w:color w:val="000000"/>
          <w:sz w:val="28"/>
          <w:szCs w:val="28"/>
          <w:bdr w:val="none" w:sz="0" w:space="0" w:color="auto" w:frame="1"/>
        </w:rPr>
        <w:t xml:space="preserve"> готовят детей к предстоящей деятельности, наблюдению.</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Обобщающая (итоговая) беседа</w:t>
      </w:r>
      <w:r w:rsidRPr="00D36675">
        <w:rPr>
          <w:rStyle w:val="apple-converted-space"/>
          <w:i/>
          <w:iCs/>
          <w:color w:val="000000"/>
          <w:sz w:val="28"/>
          <w:szCs w:val="28"/>
          <w:bdr w:val="none" w:sz="0" w:space="0" w:color="auto" w:frame="1"/>
        </w:rPr>
        <w:t> </w:t>
      </w:r>
      <w:r w:rsidRPr="00D36675">
        <w:rPr>
          <w:rStyle w:val="aff4"/>
          <w:color w:val="000000"/>
          <w:sz w:val="28"/>
          <w:szCs w:val="28"/>
          <w:bdr w:val="none" w:sz="0" w:space="0" w:color="auto" w:frame="1"/>
        </w:rPr>
        <w:t>-</w:t>
      </w:r>
      <w:r w:rsidRPr="00D36675">
        <w:rPr>
          <w:rStyle w:val="apple-converted-space"/>
          <w:i/>
          <w:iCs/>
          <w:color w:val="000000"/>
          <w:sz w:val="28"/>
          <w:szCs w:val="28"/>
          <w:bdr w:val="none" w:sz="0" w:space="0" w:color="auto" w:frame="1"/>
        </w:rPr>
        <w:t> </w:t>
      </w:r>
      <w:r w:rsidRPr="00D36675">
        <w:rPr>
          <w:color w:val="000000"/>
          <w:sz w:val="28"/>
          <w:szCs w:val="28"/>
          <w:bdr w:val="none" w:sz="0" w:space="0" w:color="auto" w:frame="1"/>
        </w:rPr>
        <w:t>проводится с целью суммирования, уточнения, систематизации знаний, приобретенных детьми по той или иной теме образовательной работы на протяжении достаточно большого отрезка времени. </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t> </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t>Чтение художественных произведений.</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Предполагает</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ряд требований</w:t>
      </w:r>
      <w:r w:rsidRPr="00D36675">
        <w:rPr>
          <w:color w:val="000000"/>
          <w:sz w:val="28"/>
          <w:szCs w:val="28"/>
          <w:bdr w:val="none" w:sz="0" w:space="0" w:color="auto" w:frame="1"/>
        </w:rPr>
        <w:t>:</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Необходимо подбирать произведения, ценные в воспитательном отношении, соответствующие возрасту и уровню развития детей.</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Педагог подготавливает детей к восприятию произведения краткой беседой, ставит перед ними учебно-познавательную задачу.</w:t>
      </w:r>
    </w:p>
    <w:p w:rsidR="00D36675" w:rsidRPr="00D36675" w:rsidRDefault="00D36675" w:rsidP="00D36675">
      <w:pPr>
        <w:shd w:val="clear" w:color="auto" w:fill="FFFFFF"/>
        <w:spacing w:line="276" w:lineRule="auto"/>
        <w:ind w:left="0" w:firstLine="567"/>
        <w:rPr>
          <w:color w:val="333333"/>
          <w:sz w:val="28"/>
          <w:szCs w:val="28"/>
        </w:rPr>
      </w:pPr>
      <w:proofErr w:type="gramStart"/>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Следует продумывать сочетания чтения с другими методами, в частности с наглядными (здесь те же правила, которые касаются и метода рассказа).</w:t>
      </w:r>
      <w:proofErr w:type="gramEnd"/>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lastRenderedPageBreak/>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 После чтения проводится беседа, помогающая ребенку полнее осознать содержание произведения.</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В ходе беседы педагог старается усилить его эмоционально-эстетическое воздействие на воспитанников.</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В процессе обучения используются</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словесные при</w:t>
      </w:r>
      <w:r w:rsidRPr="00D36675">
        <w:rPr>
          <w:rStyle w:val="aff"/>
          <w:color w:val="000000"/>
          <w:sz w:val="28"/>
          <w:szCs w:val="28"/>
          <w:bdr w:val="none" w:sz="0" w:space="0" w:color="auto" w:frame="1"/>
        </w:rPr>
        <w:softHyphen/>
        <w:t>емы: вопросы к детям, указание, поясне</w:t>
      </w:r>
      <w:r w:rsidRPr="00D36675">
        <w:rPr>
          <w:rStyle w:val="aff"/>
          <w:color w:val="000000"/>
          <w:sz w:val="28"/>
          <w:szCs w:val="28"/>
          <w:bdr w:val="none" w:sz="0" w:space="0" w:color="auto" w:frame="1"/>
        </w:rPr>
        <w:softHyphen/>
        <w:t>ние, объяснение, педагогическая оценка.</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t>При чтении и рассказывании художественных произведений</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воспитатель использует такие</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приемы,</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которые помогают детям понять и, следовательно, лучше усвоить текст, обогащают речь детей новыми словами, т. е. дают им новые знания об окружающем мире.</w:t>
      </w:r>
    </w:p>
    <w:p w:rsidR="00D36675" w:rsidRPr="00D36675" w:rsidRDefault="00D36675" w:rsidP="00D36675">
      <w:pPr>
        <w:shd w:val="clear" w:color="auto" w:fill="FFFFFF"/>
        <w:spacing w:line="276" w:lineRule="auto"/>
        <w:ind w:left="0" w:firstLine="567"/>
        <w:rPr>
          <w:color w:val="333333"/>
          <w:sz w:val="28"/>
          <w:szCs w:val="28"/>
        </w:rPr>
      </w:pPr>
      <w:r w:rsidRPr="00D36675">
        <w:rPr>
          <w:rStyle w:val="aff"/>
          <w:color w:val="000000"/>
          <w:sz w:val="28"/>
          <w:szCs w:val="28"/>
          <w:bdr w:val="none" w:sz="0" w:space="0" w:color="auto" w:frame="1"/>
        </w:rPr>
        <w:t>Эти приемы следующие</w:t>
      </w:r>
      <w:r w:rsidRPr="00D36675">
        <w:rPr>
          <w:color w:val="000000"/>
          <w:sz w:val="28"/>
          <w:szCs w:val="28"/>
          <w:bdr w:val="none" w:sz="0" w:space="0" w:color="auto" w:frame="1"/>
        </w:rPr>
        <w:t>:</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1) объяснение непонятных детям слов, встретившихся в тексте;</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2) введение слов — этических оценок поступков героев;</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3) сравнение двух произведений, из которых второе продолжает и уточняет этическую тему, начатую в первом, или противопоставляет поведение в сходных ситуациях двух героев — положительного и отрицательного.</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В обучении дошкольников необходимо сочетать разные</w:t>
      </w:r>
      <w:r w:rsidRPr="00D36675">
        <w:rPr>
          <w:rStyle w:val="apple-converted-space"/>
          <w:color w:val="000000"/>
          <w:sz w:val="28"/>
          <w:szCs w:val="28"/>
          <w:bdr w:val="none" w:sz="0" w:space="0" w:color="auto" w:frame="1"/>
        </w:rPr>
        <w:t> </w:t>
      </w:r>
      <w:r w:rsidRPr="00D36675">
        <w:rPr>
          <w:rStyle w:val="aff"/>
          <w:color w:val="000000"/>
          <w:sz w:val="28"/>
          <w:szCs w:val="28"/>
          <w:bdr w:val="none" w:sz="0" w:space="0" w:color="auto" w:frame="1"/>
        </w:rPr>
        <w:t>типы вопросов</w:t>
      </w:r>
      <w:r w:rsidRPr="00D36675">
        <w:rPr>
          <w:rStyle w:val="apple-converted-space"/>
          <w:color w:val="000000"/>
          <w:sz w:val="28"/>
          <w:szCs w:val="28"/>
          <w:bdr w:val="none" w:sz="0" w:space="0" w:color="auto" w:frame="1"/>
        </w:rPr>
        <w:t> </w:t>
      </w:r>
      <w:r w:rsidRPr="00D36675">
        <w:rPr>
          <w:color w:val="000000"/>
          <w:sz w:val="28"/>
          <w:szCs w:val="28"/>
          <w:bdr w:val="none" w:sz="0" w:space="0" w:color="auto" w:frame="1"/>
        </w:rPr>
        <w:t>(А.И.Сорокина):</w:t>
      </w:r>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 требующие простой констатации известных ребенку фактов (типа кто</w:t>
      </w:r>
      <w:proofErr w:type="gramStart"/>
      <w:r w:rsidRPr="00D36675">
        <w:rPr>
          <w:color w:val="000000"/>
          <w:sz w:val="28"/>
          <w:szCs w:val="28"/>
          <w:bdr w:val="none" w:sz="0" w:space="0" w:color="auto" w:frame="1"/>
        </w:rPr>
        <w:t xml:space="preserve">?, </w:t>
      </w:r>
      <w:proofErr w:type="gramEnd"/>
      <w:r w:rsidRPr="00D36675">
        <w:rPr>
          <w:color w:val="000000"/>
          <w:sz w:val="28"/>
          <w:szCs w:val="28"/>
          <w:bdr w:val="none" w:sz="0" w:space="0" w:color="auto" w:frame="1"/>
        </w:rPr>
        <w:t>что?, какой?, где?, когда?);</w:t>
      </w:r>
    </w:p>
    <w:p w:rsidR="00D36675" w:rsidRPr="00D36675" w:rsidRDefault="00D36675" w:rsidP="00D36675">
      <w:pPr>
        <w:shd w:val="clear" w:color="auto" w:fill="FFFFFF"/>
        <w:spacing w:line="276" w:lineRule="auto"/>
        <w:ind w:left="0" w:firstLine="567"/>
        <w:rPr>
          <w:color w:val="333333"/>
          <w:sz w:val="28"/>
          <w:szCs w:val="28"/>
        </w:rPr>
      </w:pPr>
      <w:proofErr w:type="gramStart"/>
      <w:r w:rsidRPr="00D36675">
        <w:rPr>
          <w:color w:val="000000"/>
          <w:sz w:val="28"/>
          <w:szCs w:val="28"/>
          <w:bdr w:val="none" w:sz="0" w:space="0" w:color="auto" w:frame="1"/>
        </w:rPr>
        <w:t>- побуждающие детей к мыслительной деятельности, к формулировке умозаключений, выводов (типа почему?, зачем?, отчего?, с какой целью?).</w:t>
      </w:r>
      <w:proofErr w:type="gramEnd"/>
    </w:p>
    <w:p w:rsidR="00D36675" w:rsidRPr="00D36675" w:rsidRDefault="00D36675" w:rsidP="00D36675">
      <w:pPr>
        <w:shd w:val="clear" w:color="auto" w:fill="FFFFFF"/>
        <w:spacing w:line="276" w:lineRule="auto"/>
        <w:ind w:left="0" w:firstLine="567"/>
        <w:rPr>
          <w:color w:val="333333"/>
          <w:sz w:val="28"/>
          <w:szCs w:val="28"/>
        </w:rPr>
      </w:pPr>
      <w:r w:rsidRPr="00D36675">
        <w:rPr>
          <w:color w:val="000000"/>
          <w:sz w:val="28"/>
          <w:szCs w:val="28"/>
          <w:bdr w:val="none" w:sz="0" w:space="0" w:color="auto" w:frame="1"/>
        </w:rPr>
        <w:t>Вопросы должны быть определенными, предполагающими тот или иной ответ ребенка; точными по формулировке.</w:t>
      </w:r>
    </w:p>
    <w:p w:rsidR="00D36675" w:rsidRPr="00D36675" w:rsidRDefault="00D36675" w:rsidP="00D36675">
      <w:pPr>
        <w:pStyle w:val="af7"/>
        <w:spacing w:before="0" w:after="0" w:line="276" w:lineRule="auto"/>
        <w:ind w:firstLine="709"/>
        <w:jc w:val="both"/>
        <w:rPr>
          <w:sz w:val="28"/>
          <w:szCs w:val="28"/>
          <w:u w:val="single"/>
        </w:rPr>
      </w:pPr>
    </w:p>
    <w:p w:rsidR="00B04AEB" w:rsidRPr="00D36675" w:rsidRDefault="00B04AEB" w:rsidP="00D36675">
      <w:pPr>
        <w:pStyle w:val="af7"/>
        <w:spacing w:before="0" w:after="0" w:line="276" w:lineRule="auto"/>
        <w:ind w:firstLine="709"/>
        <w:jc w:val="both"/>
        <w:rPr>
          <w:sz w:val="28"/>
          <w:szCs w:val="28"/>
          <w:u w:val="single"/>
        </w:rPr>
      </w:pPr>
      <w:r w:rsidRPr="00D36675">
        <w:rPr>
          <w:sz w:val="28"/>
          <w:szCs w:val="28"/>
          <w:u w:val="single"/>
        </w:rPr>
        <w:t>в) игровые;</w:t>
      </w:r>
    </w:p>
    <w:p w:rsidR="00D36675" w:rsidRPr="00D36675" w:rsidRDefault="00D36675" w:rsidP="00D36675">
      <w:pPr>
        <w:pStyle w:val="af7"/>
        <w:shd w:val="clear" w:color="auto" w:fill="FFFFFF"/>
        <w:spacing w:before="0" w:after="0" w:line="276" w:lineRule="auto"/>
        <w:ind w:firstLine="709"/>
        <w:jc w:val="both"/>
        <w:rPr>
          <w:color w:val="2B2225"/>
          <w:sz w:val="28"/>
          <w:szCs w:val="28"/>
        </w:rPr>
      </w:pPr>
      <w:r w:rsidRPr="00D36675">
        <w:rPr>
          <w:rStyle w:val="aff"/>
          <w:color w:val="2B2225"/>
          <w:sz w:val="28"/>
          <w:szCs w:val="28"/>
        </w:rPr>
        <w:t>Игровой метод обучения дошкольников</w:t>
      </w:r>
      <w:r w:rsidRPr="00D36675">
        <w:rPr>
          <w:rStyle w:val="apple-converted-space"/>
          <w:color w:val="2B2225"/>
          <w:sz w:val="28"/>
          <w:szCs w:val="28"/>
        </w:rPr>
        <w:t> </w:t>
      </w:r>
      <w:r w:rsidRPr="00D36675">
        <w:rPr>
          <w:color w:val="2B2225"/>
          <w:sz w:val="28"/>
          <w:szCs w:val="28"/>
        </w:rPr>
        <w:t>требует от педагога умения специально разрабатывать учебно-игровые диалоги.</w:t>
      </w:r>
    </w:p>
    <w:p w:rsidR="00D36675" w:rsidRPr="00D36675" w:rsidRDefault="00D36675" w:rsidP="00D36675">
      <w:pPr>
        <w:pStyle w:val="af7"/>
        <w:shd w:val="clear" w:color="auto" w:fill="FFFFFF"/>
        <w:spacing w:before="0" w:after="0" w:line="276" w:lineRule="auto"/>
        <w:ind w:firstLine="709"/>
        <w:jc w:val="both"/>
        <w:rPr>
          <w:color w:val="2B2225"/>
          <w:sz w:val="28"/>
          <w:szCs w:val="28"/>
        </w:rPr>
      </w:pPr>
      <w:r w:rsidRPr="00D36675">
        <w:rPr>
          <w:color w:val="2B2225"/>
          <w:sz w:val="28"/>
          <w:szCs w:val="28"/>
        </w:rPr>
        <w:t>Все элементы игровых обучающих ситуаций: сюжет, ролевое поведение и игровые действия воспитателя и детей имеют дидактическое начало и направлены на выполнение задач занятия. В рамках игры дети получают новые знания, выполняют исследовательские действия.</w:t>
      </w:r>
    </w:p>
    <w:p w:rsidR="00D36675" w:rsidRPr="00D36675" w:rsidRDefault="00D36675" w:rsidP="00D36675">
      <w:pPr>
        <w:pStyle w:val="af7"/>
        <w:shd w:val="clear" w:color="auto" w:fill="FFFFFF"/>
        <w:spacing w:before="0" w:after="0" w:line="276" w:lineRule="auto"/>
        <w:ind w:firstLine="709"/>
        <w:jc w:val="both"/>
        <w:rPr>
          <w:color w:val="2B2225"/>
          <w:sz w:val="28"/>
          <w:szCs w:val="28"/>
        </w:rPr>
      </w:pPr>
      <w:r w:rsidRPr="00D36675">
        <w:rPr>
          <w:color w:val="2B2225"/>
          <w:sz w:val="28"/>
          <w:szCs w:val="28"/>
        </w:rPr>
        <w:t xml:space="preserve">Игровые персонажи (Незнайка, </w:t>
      </w:r>
      <w:proofErr w:type="spellStart"/>
      <w:r w:rsidRPr="00D36675">
        <w:rPr>
          <w:color w:val="2B2225"/>
          <w:sz w:val="28"/>
          <w:szCs w:val="28"/>
        </w:rPr>
        <w:t>Карлсон</w:t>
      </w:r>
      <w:proofErr w:type="spellEnd"/>
      <w:r w:rsidRPr="00D36675">
        <w:rPr>
          <w:color w:val="2B2225"/>
          <w:sz w:val="28"/>
          <w:szCs w:val="28"/>
        </w:rPr>
        <w:t xml:space="preserve"> и др.) включаются педагогом в учебно-игровое общение не для развлечения, а как условие, обеспечивающее выполнение дидактических задач, создают положительную познавательную мотивацию и поддерживают ее на протяжении всего занятия. Игровые персонажи не просто приходят в гости к детям, а обращаются к ним со своими проблемами, они нуждаются в помощи и знаниях детей. Проблемная ситуация, задаваемая </w:t>
      </w:r>
      <w:r w:rsidRPr="00D36675">
        <w:rPr>
          <w:color w:val="2B2225"/>
          <w:sz w:val="28"/>
          <w:szCs w:val="28"/>
        </w:rPr>
        <w:lastRenderedPageBreak/>
        <w:t xml:space="preserve">персонажем, меняет позицию ребенка </w:t>
      </w:r>
      <w:proofErr w:type="gramStart"/>
      <w:r w:rsidRPr="00D36675">
        <w:rPr>
          <w:color w:val="2B2225"/>
          <w:sz w:val="28"/>
          <w:szCs w:val="28"/>
        </w:rPr>
        <w:t>из</w:t>
      </w:r>
      <w:proofErr w:type="gramEnd"/>
      <w:r w:rsidRPr="00D36675">
        <w:rPr>
          <w:color w:val="2B2225"/>
          <w:sz w:val="28"/>
          <w:szCs w:val="28"/>
        </w:rPr>
        <w:t xml:space="preserve"> обучаемого в обучающего. Смена позиции активизирует интеллектуальную деятельность детей, усиливает познавательную мотивацию.</w:t>
      </w:r>
    </w:p>
    <w:p w:rsidR="00D36675" w:rsidRPr="00D36675" w:rsidRDefault="00D36675" w:rsidP="00D36675">
      <w:pPr>
        <w:pStyle w:val="af7"/>
        <w:shd w:val="clear" w:color="auto" w:fill="FFFFFF"/>
        <w:spacing w:before="0" w:after="0" w:line="276" w:lineRule="auto"/>
        <w:ind w:firstLine="709"/>
        <w:jc w:val="both"/>
        <w:rPr>
          <w:color w:val="2B2225"/>
          <w:sz w:val="28"/>
          <w:szCs w:val="28"/>
        </w:rPr>
      </w:pPr>
      <w:r w:rsidRPr="00D36675">
        <w:rPr>
          <w:color w:val="2B2225"/>
          <w:sz w:val="28"/>
          <w:szCs w:val="28"/>
        </w:rPr>
        <w:t>Игра как форма организации и метод обучения детей дошкольного возраста формирует заинтересованное отношение детей к материалу занятия, создает положительный эмоциональный фон и возможность проявления способностей каждым ребенком. Помогает ему почувствовать собственные возможности и обрести уверенность в себе. К игре как методу обучения предъявляются следующие требования: создание игрового сюжета, мотивирующего детей на игровые цели; включенность каждого участника в игру; предоставление участникам игры возможности самостоятельного активного действия;</w:t>
      </w:r>
    </w:p>
    <w:p w:rsidR="00D36675" w:rsidRPr="00D36675" w:rsidRDefault="00D36675" w:rsidP="00D36675">
      <w:pPr>
        <w:widowControl/>
        <w:numPr>
          <w:ilvl w:val="0"/>
          <w:numId w:val="29"/>
        </w:numPr>
        <w:shd w:val="clear" w:color="auto" w:fill="FFFFFF"/>
        <w:snapToGrid/>
        <w:spacing w:line="276" w:lineRule="auto"/>
        <w:ind w:left="0" w:firstLine="709"/>
        <w:rPr>
          <w:color w:val="2B2225"/>
          <w:sz w:val="28"/>
          <w:szCs w:val="28"/>
        </w:rPr>
      </w:pPr>
      <w:r w:rsidRPr="00D36675">
        <w:rPr>
          <w:color w:val="2B2225"/>
          <w:sz w:val="28"/>
          <w:szCs w:val="28"/>
        </w:rPr>
        <w:t>игровые задания должны быть сложными, но доступными детям;</w:t>
      </w:r>
    </w:p>
    <w:p w:rsidR="00D36675" w:rsidRPr="00D36675" w:rsidRDefault="00D36675" w:rsidP="00D36675">
      <w:pPr>
        <w:pStyle w:val="aff3"/>
        <w:numPr>
          <w:ilvl w:val="0"/>
          <w:numId w:val="80"/>
        </w:numPr>
        <w:shd w:val="clear" w:color="auto" w:fill="FFFFFF"/>
        <w:spacing w:line="276" w:lineRule="auto"/>
        <w:ind w:left="0" w:firstLine="709"/>
        <w:rPr>
          <w:color w:val="2B2225"/>
          <w:sz w:val="28"/>
          <w:szCs w:val="28"/>
        </w:rPr>
      </w:pPr>
      <w:r w:rsidRPr="00D36675">
        <w:rPr>
          <w:color w:val="2B2225"/>
          <w:sz w:val="28"/>
          <w:szCs w:val="28"/>
        </w:rPr>
        <w:t>пути и средства достижения целей должны быть вариативными.</w:t>
      </w:r>
    </w:p>
    <w:p w:rsidR="00D36675" w:rsidRPr="00D36675" w:rsidRDefault="00D36675" w:rsidP="00D36675">
      <w:pPr>
        <w:pStyle w:val="af7"/>
        <w:shd w:val="clear" w:color="auto" w:fill="FFFFFF"/>
        <w:spacing w:before="0" w:after="0" w:line="276" w:lineRule="auto"/>
        <w:ind w:firstLine="709"/>
        <w:jc w:val="both"/>
        <w:rPr>
          <w:color w:val="2B2225"/>
          <w:sz w:val="28"/>
          <w:szCs w:val="28"/>
        </w:rPr>
      </w:pPr>
      <w:r w:rsidRPr="00D36675">
        <w:rPr>
          <w:color w:val="2B2225"/>
          <w:sz w:val="28"/>
          <w:szCs w:val="28"/>
        </w:rPr>
        <w:t>При использовании</w:t>
      </w:r>
      <w:r w:rsidRPr="00D36675">
        <w:rPr>
          <w:rStyle w:val="apple-converted-space"/>
          <w:color w:val="2B2225"/>
          <w:sz w:val="28"/>
          <w:szCs w:val="28"/>
        </w:rPr>
        <w:t> </w:t>
      </w:r>
      <w:r w:rsidRPr="00D36675">
        <w:rPr>
          <w:rStyle w:val="aff"/>
          <w:color w:val="2B2225"/>
          <w:sz w:val="28"/>
          <w:szCs w:val="28"/>
        </w:rPr>
        <w:t>игрового метода обучения дошкольников</w:t>
      </w:r>
      <w:r w:rsidRPr="00D36675">
        <w:rPr>
          <w:rStyle w:val="apple-converted-space"/>
          <w:color w:val="2B2225"/>
          <w:sz w:val="28"/>
          <w:szCs w:val="28"/>
        </w:rPr>
        <w:t> </w:t>
      </w:r>
      <w:r w:rsidRPr="00D36675">
        <w:rPr>
          <w:color w:val="2B2225"/>
          <w:sz w:val="28"/>
          <w:szCs w:val="28"/>
        </w:rPr>
        <w:t>могут возникнуть такие трудности: дети могут увлечься игрой и легко перейти от цели к мотиву, в этом случае игра теряет свое образовательное содержание, превращается только в развлечение.</w:t>
      </w:r>
    </w:p>
    <w:p w:rsidR="00D36675" w:rsidRPr="00D36675" w:rsidRDefault="00D36675" w:rsidP="00D36675">
      <w:pPr>
        <w:pStyle w:val="af7"/>
        <w:shd w:val="clear" w:color="auto" w:fill="FFFFFF"/>
        <w:spacing w:before="0" w:after="0" w:line="276" w:lineRule="auto"/>
        <w:ind w:firstLine="709"/>
        <w:jc w:val="both"/>
        <w:rPr>
          <w:color w:val="2B2225"/>
          <w:sz w:val="28"/>
          <w:szCs w:val="28"/>
        </w:rPr>
      </w:pPr>
      <w:r w:rsidRPr="00D36675">
        <w:rPr>
          <w:color w:val="2B2225"/>
          <w:sz w:val="28"/>
          <w:szCs w:val="28"/>
        </w:rPr>
        <w:t>В обучении дошкольников необходимо рациональное сочетание игровых и неигровых методов.</w:t>
      </w:r>
    </w:p>
    <w:p w:rsidR="00D36675" w:rsidRPr="00D36675" w:rsidRDefault="00D36675" w:rsidP="00D36675">
      <w:pPr>
        <w:pStyle w:val="af7"/>
        <w:spacing w:before="0" w:after="0" w:line="276" w:lineRule="auto"/>
        <w:ind w:firstLine="709"/>
        <w:jc w:val="both"/>
        <w:rPr>
          <w:sz w:val="28"/>
          <w:szCs w:val="28"/>
          <w:u w:val="single"/>
        </w:rPr>
      </w:pPr>
    </w:p>
    <w:p w:rsidR="00B04AEB" w:rsidRPr="00D36675" w:rsidRDefault="00B04AEB" w:rsidP="00D36675">
      <w:pPr>
        <w:pStyle w:val="af7"/>
        <w:spacing w:before="0" w:after="0" w:line="276" w:lineRule="auto"/>
        <w:ind w:firstLine="709"/>
        <w:jc w:val="both"/>
        <w:rPr>
          <w:sz w:val="28"/>
          <w:szCs w:val="28"/>
        </w:rPr>
      </w:pPr>
      <w:r w:rsidRPr="00D36675">
        <w:rPr>
          <w:sz w:val="28"/>
          <w:szCs w:val="28"/>
          <w:u w:val="single"/>
        </w:rPr>
        <w:t>г) практические</w:t>
      </w:r>
      <w:bookmarkStart w:id="9" w:name="e0_10_"/>
      <w:r w:rsidRPr="00D36675">
        <w:rPr>
          <w:sz w:val="28"/>
          <w:szCs w:val="28"/>
        </w:rPr>
        <w:t>.</w:t>
      </w:r>
      <w:bookmarkEnd w:id="9"/>
    </w:p>
    <w:p w:rsidR="00D36675" w:rsidRPr="00D36675" w:rsidRDefault="00D36675" w:rsidP="00D36675">
      <w:pPr>
        <w:pStyle w:val="af7"/>
        <w:spacing w:before="0" w:after="0" w:line="276" w:lineRule="auto"/>
        <w:ind w:firstLine="709"/>
        <w:jc w:val="both"/>
        <w:rPr>
          <w:sz w:val="28"/>
          <w:szCs w:val="28"/>
        </w:rPr>
      </w:pPr>
      <w:r w:rsidRPr="00D36675">
        <w:rPr>
          <w:sz w:val="28"/>
          <w:szCs w:val="28"/>
        </w:rPr>
        <w:t xml:space="preserve">Практические методы обучения основаны на практической деятельности дошкольников. </w:t>
      </w:r>
      <w:r w:rsidRPr="00D36675">
        <w:rPr>
          <w:color w:val="000000"/>
          <w:sz w:val="28"/>
          <w:szCs w:val="28"/>
          <w:shd w:val="clear" w:color="auto" w:fill="FFFFFF"/>
        </w:rPr>
        <w:t> К группе практических методов обучения в детском саду относятся:</w:t>
      </w:r>
      <w:r w:rsidRPr="00D36675">
        <w:rPr>
          <w:color w:val="000000"/>
          <w:sz w:val="28"/>
          <w:szCs w:val="28"/>
        </w:rPr>
        <w:br/>
      </w:r>
      <w:r w:rsidRPr="00D36675">
        <w:rPr>
          <w:color w:val="000000"/>
          <w:sz w:val="28"/>
          <w:szCs w:val="28"/>
          <w:shd w:val="clear" w:color="auto" w:fill="FFFFFF"/>
        </w:rPr>
        <w:t>   – упражнения;</w:t>
      </w:r>
      <w:r w:rsidRPr="00D36675">
        <w:rPr>
          <w:color w:val="000000"/>
          <w:sz w:val="28"/>
          <w:szCs w:val="28"/>
        </w:rPr>
        <w:br/>
      </w:r>
      <w:r w:rsidRPr="00D36675">
        <w:rPr>
          <w:color w:val="000000"/>
          <w:sz w:val="28"/>
          <w:szCs w:val="28"/>
          <w:shd w:val="clear" w:color="auto" w:fill="FFFFFF"/>
        </w:rPr>
        <w:t>   – игровой метод;</w:t>
      </w:r>
      <w:r w:rsidRPr="00D36675">
        <w:rPr>
          <w:color w:val="000000"/>
          <w:sz w:val="28"/>
          <w:szCs w:val="28"/>
        </w:rPr>
        <w:br/>
      </w:r>
      <w:r w:rsidRPr="00D36675">
        <w:rPr>
          <w:color w:val="000000"/>
          <w:sz w:val="28"/>
          <w:szCs w:val="28"/>
          <w:shd w:val="clear" w:color="auto" w:fill="FFFFFF"/>
        </w:rPr>
        <w:t>   – элементарные опыты;</w:t>
      </w:r>
      <w:r w:rsidRPr="00D36675">
        <w:rPr>
          <w:color w:val="000000"/>
          <w:sz w:val="28"/>
          <w:szCs w:val="28"/>
        </w:rPr>
        <w:br/>
      </w:r>
      <w:r w:rsidRPr="00D36675">
        <w:rPr>
          <w:color w:val="000000"/>
          <w:sz w:val="28"/>
          <w:szCs w:val="28"/>
          <w:shd w:val="clear" w:color="auto" w:fill="FFFFFF"/>
        </w:rPr>
        <w:t>   – моделирование.</w:t>
      </w:r>
      <w:r w:rsidRPr="00D36675">
        <w:rPr>
          <w:color w:val="000000"/>
          <w:sz w:val="28"/>
          <w:szCs w:val="28"/>
        </w:rPr>
        <w:br/>
      </w:r>
      <w:r w:rsidRPr="00D36675">
        <w:rPr>
          <w:color w:val="000000"/>
          <w:sz w:val="28"/>
          <w:szCs w:val="28"/>
          <w:shd w:val="clear" w:color="auto" w:fill="FFFFFF"/>
        </w:rPr>
        <w:t>   Познавательная деятельность детей при этом основывается на наглядно—действенных и наглядно—образных формах мышления во взаимодействии со словесно—логическим мышлением.</w:t>
      </w:r>
      <w:r w:rsidRPr="00D36675">
        <w:rPr>
          <w:color w:val="000000"/>
          <w:sz w:val="28"/>
          <w:szCs w:val="28"/>
        </w:rPr>
        <w:br/>
      </w:r>
      <w:r w:rsidRPr="00D36675">
        <w:rPr>
          <w:color w:val="000000"/>
          <w:sz w:val="28"/>
          <w:szCs w:val="28"/>
          <w:shd w:val="clear" w:color="auto" w:fill="FFFFFF"/>
        </w:rPr>
        <w:t>   УПРАЖНЕНИЕ – это многократное повторение ребенком умственных и практических действий заданного содержания. Основные виды упражнений:</w:t>
      </w:r>
      <w:r w:rsidRPr="00D36675">
        <w:rPr>
          <w:color w:val="000000"/>
          <w:sz w:val="28"/>
          <w:szCs w:val="28"/>
        </w:rPr>
        <w:br/>
      </w:r>
      <w:r w:rsidRPr="00D36675">
        <w:rPr>
          <w:color w:val="000000"/>
          <w:sz w:val="28"/>
          <w:szCs w:val="28"/>
          <w:shd w:val="clear" w:color="auto" w:fill="FFFFFF"/>
        </w:rPr>
        <w:t>   – подражательного характера;</w:t>
      </w:r>
      <w:r w:rsidRPr="00D36675">
        <w:rPr>
          <w:color w:val="000000"/>
          <w:sz w:val="28"/>
          <w:szCs w:val="28"/>
        </w:rPr>
        <w:br/>
      </w:r>
      <w:r w:rsidRPr="00D36675">
        <w:rPr>
          <w:color w:val="000000"/>
          <w:sz w:val="28"/>
          <w:szCs w:val="28"/>
          <w:shd w:val="clear" w:color="auto" w:fill="FFFFFF"/>
        </w:rPr>
        <w:t>   – конструктивного характера;</w:t>
      </w:r>
      <w:r w:rsidRPr="00D36675">
        <w:rPr>
          <w:color w:val="000000"/>
          <w:sz w:val="28"/>
          <w:szCs w:val="28"/>
        </w:rPr>
        <w:br/>
      </w:r>
      <w:r w:rsidRPr="00D36675">
        <w:rPr>
          <w:color w:val="000000"/>
          <w:sz w:val="28"/>
          <w:szCs w:val="28"/>
          <w:shd w:val="clear" w:color="auto" w:fill="FFFFFF"/>
        </w:rPr>
        <w:t>   – творческого характера;</w:t>
      </w:r>
      <w:r w:rsidRPr="00D36675">
        <w:rPr>
          <w:color w:val="000000"/>
          <w:sz w:val="28"/>
          <w:szCs w:val="28"/>
        </w:rPr>
        <w:br/>
      </w:r>
      <w:r w:rsidRPr="00D36675">
        <w:rPr>
          <w:color w:val="000000"/>
          <w:sz w:val="28"/>
          <w:szCs w:val="28"/>
          <w:shd w:val="clear" w:color="auto" w:fill="FFFFFF"/>
        </w:rPr>
        <w:t>   – игровые.</w:t>
      </w:r>
      <w:r w:rsidRPr="00D36675">
        <w:rPr>
          <w:color w:val="000000"/>
          <w:sz w:val="28"/>
          <w:szCs w:val="28"/>
        </w:rPr>
        <w:br/>
      </w:r>
      <w:r w:rsidRPr="00D36675">
        <w:rPr>
          <w:color w:val="000000"/>
          <w:sz w:val="28"/>
          <w:szCs w:val="28"/>
          <w:shd w:val="clear" w:color="auto" w:fill="FFFFFF"/>
        </w:rPr>
        <w:t>   ИГРОВОЙ МЕТОД предусматривает использование разнообразных компонентов игровой деятельности в сочетании с другими приемами: вопросами, указаниями, объяснениями, пояснениями, показом.</w:t>
      </w:r>
      <w:r w:rsidRPr="00D36675">
        <w:rPr>
          <w:color w:val="000000"/>
          <w:sz w:val="28"/>
          <w:szCs w:val="28"/>
        </w:rPr>
        <w:br/>
      </w:r>
      <w:r w:rsidRPr="00D36675">
        <w:rPr>
          <w:color w:val="000000"/>
          <w:sz w:val="28"/>
          <w:szCs w:val="28"/>
          <w:shd w:val="clear" w:color="auto" w:fill="FFFFFF"/>
        </w:rPr>
        <w:lastRenderedPageBreak/>
        <w:t>   ЭЛЕМЕНТАРНЫЙ ОПЫТ – это преобразование жизненной ситуации, предмета или явления с целью выявления скрытых, непосредственно не представленных свойств объектов, установления связей между ними, причин их изменения и т. д.</w:t>
      </w:r>
      <w:r w:rsidRPr="00D36675">
        <w:rPr>
          <w:color w:val="000000"/>
          <w:sz w:val="28"/>
          <w:szCs w:val="28"/>
        </w:rPr>
        <w:br/>
      </w:r>
      <w:r w:rsidRPr="00D36675">
        <w:rPr>
          <w:color w:val="000000"/>
          <w:sz w:val="28"/>
          <w:szCs w:val="28"/>
          <w:shd w:val="clear" w:color="auto" w:fill="FFFFFF"/>
        </w:rPr>
        <w:t>   МОДЕЛИРОВАНИЕ – процесс создания моделей и их использование в целях формирования знаний о свойствах, структуре, отношениях, связях объектов.</w:t>
      </w:r>
    </w:p>
    <w:p w:rsidR="00B04AEB" w:rsidRPr="00D36675" w:rsidRDefault="00B04AEB" w:rsidP="00D36675">
      <w:pPr>
        <w:pStyle w:val="af7"/>
        <w:spacing w:before="0" w:after="0" w:line="276" w:lineRule="auto"/>
        <w:ind w:firstLine="709"/>
        <w:jc w:val="both"/>
        <w:rPr>
          <w:sz w:val="28"/>
          <w:szCs w:val="28"/>
        </w:rPr>
      </w:pPr>
      <w:r w:rsidRPr="00D36675">
        <w:rPr>
          <w:sz w:val="28"/>
          <w:szCs w:val="28"/>
        </w:rPr>
        <w:t>И действительно, слово, наглядные пособия, практические работы и игровые – относимые к инновационным методам (</w:t>
      </w:r>
      <w:proofErr w:type="spellStart"/>
      <w:r w:rsidRPr="00D36675">
        <w:rPr>
          <w:sz w:val="28"/>
          <w:szCs w:val="28"/>
        </w:rPr>
        <w:t>инсценирование</w:t>
      </w:r>
      <w:proofErr w:type="spellEnd"/>
      <w:r w:rsidRPr="00D36675">
        <w:rPr>
          <w:sz w:val="28"/>
          <w:szCs w:val="28"/>
        </w:rPr>
        <w:t>, генерации идей и др.)  широко используются в учебном процессе</w:t>
      </w:r>
      <w:r w:rsidR="00842B92" w:rsidRPr="00D36675">
        <w:rPr>
          <w:sz w:val="28"/>
          <w:szCs w:val="28"/>
        </w:rPr>
        <w:t xml:space="preserve"> дошкольного образовательного учреждения</w:t>
      </w:r>
      <w:r w:rsidRPr="00D36675">
        <w:rPr>
          <w:sz w:val="28"/>
          <w:szCs w:val="28"/>
        </w:rPr>
        <w:t>.</w:t>
      </w:r>
    </w:p>
    <w:p w:rsidR="00063E7F" w:rsidRPr="00D36675" w:rsidRDefault="00063E7F" w:rsidP="00D36675">
      <w:pPr>
        <w:autoSpaceDE w:val="0"/>
        <w:autoSpaceDN w:val="0"/>
        <w:adjustRightInd w:val="0"/>
        <w:snapToGrid/>
        <w:spacing w:line="276" w:lineRule="auto"/>
        <w:ind w:left="0" w:firstLine="709"/>
        <w:rPr>
          <w:sz w:val="28"/>
          <w:szCs w:val="28"/>
        </w:rPr>
      </w:pPr>
    </w:p>
    <w:p w:rsidR="00B04AEB" w:rsidRPr="00D36675" w:rsidRDefault="00C146B2" w:rsidP="00D36675">
      <w:pPr>
        <w:spacing w:line="276" w:lineRule="auto"/>
        <w:ind w:left="0" w:firstLine="709"/>
        <w:rPr>
          <w:b/>
          <w:sz w:val="28"/>
          <w:szCs w:val="28"/>
        </w:rPr>
      </w:pPr>
      <w:r w:rsidRPr="00D36675">
        <w:rPr>
          <w:b/>
          <w:sz w:val="28"/>
          <w:szCs w:val="28"/>
        </w:rPr>
        <w:t>2  Средства обучения </w:t>
      </w:r>
    </w:p>
    <w:p w:rsidR="00C146B2" w:rsidRPr="00D36675" w:rsidRDefault="00C146B2" w:rsidP="00D36675">
      <w:pPr>
        <w:spacing w:line="276" w:lineRule="auto"/>
        <w:ind w:left="0" w:firstLine="709"/>
        <w:rPr>
          <w:sz w:val="28"/>
          <w:szCs w:val="28"/>
        </w:rPr>
      </w:pPr>
    </w:p>
    <w:p w:rsidR="00C146B2" w:rsidRPr="00D36675" w:rsidRDefault="00C146B2" w:rsidP="00D36675">
      <w:pPr>
        <w:spacing w:line="276" w:lineRule="auto"/>
        <w:ind w:left="0" w:firstLine="709"/>
        <w:rPr>
          <w:sz w:val="28"/>
          <w:szCs w:val="28"/>
        </w:rPr>
      </w:pPr>
      <w:r w:rsidRPr="00D36675">
        <w:rPr>
          <w:sz w:val="28"/>
          <w:szCs w:val="28"/>
        </w:rPr>
        <w:t xml:space="preserve">Средства обучения — совокупность материальных, технических, информационных и организационных ресурсов, используемых для обеспечения многообразных методов обучения. </w:t>
      </w:r>
    </w:p>
    <w:p w:rsidR="00C146B2" w:rsidRPr="00D36675" w:rsidRDefault="00C146B2" w:rsidP="00D36675">
      <w:pPr>
        <w:spacing w:line="276" w:lineRule="auto"/>
        <w:ind w:left="0" w:firstLine="709"/>
        <w:rPr>
          <w:sz w:val="28"/>
          <w:szCs w:val="28"/>
        </w:rPr>
      </w:pPr>
      <w:r w:rsidRPr="00D36675">
        <w:rPr>
          <w:sz w:val="28"/>
          <w:szCs w:val="28"/>
        </w:rPr>
        <w:t xml:space="preserve">Изменение содержания обучения требует и обновления фондов используемых средств. </w:t>
      </w:r>
    </w:p>
    <w:p w:rsidR="00C146B2" w:rsidRPr="00D36675" w:rsidRDefault="00C146B2" w:rsidP="00D36675">
      <w:pPr>
        <w:spacing w:line="276" w:lineRule="auto"/>
        <w:ind w:left="0" w:firstLine="709"/>
        <w:rPr>
          <w:sz w:val="28"/>
          <w:szCs w:val="28"/>
        </w:rPr>
      </w:pPr>
      <w:bookmarkStart w:id="10" w:name="a1"/>
      <w:bookmarkEnd w:id="10"/>
    </w:p>
    <w:p w:rsidR="00C146B2" w:rsidRPr="00D36675" w:rsidRDefault="00C146B2" w:rsidP="00D36675">
      <w:pPr>
        <w:spacing w:line="276" w:lineRule="auto"/>
        <w:ind w:left="0" w:firstLine="709"/>
        <w:rPr>
          <w:sz w:val="28"/>
          <w:szCs w:val="28"/>
        </w:rPr>
      </w:pPr>
      <w:r w:rsidRPr="00D36675">
        <w:rPr>
          <w:sz w:val="28"/>
          <w:szCs w:val="28"/>
        </w:rPr>
        <w:t>Современные средства обучения</w:t>
      </w:r>
    </w:p>
    <w:tbl>
      <w:tblPr>
        <w:tblW w:w="4019" w:type="dxa"/>
        <w:tblInd w:w="117" w:type="dxa"/>
        <w:shd w:val="clear" w:color="auto" w:fill="FFFFFF"/>
        <w:tblCellMar>
          <w:left w:w="0" w:type="dxa"/>
          <w:right w:w="0" w:type="dxa"/>
        </w:tblCellMar>
        <w:tblLook w:val="04A0"/>
      </w:tblPr>
      <w:tblGrid>
        <w:gridCol w:w="4019"/>
      </w:tblGrid>
      <w:tr w:rsidR="00C146B2" w:rsidRPr="00D36675" w:rsidTr="00C146B2">
        <w:tc>
          <w:tcPr>
            <w:tcW w:w="0" w:type="auto"/>
            <w:tcBorders>
              <w:top w:val="nil"/>
              <w:left w:val="nil"/>
              <w:bottom w:val="nil"/>
              <w:right w:val="nil"/>
            </w:tcBorders>
            <w:shd w:val="clear" w:color="auto" w:fill="FFFFFF"/>
            <w:hideMark/>
          </w:tcPr>
          <w:p w:rsidR="00C146B2" w:rsidRPr="00D36675" w:rsidRDefault="00C146B2" w:rsidP="00D36675">
            <w:pPr>
              <w:spacing w:line="276" w:lineRule="auto"/>
              <w:ind w:left="0" w:firstLine="709"/>
              <w:rPr>
                <w:sz w:val="28"/>
                <w:szCs w:val="28"/>
              </w:rPr>
            </w:pPr>
          </w:p>
        </w:tc>
      </w:tr>
      <w:tr w:rsidR="00C146B2" w:rsidRPr="00D36675" w:rsidTr="00C146B2">
        <w:tc>
          <w:tcPr>
            <w:tcW w:w="0" w:type="auto"/>
            <w:tcBorders>
              <w:top w:val="nil"/>
              <w:left w:val="nil"/>
              <w:bottom w:val="nil"/>
              <w:right w:val="nil"/>
            </w:tcBorders>
            <w:shd w:val="clear" w:color="auto" w:fill="FAFAE8"/>
            <w:hideMark/>
          </w:tcPr>
          <w:p w:rsidR="00C146B2" w:rsidRPr="00D36675" w:rsidRDefault="00C146B2" w:rsidP="00D36675">
            <w:pPr>
              <w:spacing w:line="276" w:lineRule="auto"/>
              <w:ind w:left="0" w:firstLine="709"/>
              <w:rPr>
                <w:sz w:val="28"/>
                <w:szCs w:val="28"/>
              </w:rPr>
            </w:pPr>
          </w:p>
        </w:tc>
      </w:tr>
      <w:tr w:rsidR="00C146B2" w:rsidRPr="00D36675" w:rsidTr="00C146B2">
        <w:tc>
          <w:tcPr>
            <w:tcW w:w="0" w:type="auto"/>
            <w:tcBorders>
              <w:top w:val="nil"/>
              <w:left w:val="nil"/>
              <w:bottom w:val="nil"/>
              <w:right w:val="nil"/>
            </w:tcBorders>
            <w:shd w:val="clear" w:color="auto" w:fill="FFFFFF"/>
            <w:hideMark/>
          </w:tcPr>
          <w:p w:rsidR="00C146B2" w:rsidRPr="00D36675" w:rsidRDefault="00C146B2" w:rsidP="00D36675">
            <w:pPr>
              <w:spacing w:line="276" w:lineRule="auto"/>
              <w:ind w:left="0" w:firstLine="709"/>
              <w:rPr>
                <w:sz w:val="28"/>
                <w:szCs w:val="28"/>
              </w:rPr>
            </w:pPr>
          </w:p>
        </w:tc>
      </w:tr>
    </w:tbl>
    <w:p w:rsidR="00C146B2" w:rsidRPr="00D36675" w:rsidRDefault="00C146B2" w:rsidP="00D36675">
      <w:pPr>
        <w:spacing w:line="276" w:lineRule="auto"/>
        <w:ind w:left="0" w:firstLine="709"/>
        <w:rPr>
          <w:sz w:val="28"/>
          <w:szCs w:val="28"/>
        </w:rPr>
      </w:pPr>
      <w:r w:rsidRPr="00D36675">
        <w:rPr>
          <w:sz w:val="28"/>
          <w:szCs w:val="28"/>
        </w:rPr>
        <w:t xml:space="preserve">Современная система образования представляет собой весьма многообразную </w:t>
      </w:r>
      <w:hyperlink r:id="rId22" w:tooltip="Сферы жизни общества" w:history="1">
        <w:r w:rsidRPr="00D36675">
          <w:rPr>
            <w:rStyle w:val="a3"/>
            <w:color w:val="auto"/>
            <w:sz w:val="28"/>
            <w:szCs w:val="28"/>
            <w:u w:val="none"/>
          </w:rPr>
          <w:t>сферу жизни общества</w:t>
        </w:r>
      </w:hyperlink>
      <w:r w:rsidRPr="00D36675">
        <w:rPr>
          <w:sz w:val="28"/>
          <w:szCs w:val="28"/>
        </w:rPr>
        <w:t>, в которой задействованы большие массы людей, сконцентрированы значительные материальные, финансовые и информационные ресурсы. Эти ресурсы, призванные обеспечить образовательный процесс, и называют средствами обучения. Для уяснения содержания этого многопланового понятия обычно выделяют несколько уровней средств обучения.</w:t>
      </w:r>
    </w:p>
    <w:p w:rsidR="00C146B2" w:rsidRPr="00D36675" w:rsidRDefault="00C146B2" w:rsidP="00D36675">
      <w:pPr>
        <w:spacing w:line="276" w:lineRule="auto"/>
        <w:ind w:left="0" w:firstLine="709"/>
        <w:rPr>
          <w:sz w:val="28"/>
          <w:szCs w:val="28"/>
          <w:u w:val="single"/>
        </w:rPr>
      </w:pPr>
      <w:proofErr w:type="gramStart"/>
      <w:r w:rsidRPr="00D36675">
        <w:rPr>
          <w:i/>
          <w:sz w:val="28"/>
          <w:szCs w:val="28"/>
        </w:rPr>
        <w:t>К материальным средствам</w:t>
      </w:r>
      <w:r w:rsidRPr="00D36675">
        <w:rPr>
          <w:sz w:val="28"/>
          <w:szCs w:val="28"/>
        </w:rPr>
        <w:t xml:space="preserve"> относятся действующие на уровне отдельного учебного заведения  </w:t>
      </w:r>
      <w:r w:rsidRPr="00D36675">
        <w:rPr>
          <w:sz w:val="28"/>
          <w:szCs w:val="28"/>
          <w:u w:val="single"/>
        </w:rPr>
        <w:t xml:space="preserve">учебные здания с оборудованными лекционными аудиториями и специализированными учебными кабинетами, библиотеками, типографиями, столовыми, медицинскими кабинетами, помещениями для преподавателей, сотрудников и администрации, специальными спортивными сооружениями, общежитиями и т.п. </w:t>
      </w:r>
      <w:proofErr w:type="gramEnd"/>
    </w:p>
    <w:p w:rsidR="004C1DB3" w:rsidRPr="00D36675" w:rsidRDefault="004C1DB3" w:rsidP="00D36675">
      <w:pPr>
        <w:spacing w:line="276" w:lineRule="auto"/>
        <w:ind w:left="0" w:firstLine="709"/>
        <w:rPr>
          <w:sz w:val="28"/>
          <w:szCs w:val="28"/>
        </w:rPr>
      </w:pPr>
      <w:r w:rsidRPr="00D36675">
        <w:rPr>
          <w:sz w:val="28"/>
          <w:szCs w:val="28"/>
        </w:rPr>
        <w:t xml:space="preserve">На уровне обучения отдельным предметам выделяются следующие группы средств обучения: </w:t>
      </w:r>
    </w:p>
    <w:p w:rsidR="004C1DB3" w:rsidRPr="00D36675" w:rsidRDefault="004C1DB3" w:rsidP="00D36675">
      <w:pPr>
        <w:spacing w:line="276" w:lineRule="auto"/>
        <w:ind w:left="0" w:firstLine="709"/>
        <w:rPr>
          <w:sz w:val="28"/>
          <w:szCs w:val="28"/>
        </w:rPr>
      </w:pPr>
      <w:r w:rsidRPr="00D36675">
        <w:rPr>
          <w:i/>
          <w:sz w:val="28"/>
          <w:szCs w:val="28"/>
        </w:rPr>
        <w:t>словесные</w:t>
      </w:r>
      <w:r w:rsidRPr="00D36675">
        <w:rPr>
          <w:sz w:val="28"/>
          <w:szCs w:val="28"/>
        </w:rPr>
        <w:t xml:space="preserve"> (учебники, и учебные пособия, другие тексты, раздаточные материалы в виде набора заданий, упражнений, тестов, схем), </w:t>
      </w:r>
    </w:p>
    <w:p w:rsidR="004C1DB3" w:rsidRPr="00D36675" w:rsidRDefault="004C1DB3" w:rsidP="00D36675">
      <w:pPr>
        <w:spacing w:line="276" w:lineRule="auto"/>
        <w:ind w:left="0" w:firstLine="709"/>
        <w:rPr>
          <w:sz w:val="28"/>
          <w:szCs w:val="28"/>
        </w:rPr>
      </w:pPr>
      <w:proofErr w:type="gramStart"/>
      <w:r w:rsidRPr="00D36675">
        <w:rPr>
          <w:i/>
          <w:sz w:val="28"/>
          <w:szCs w:val="28"/>
        </w:rPr>
        <w:t>визуальные</w:t>
      </w:r>
      <w:r w:rsidRPr="00D36675">
        <w:rPr>
          <w:sz w:val="28"/>
          <w:szCs w:val="28"/>
        </w:rPr>
        <w:t xml:space="preserve"> средства (микроскоп, диаскоп и т.п. - призваны демонстрировать реальные объекты: предприятия, исторические памятники, обеспечить эффективное восприятие информации, стимулировать учебную деятельность обучаемых.</w:t>
      </w:r>
      <w:proofErr w:type="gramEnd"/>
      <w:r w:rsidRPr="00D36675">
        <w:rPr>
          <w:sz w:val="28"/>
          <w:szCs w:val="28"/>
        </w:rPr>
        <w:t xml:space="preserve"> </w:t>
      </w:r>
      <w:proofErr w:type="gramStart"/>
      <w:r w:rsidRPr="00D36675">
        <w:rPr>
          <w:sz w:val="28"/>
          <w:szCs w:val="28"/>
        </w:rPr>
        <w:t xml:space="preserve">Наиболее практичны, модели, макеты, карты, рисунки), </w:t>
      </w:r>
      <w:proofErr w:type="gramEnd"/>
    </w:p>
    <w:p w:rsidR="004C1DB3" w:rsidRPr="00D36675" w:rsidRDefault="004C1DB3" w:rsidP="00D36675">
      <w:pPr>
        <w:spacing w:line="276" w:lineRule="auto"/>
        <w:ind w:left="0" w:firstLine="709"/>
        <w:rPr>
          <w:sz w:val="28"/>
          <w:szCs w:val="28"/>
        </w:rPr>
      </w:pPr>
      <w:proofErr w:type="spellStart"/>
      <w:r w:rsidRPr="00D36675">
        <w:rPr>
          <w:i/>
          <w:sz w:val="28"/>
          <w:szCs w:val="28"/>
        </w:rPr>
        <w:t>аудиальные</w:t>
      </w:r>
      <w:proofErr w:type="spellEnd"/>
      <w:r w:rsidRPr="00D36675">
        <w:rPr>
          <w:sz w:val="28"/>
          <w:szCs w:val="28"/>
        </w:rPr>
        <w:t xml:space="preserve"> (проигрыватель, магнитофон), </w:t>
      </w:r>
    </w:p>
    <w:p w:rsidR="004C1DB3" w:rsidRPr="00D36675" w:rsidRDefault="004C1DB3" w:rsidP="00D36675">
      <w:pPr>
        <w:spacing w:line="276" w:lineRule="auto"/>
        <w:ind w:left="0" w:firstLine="709"/>
        <w:rPr>
          <w:sz w:val="28"/>
          <w:szCs w:val="28"/>
        </w:rPr>
      </w:pPr>
      <w:proofErr w:type="gramStart"/>
      <w:r w:rsidRPr="00D36675">
        <w:rPr>
          <w:i/>
          <w:sz w:val="28"/>
          <w:szCs w:val="28"/>
        </w:rPr>
        <w:lastRenderedPageBreak/>
        <w:t>аудиовизуальные</w:t>
      </w:r>
      <w:proofErr w:type="gramEnd"/>
      <w:r w:rsidRPr="00D36675">
        <w:rPr>
          <w:sz w:val="28"/>
          <w:szCs w:val="28"/>
        </w:rPr>
        <w:t xml:space="preserve"> (телевизор, видеомагнитофон), </w:t>
      </w:r>
    </w:p>
    <w:p w:rsidR="004C1DB3" w:rsidRPr="00D36675" w:rsidRDefault="004C1DB3" w:rsidP="00D36675">
      <w:pPr>
        <w:spacing w:line="276" w:lineRule="auto"/>
        <w:ind w:left="0" w:firstLine="709"/>
        <w:rPr>
          <w:sz w:val="28"/>
          <w:szCs w:val="28"/>
        </w:rPr>
      </w:pPr>
      <w:r w:rsidRPr="00D36675">
        <w:rPr>
          <w:i/>
          <w:sz w:val="28"/>
          <w:szCs w:val="28"/>
        </w:rPr>
        <w:t>средства автоматизации процесса обучения</w:t>
      </w:r>
      <w:r w:rsidRPr="00D36675">
        <w:rPr>
          <w:sz w:val="28"/>
          <w:szCs w:val="28"/>
        </w:rPr>
        <w:t xml:space="preserve"> (лингвистические кабинеты, компьютеры, локальные телекоммуникационные сети), </w:t>
      </w:r>
    </w:p>
    <w:p w:rsidR="004C1DB3" w:rsidRPr="00D36675" w:rsidRDefault="004C1DB3" w:rsidP="00D36675">
      <w:pPr>
        <w:spacing w:line="276" w:lineRule="auto"/>
        <w:ind w:left="0" w:firstLine="709"/>
        <w:rPr>
          <w:sz w:val="28"/>
          <w:szCs w:val="28"/>
        </w:rPr>
      </w:pPr>
      <w:r w:rsidRPr="00D36675">
        <w:rPr>
          <w:sz w:val="28"/>
          <w:szCs w:val="28"/>
        </w:rPr>
        <w:t xml:space="preserve">а также </w:t>
      </w:r>
      <w:r w:rsidRPr="00D36675">
        <w:rPr>
          <w:i/>
          <w:sz w:val="28"/>
          <w:szCs w:val="28"/>
        </w:rPr>
        <w:t>учебно-методические материалы, помещенные на сайтах</w:t>
      </w:r>
      <w:r w:rsidRPr="00D36675">
        <w:rPr>
          <w:sz w:val="28"/>
          <w:szCs w:val="28"/>
        </w:rPr>
        <w:t xml:space="preserve"> учебного заведения в сети Интернет.</w:t>
      </w:r>
    </w:p>
    <w:p w:rsidR="004C1DB3" w:rsidRPr="00D36675" w:rsidRDefault="004C1DB3" w:rsidP="00D36675">
      <w:pPr>
        <w:spacing w:line="276" w:lineRule="auto"/>
        <w:ind w:left="0" w:firstLine="709"/>
        <w:rPr>
          <w:sz w:val="28"/>
          <w:szCs w:val="28"/>
        </w:rPr>
      </w:pPr>
    </w:p>
    <w:p w:rsidR="004C1DB3" w:rsidRPr="00D36675" w:rsidRDefault="004C1DB3" w:rsidP="00D36675">
      <w:pPr>
        <w:spacing w:line="276" w:lineRule="auto"/>
        <w:ind w:left="0" w:firstLine="709"/>
        <w:rPr>
          <w:sz w:val="28"/>
          <w:szCs w:val="28"/>
        </w:rPr>
      </w:pPr>
      <w:r w:rsidRPr="00D36675">
        <w:rPr>
          <w:i/>
          <w:sz w:val="28"/>
          <w:szCs w:val="28"/>
        </w:rPr>
        <w:t xml:space="preserve">Технические средства обучения </w:t>
      </w:r>
      <w:r w:rsidRPr="00D36675">
        <w:rPr>
          <w:sz w:val="28"/>
          <w:szCs w:val="28"/>
        </w:rPr>
        <w:t>(ТСО)</w:t>
      </w:r>
    </w:p>
    <w:p w:rsidR="004C1DB3" w:rsidRPr="00D36675" w:rsidRDefault="004C1DB3" w:rsidP="00D36675">
      <w:pPr>
        <w:spacing w:line="276" w:lineRule="auto"/>
        <w:ind w:left="0" w:firstLine="709"/>
        <w:rPr>
          <w:sz w:val="28"/>
          <w:szCs w:val="28"/>
        </w:rPr>
      </w:pPr>
      <w:r w:rsidRPr="00D36675">
        <w:rPr>
          <w:sz w:val="28"/>
          <w:szCs w:val="28"/>
        </w:rPr>
        <w:t xml:space="preserve">Сложную группу технических средств образуют </w:t>
      </w:r>
      <w:r w:rsidRPr="00D36675">
        <w:rPr>
          <w:sz w:val="28"/>
          <w:szCs w:val="28"/>
          <w:u w:val="single"/>
        </w:rPr>
        <w:t>компьютеры</w:t>
      </w:r>
      <w:r w:rsidRPr="00D36675">
        <w:rPr>
          <w:sz w:val="28"/>
          <w:szCs w:val="28"/>
        </w:rPr>
        <w:t xml:space="preserve">, созданные на их основе телекоммуникационные сети. Их применение породило педагогическую информатику как особое направление педагогической науки. Современное учебное заведение немыслимо без информационных систем, телекоммуникационных сетей, </w:t>
      </w:r>
      <w:proofErr w:type="spellStart"/>
      <w:r w:rsidRPr="00D36675">
        <w:rPr>
          <w:sz w:val="28"/>
          <w:szCs w:val="28"/>
        </w:rPr>
        <w:t>медиатек</w:t>
      </w:r>
      <w:proofErr w:type="spellEnd"/>
      <w:r w:rsidRPr="00D36675">
        <w:rPr>
          <w:sz w:val="28"/>
          <w:szCs w:val="28"/>
        </w:rPr>
        <w:t xml:space="preserve"> и т.п. Информатизация образования — есть внедрение в учебный процесс информационных знаний, методов, технологий. Информатизация педагогической деятельности может фундаментально изменить педагогические концепции и даже, по мнению некоторых ученых (академик В.П. Беспалько), может превратить педагогику в </w:t>
      </w:r>
      <w:proofErr w:type="spellStart"/>
      <w:r w:rsidRPr="00D36675">
        <w:rPr>
          <w:sz w:val="28"/>
          <w:szCs w:val="28"/>
        </w:rPr>
        <w:t>компьютику</w:t>
      </w:r>
      <w:proofErr w:type="spellEnd"/>
      <w:r w:rsidRPr="00D36675">
        <w:rPr>
          <w:sz w:val="28"/>
          <w:szCs w:val="28"/>
        </w:rPr>
        <w:t>. В созданных на ее основе образовательных системах главное звено современного обучения — «преподаватель — ученик» — будет заменено звеном — «информационная система — ученик».</w:t>
      </w:r>
    </w:p>
    <w:p w:rsidR="004C1DB3" w:rsidRPr="00D36675" w:rsidRDefault="004C1DB3" w:rsidP="00D36675">
      <w:pPr>
        <w:spacing w:line="276" w:lineRule="auto"/>
        <w:ind w:left="0" w:firstLine="709"/>
        <w:rPr>
          <w:sz w:val="28"/>
          <w:szCs w:val="28"/>
        </w:rPr>
      </w:pPr>
      <w:r w:rsidRPr="00D36675">
        <w:rPr>
          <w:sz w:val="28"/>
          <w:szCs w:val="28"/>
        </w:rPr>
        <w:t>Но уже сегодня компьютер зарекомендовал себя в качестве многофункциональной обучающей машины. С его помощью предъявляются не только тексты, но и информация в звуковой форме. Он может формировать не только знания, но и умения, служить развитию учащихся.</w:t>
      </w:r>
    </w:p>
    <w:p w:rsidR="004C1DB3" w:rsidRPr="00D36675" w:rsidRDefault="004C1DB3" w:rsidP="00D36675">
      <w:pPr>
        <w:spacing w:line="276" w:lineRule="auto"/>
        <w:ind w:left="0" w:firstLine="709"/>
        <w:rPr>
          <w:sz w:val="28"/>
          <w:szCs w:val="28"/>
        </w:rPr>
      </w:pPr>
      <w:r w:rsidRPr="00D36675">
        <w:rPr>
          <w:sz w:val="28"/>
          <w:szCs w:val="28"/>
        </w:rPr>
        <w:t>Имеющиеся программные продукты постоянно улучшаются. Они используются и для управления образованием, и при проведении научно-педагогических исследований. Применение компьютеров в образовании ведет и к повышению его экономической эффективности. Несомненно, что за информатизацией образования большое будущее.</w:t>
      </w:r>
    </w:p>
    <w:p w:rsidR="004C1DB3" w:rsidRPr="00D36675" w:rsidRDefault="004C1DB3" w:rsidP="00D36675">
      <w:pPr>
        <w:spacing w:line="276" w:lineRule="auto"/>
        <w:ind w:left="0" w:firstLine="709"/>
        <w:rPr>
          <w:sz w:val="28"/>
          <w:szCs w:val="28"/>
        </w:rPr>
      </w:pPr>
      <w:r w:rsidRPr="00D36675">
        <w:rPr>
          <w:sz w:val="28"/>
          <w:szCs w:val="28"/>
        </w:rPr>
        <w:t>Однако, поддерживая и развивая компьютеризацию </w:t>
      </w:r>
      <w:hyperlink r:id="rId23" w:tooltip="Обучение" w:history="1">
        <w:r w:rsidRPr="00D36675">
          <w:rPr>
            <w:rStyle w:val="a3"/>
            <w:color w:val="auto"/>
            <w:sz w:val="28"/>
            <w:szCs w:val="28"/>
            <w:u w:val="none"/>
          </w:rPr>
          <w:t>обучения</w:t>
        </w:r>
      </w:hyperlink>
      <w:r w:rsidRPr="00D36675">
        <w:rPr>
          <w:sz w:val="28"/>
          <w:szCs w:val="28"/>
        </w:rPr>
        <w:t>, не следует отбрасывать опыт прошлого. Полезно помнить старую притчу: кто стреляет в прошлое из пистолета, получит от него выстрел из пушки. Нужно помнить, что появление в свое время книгопечатания не повлекло за собой исчезновения живого общения из практики преподавания; также и появление компьютеров не повлечет за собой исчезновения ни печатных носителей информации, ни живого общения. Живое человеческое общение всегда сохранится в качестве незаменимой основы процесса обучения и воспитания.</w:t>
      </w:r>
    </w:p>
    <w:p w:rsidR="004C1DB3" w:rsidRPr="00D36675" w:rsidRDefault="004C1DB3" w:rsidP="00D36675">
      <w:pPr>
        <w:spacing w:line="276" w:lineRule="auto"/>
        <w:ind w:left="0" w:firstLine="709"/>
        <w:rPr>
          <w:sz w:val="28"/>
          <w:szCs w:val="28"/>
        </w:rPr>
      </w:pPr>
    </w:p>
    <w:p w:rsidR="00C146B2" w:rsidRPr="00D36675" w:rsidRDefault="00C146B2" w:rsidP="00D36675">
      <w:pPr>
        <w:spacing w:line="276" w:lineRule="auto"/>
        <w:ind w:left="0" w:firstLine="709"/>
        <w:rPr>
          <w:sz w:val="28"/>
          <w:szCs w:val="28"/>
        </w:rPr>
      </w:pPr>
      <w:r w:rsidRPr="00D36675">
        <w:rPr>
          <w:i/>
          <w:sz w:val="28"/>
          <w:szCs w:val="28"/>
        </w:rPr>
        <w:t>К организационным средствам</w:t>
      </w:r>
      <w:r w:rsidRPr="00D36675">
        <w:rPr>
          <w:sz w:val="28"/>
          <w:szCs w:val="28"/>
        </w:rPr>
        <w:t> относятся действующие в учебном заведении </w:t>
      </w:r>
      <w:r w:rsidRPr="00D36675">
        <w:rPr>
          <w:sz w:val="28"/>
          <w:szCs w:val="28"/>
          <w:u w:val="single"/>
        </w:rPr>
        <w:t xml:space="preserve">системы обучения: дневная (очная), вечерняя, заочная, </w:t>
      </w:r>
      <w:proofErr w:type="spellStart"/>
      <w:r w:rsidRPr="00D36675">
        <w:rPr>
          <w:sz w:val="28"/>
          <w:szCs w:val="28"/>
          <w:u w:val="single"/>
        </w:rPr>
        <w:t>дистантная</w:t>
      </w:r>
      <w:proofErr w:type="spellEnd"/>
      <w:r w:rsidRPr="00D36675">
        <w:rPr>
          <w:sz w:val="28"/>
          <w:szCs w:val="28"/>
          <w:u w:val="single"/>
        </w:rPr>
        <w:t>.</w:t>
      </w:r>
      <w:r w:rsidRPr="00D36675">
        <w:rPr>
          <w:sz w:val="28"/>
          <w:szCs w:val="28"/>
        </w:rPr>
        <w:t xml:space="preserve"> К этой же группе средств обучения относят и взятые в совокупности методы обучения, которые были рассмотрены выше, а также характер распределения </w:t>
      </w:r>
      <w:r w:rsidRPr="00D36675">
        <w:rPr>
          <w:sz w:val="28"/>
          <w:szCs w:val="28"/>
        </w:rPr>
        <w:lastRenderedPageBreak/>
        <w:t>обучаемых по группам (классам, курсам), продолжительность учебных циклов (четвертей, семестров, общие сроки обучения), характер и сроки контрольных мероприятий — текущих и итоговых.</w:t>
      </w:r>
    </w:p>
    <w:p w:rsidR="00724585" w:rsidRPr="00D36675" w:rsidRDefault="00724585" w:rsidP="00D36675">
      <w:pPr>
        <w:widowControl/>
        <w:snapToGrid/>
        <w:spacing w:line="276" w:lineRule="auto"/>
        <w:ind w:left="0"/>
        <w:jc w:val="left"/>
        <w:rPr>
          <w:i/>
          <w:color w:val="000000"/>
          <w:sz w:val="28"/>
          <w:szCs w:val="28"/>
          <w:u w:val="single"/>
        </w:rPr>
      </w:pPr>
      <w:r w:rsidRPr="00D36675">
        <w:rPr>
          <w:i/>
          <w:color w:val="000000"/>
          <w:sz w:val="28"/>
          <w:szCs w:val="28"/>
          <w:u w:val="single"/>
        </w:rPr>
        <w:t>Вопросы для самоконтроля:</w:t>
      </w:r>
    </w:p>
    <w:p w:rsidR="003525F6" w:rsidRPr="00D36675" w:rsidRDefault="00854AFC" w:rsidP="00D36675">
      <w:pPr>
        <w:pStyle w:val="aff3"/>
        <w:numPr>
          <w:ilvl w:val="2"/>
          <w:numId w:val="77"/>
        </w:numPr>
        <w:tabs>
          <w:tab w:val="left" w:pos="426"/>
          <w:tab w:val="left" w:pos="993"/>
        </w:tabs>
        <w:spacing w:line="276" w:lineRule="auto"/>
        <w:ind w:left="0" w:firstLine="0"/>
        <w:jc w:val="both"/>
        <w:rPr>
          <w:sz w:val="28"/>
          <w:szCs w:val="28"/>
        </w:rPr>
      </w:pPr>
      <w:r w:rsidRPr="00D36675">
        <w:rPr>
          <w:sz w:val="28"/>
          <w:szCs w:val="28"/>
        </w:rPr>
        <w:t xml:space="preserve">Дайте характеристику </w:t>
      </w:r>
      <w:r w:rsidR="003525F6" w:rsidRPr="00D36675">
        <w:rPr>
          <w:sz w:val="28"/>
          <w:szCs w:val="28"/>
        </w:rPr>
        <w:t>метода</w:t>
      </w:r>
      <w:r w:rsidRPr="00D36675">
        <w:rPr>
          <w:sz w:val="28"/>
          <w:szCs w:val="28"/>
        </w:rPr>
        <w:t>м</w:t>
      </w:r>
      <w:r w:rsidR="003525F6" w:rsidRPr="00D36675">
        <w:rPr>
          <w:sz w:val="28"/>
          <w:szCs w:val="28"/>
        </w:rPr>
        <w:t xml:space="preserve"> и приема</w:t>
      </w:r>
      <w:r w:rsidRPr="00D36675">
        <w:rPr>
          <w:sz w:val="28"/>
          <w:szCs w:val="28"/>
        </w:rPr>
        <w:t>м</w:t>
      </w:r>
      <w:r w:rsidR="003525F6" w:rsidRPr="00D36675">
        <w:rPr>
          <w:sz w:val="28"/>
          <w:szCs w:val="28"/>
        </w:rPr>
        <w:t xml:space="preserve"> обучения.</w:t>
      </w:r>
    </w:p>
    <w:p w:rsidR="00854AFC" w:rsidRPr="00D36675" w:rsidRDefault="00854AFC" w:rsidP="00D36675">
      <w:pPr>
        <w:pStyle w:val="aff3"/>
        <w:numPr>
          <w:ilvl w:val="2"/>
          <w:numId w:val="77"/>
        </w:numPr>
        <w:tabs>
          <w:tab w:val="left" w:pos="426"/>
          <w:tab w:val="left" w:pos="993"/>
        </w:tabs>
        <w:spacing w:line="276" w:lineRule="auto"/>
        <w:ind w:left="0" w:firstLine="0"/>
        <w:jc w:val="both"/>
        <w:rPr>
          <w:sz w:val="28"/>
          <w:szCs w:val="28"/>
        </w:rPr>
      </w:pPr>
      <w:r w:rsidRPr="00D36675">
        <w:rPr>
          <w:sz w:val="28"/>
          <w:szCs w:val="28"/>
        </w:rPr>
        <w:t>Выбор методов обучения</w:t>
      </w:r>
      <w:r w:rsidR="00F77763" w:rsidRPr="00D36675">
        <w:rPr>
          <w:sz w:val="28"/>
          <w:szCs w:val="28"/>
        </w:rPr>
        <w:t>.</w:t>
      </w:r>
    </w:p>
    <w:p w:rsidR="00854AFC" w:rsidRPr="00D36675" w:rsidRDefault="00854AFC" w:rsidP="00D36675">
      <w:pPr>
        <w:pStyle w:val="aff3"/>
        <w:numPr>
          <w:ilvl w:val="2"/>
          <w:numId w:val="77"/>
        </w:numPr>
        <w:tabs>
          <w:tab w:val="left" w:pos="426"/>
          <w:tab w:val="left" w:pos="993"/>
        </w:tabs>
        <w:spacing w:line="276" w:lineRule="auto"/>
        <w:ind w:left="0" w:firstLine="0"/>
        <w:jc w:val="both"/>
        <w:rPr>
          <w:sz w:val="28"/>
          <w:szCs w:val="28"/>
        </w:rPr>
      </w:pPr>
      <w:r w:rsidRPr="00D36675">
        <w:rPr>
          <w:sz w:val="28"/>
          <w:szCs w:val="28"/>
        </w:rPr>
        <w:t>Классификация методов обучения.</w:t>
      </w:r>
    </w:p>
    <w:p w:rsidR="003525F6" w:rsidRPr="00D36675" w:rsidRDefault="00356A05" w:rsidP="00D36675">
      <w:pPr>
        <w:tabs>
          <w:tab w:val="left" w:pos="426"/>
          <w:tab w:val="left" w:pos="993"/>
        </w:tabs>
        <w:autoSpaceDE w:val="0"/>
        <w:autoSpaceDN w:val="0"/>
        <w:adjustRightInd w:val="0"/>
        <w:spacing w:line="276" w:lineRule="auto"/>
        <w:ind w:left="0"/>
        <w:rPr>
          <w:sz w:val="28"/>
          <w:szCs w:val="28"/>
        </w:rPr>
      </w:pPr>
      <w:r w:rsidRPr="00D36675">
        <w:rPr>
          <w:sz w:val="28"/>
          <w:szCs w:val="28"/>
        </w:rPr>
        <w:t>4</w:t>
      </w:r>
      <w:proofErr w:type="gramStart"/>
      <w:r w:rsidR="003525F6" w:rsidRPr="00D36675">
        <w:rPr>
          <w:sz w:val="28"/>
          <w:szCs w:val="28"/>
        </w:rPr>
        <w:t xml:space="preserve">   </w:t>
      </w:r>
      <w:r w:rsidR="00854AFC" w:rsidRPr="00D36675">
        <w:rPr>
          <w:sz w:val="28"/>
          <w:szCs w:val="28"/>
        </w:rPr>
        <w:t>К</w:t>
      </w:r>
      <w:proofErr w:type="gramEnd"/>
      <w:r w:rsidR="00854AFC" w:rsidRPr="00D36675">
        <w:rPr>
          <w:sz w:val="28"/>
          <w:szCs w:val="28"/>
        </w:rPr>
        <w:t>акие с</w:t>
      </w:r>
      <w:r w:rsidR="003525F6" w:rsidRPr="00D36675">
        <w:rPr>
          <w:sz w:val="28"/>
          <w:szCs w:val="28"/>
        </w:rPr>
        <w:t>редства обучения</w:t>
      </w:r>
      <w:r w:rsidR="00854AFC" w:rsidRPr="00D36675">
        <w:rPr>
          <w:sz w:val="28"/>
          <w:szCs w:val="28"/>
        </w:rPr>
        <w:t xml:space="preserve"> вы знаете?</w:t>
      </w:r>
    </w:p>
    <w:p w:rsidR="007E6C76" w:rsidRPr="007E6C76" w:rsidRDefault="000B03C1" w:rsidP="00D36675">
      <w:pPr>
        <w:autoSpaceDE w:val="0"/>
        <w:autoSpaceDN w:val="0"/>
        <w:adjustRightInd w:val="0"/>
        <w:snapToGrid/>
        <w:spacing w:line="276" w:lineRule="auto"/>
        <w:ind w:left="0" w:firstLine="709"/>
        <w:jc w:val="center"/>
        <w:rPr>
          <w:sz w:val="28"/>
          <w:szCs w:val="28"/>
        </w:rPr>
      </w:pPr>
      <w:r w:rsidRPr="00D85699">
        <w:rPr>
          <w:sz w:val="28"/>
          <w:szCs w:val="28"/>
        </w:rPr>
        <w:br w:type="page"/>
      </w:r>
    </w:p>
    <w:p w:rsidR="00E4707E" w:rsidRPr="00D85699" w:rsidRDefault="00E4707E" w:rsidP="00D36675">
      <w:pPr>
        <w:autoSpaceDE w:val="0"/>
        <w:autoSpaceDN w:val="0"/>
        <w:adjustRightInd w:val="0"/>
        <w:snapToGrid/>
        <w:spacing w:line="276" w:lineRule="auto"/>
        <w:ind w:left="0" w:firstLine="709"/>
        <w:jc w:val="center"/>
        <w:rPr>
          <w:b/>
          <w:sz w:val="28"/>
          <w:szCs w:val="28"/>
        </w:rPr>
      </w:pPr>
      <w:r w:rsidRPr="00D85699">
        <w:rPr>
          <w:b/>
          <w:sz w:val="28"/>
          <w:szCs w:val="28"/>
        </w:rPr>
        <w:lastRenderedPageBreak/>
        <w:t>Тема 3.2. Формы обучения.</w:t>
      </w:r>
    </w:p>
    <w:p w:rsidR="00E4707E" w:rsidRPr="00D85699" w:rsidRDefault="00E4707E" w:rsidP="00D85699">
      <w:pPr>
        <w:autoSpaceDE w:val="0"/>
        <w:autoSpaceDN w:val="0"/>
        <w:adjustRightInd w:val="0"/>
        <w:snapToGrid/>
        <w:spacing w:line="276" w:lineRule="auto"/>
        <w:ind w:left="0" w:firstLine="709"/>
        <w:rPr>
          <w:b/>
          <w:sz w:val="28"/>
          <w:szCs w:val="28"/>
        </w:rPr>
      </w:pPr>
      <w:r w:rsidRPr="00D85699">
        <w:rPr>
          <w:b/>
          <w:sz w:val="28"/>
          <w:szCs w:val="28"/>
        </w:rPr>
        <w:t>План изучения темы (перечень вопросов, обязательных к изучению):</w:t>
      </w:r>
    </w:p>
    <w:p w:rsidR="00E4707E" w:rsidRPr="00D85699" w:rsidRDefault="00E4707E" w:rsidP="005E0E26">
      <w:pPr>
        <w:numPr>
          <w:ilvl w:val="0"/>
          <w:numId w:val="2"/>
        </w:numPr>
        <w:autoSpaceDE w:val="0"/>
        <w:autoSpaceDN w:val="0"/>
        <w:adjustRightInd w:val="0"/>
        <w:snapToGrid/>
        <w:spacing w:line="276" w:lineRule="auto"/>
        <w:rPr>
          <w:sz w:val="28"/>
          <w:szCs w:val="28"/>
        </w:rPr>
      </w:pPr>
      <w:r w:rsidRPr="00D85699">
        <w:rPr>
          <w:sz w:val="28"/>
          <w:szCs w:val="28"/>
        </w:rPr>
        <w:t>Понятие о формах обучения. Индивидуальная форма обучения дошкольников.</w:t>
      </w:r>
    </w:p>
    <w:p w:rsidR="00E4707E" w:rsidRPr="00D85699" w:rsidRDefault="00E4707E" w:rsidP="005E0E26">
      <w:pPr>
        <w:numPr>
          <w:ilvl w:val="0"/>
          <w:numId w:val="2"/>
        </w:numPr>
        <w:autoSpaceDE w:val="0"/>
        <w:autoSpaceDN w:val="0"/>
        <w:adjustRightInd w:val="0"/>
        <w:snapToGrid/>
        <w:spacing w:line="276" w:lineRule="auto"/>
        <w:rPr>
          <w:sz w:val="28"/>
          <w:szCs w:val="28"/>
        </w:rPr>
      </w:pPr>
      <w:r w:rsidRPr="00D85699">
        <w:rPr>
          <w:sz w:val="28"/>
          <w:szCs w:val="28"/>
        </w:rPr>
        <w:t>Групповая форма обучения дошкольников.</w:t>
      </w:r>
    </w:p>
    <w:p w:rsidR="00E4707E" w:rsidRPr="00D85699" w:rsidRDefault="00E4707E" w:rsidP="005E0E26">
      <w:pPr>
        <w:numPr>
          <w:ilvl w:val="0"/>
          <w:numId w:val="2"/>
        </w:numPr>
        <w:autoSpaceDE w:val="0"/>
        <w:autoSpaceDN w:val="0"/>
        <w:adjustRightInd w:val="0"/>
        <w:snapToGrid/>
        <w:spacing w:line="276" w:lineRule="auto"/>
        <w:rPr>
          <w:sz w:val="28"/>
          <w:szCs w:val="28"/>
        </w:rPr>
      </w:pPr>
      <w:r w:rsidRPr="00D85699">
        <w:rPr>
          <w:sz w:val="28"/>
          <w:szCs w:val="28"/>
        </w:rPr>
        <w:t>Фронтальные занятия дошкольников.</w:t>
      </w:r>
    </w:p>
    <w:p w:rsidR="00E4707E" w:rsidRPr="00D85699" w:rsidRDefault="00E4707E" w:rsidP="005E0E26">
      <w:pPr>
        <w:numPr>
          <w:ilvl w:val="0"/>
          <w:numId w:val="2"/>
        </w:numPr>
        <w:autoSpaceDE w:val="0"/>
        <w:autoSpaceDN w:val="0"/>
        <w:adjustRightInd w:val="0"/>
        <w:snapToGrid/>
        <w:spacing w:line="276" w:lineRule="auto"/>
        <w:rPr>
          <w:sz w:val="28"/>
          <w:szCs w:val="28"/>
        </w:rPr>
      </w:pPr>
      <w:r w:rsidRPr="00D85699">
        <w:rPr>
          <w:sz w:val="28"/>
          <w:szCs w:val="28"/>
        </w:rPr>
        <w:t>Структура занятия в ДОУ.</w:t>
      </w:r>
    </w:p>
    <w:p w:rsidR="00E4707E" w:rsidRPr="00D85699" w:rsidRDefault="00E4707E" w:rsidP="005E0E26">
      <w:pPr>
        <w:numPr>
          <w:ilvl w:val="0"/>
          <w:numId w:val="2"/>
        </w:numPr>
        <w:autoSpaceDE w:val="0"/>
        <w:autoSpaceDN w:val="0"/>
        <w:adjustRightInd w:val="0"/>
        <w:snapToGrid/>
        <w:spacing w:line="276" w:lineRule="auto"/>
        <w:rPr>
          <w:sz w:val="28"/>
          <w:szCs w:val="28"/>
        </w:rPr>
      </w:pPr>
      <w:r w:rsidRPr="00D85699">
        <w:rPr>
          <w:sz w:val="28"/>
          <w:szCs w:val="28"/>
        </w:rPr>
        <w:t>Экскурсия как форма обучения.</w:t>
      </w:r>
    </w:p>
    <w:p w:rsidR="00735ED6" w:rsidRDefault="00E4707E" w:rsidP="005E0E26">
      <w:pPr>
        <w:numPr>
          <w:ilvl w:val="0"/>
          <w:numId w:val="2"/>
        </w:numPr>
        <w:autoSpaceDE w:val="0"/>
        <w:autoSpaceDN w:val="0"/>
        <w:adjustRightInd w:val="0"/>
        <w:snapToGrid/>
        <w:spacing w:line="276" w:lineRule="auto"/>
        <w:rPr>
          <w:sz w:val="28"/>
          <w:szCs w:val="28"/>
        </w:rPr>
      </w:pPr>
      <w:r w:rsidRPr="004E5A18">
        <w:rPr>
          <w:sz w:val="28"/>
          <w:szCs w:val="28"/>
        </w:rPr>
        <w:t>Дифференциация и индивидуализация дошкольников.</w:t>
      </w:r>
      <w:r w:rsidR="004E5A18">
        <w:rPr>
          <w:sz w:val="28"/>
          <w:szCs w:val="28"/>
        </w:rPr>
        <w:t xml:space="preserve"> </w:t>
      </w:r>
      <w:r w:rsidR="00735ED6" w:rsidRPr="004E5A18">
        <w:rPr>
          <w:sz w:val="28"/>
          <w:szCs w:val="28"/>
        </w:rPr>
        <w:t>Работа с одаренными дошкольниками</w:t>
      </w:r>
    </w:p>
    <w:p w:rsidR="00F45F3A" w:rsidRPr="00F45F3A" w:rsidRDefault="00F45F3A" w:rsidP="005E0E26">
      <w:pPr>
        <w:numPr>
          <w:ilvl w:val="0"/>
          <w:numId w:val="2"/>
        </w:numPr>
        <w:autoSpaceDE w:val="0"/>
        <w:autoSpaceDN w:val="0"/>
        <w:adjustRightInd w:val="0"/>
        <w:snapToGrid/>
        <w:spacing w:line="276" w:lineRule="auto"/>
        <w:rPr>
          <w:sz w:val="28"/>
          <w:szCs w:val="28"/>
        </w:rPr>
      </w:pPr>
      <w:r w:rsidRPr="00F45F3A">
        <w:rPr>
          <w:sz w:val="28"/>
          <w:szCs w:val="28"/>
        </w:rPr>
        <w:t>Планирование воспитательно-образовательной работы в ДОУ</w:t>
      </w:r>
    </w:p>
    <w:p w:rsidR="00305487" w:rsidRPr="00D85699" w:rsidRDefault="00305487" w:rsidP="00D85699">
      <w:pPr>
        <w:autoSpaceDE w:val="0"/>
        <w:autoSpaceDN w:val="0"/>
        <w:adjustRightInd w:val="0"/>
        <w:snapToGrid/>
        <w:spacing w:line="276" w:lineRule="auto"/>
        <w:ind w:left="0" w:firstLine="709"/>
        <w:rPr>
          <w:sz w:val="28"/>
          <w:szCs w:val="28"/>
        </w:rPr>
      </w:pPr>
    </w:p>
    <w:p w:rsidR="00305487" w:rsidRPr="00D85699" w:rsidRDefault="00305487" w:rsidP="00D85699">
      <w:pPr>
        <w:autoSpaceDE w:val="0"/>
        <w:autoSpaceDN w:val="0"/>
        <w:adjustRightInd w:val="0"/>
        <w:snapToGrid/>
        <w:spacing w:line="276" w:lineRule="auto"/>
        <w:ind w:left="0" w:firstLine="709"/>
        <w:rPr>
          <w:sz w:val="28"/>
          <w:szCs w:val="28"/>
        </w:rPr>
      </w:pPr>
    </w:p>
    <w:p w:rsidR="000B03C1" w:rsidRDefault="000B03C1" w:rsidP="00D85699">
      <w:pPr>
        <w:autoSpaceDE w:val="0"/>
        <w:autoSpaceDN w:val="0"/>
        <w:adjustRightInd w:val="0"/>
        <w:snapToGrid/>
        <w:spacing w:line="276" w:lineRule="auto"/>
        <w:ind w:left="0" w:firstLine="709"/>
        <w:jc w:val="center"/>
        <w:rPr>
          <w:b/>
          <w:sz w:val="28"/>
          <w:szCs w:val="28"/>
        </w:rPr>
      </w:pPr>
      <w:r w:rsidRPr="00D85699">
        <w:rPr>
          <w:sz w:val="28"/>
          <w:szCs w:val="28"/>
        </w:rPr>
        <w:br w:type="page"/>
      </w:r>
      <w:r w:rsidR="00305487" w:rsidRPr="00D85699">
        <w:rPr>
          <w:b/>
          <w:sz w:val="28"/>
          <w:szCs w:val="28"/>
        </w:rPr>
        <w:lastRenderedPageBreak/>
        <w:t xml:space="preserve">Лекция № </w:t>
      </w:r>
      <w:r w:rsidRPr="00D85699">
        <w:rPr>
          <w:b/>
          <w:sz w:val="28"/>
          <w:szCs w:val="28"/>
        </w:rPr>
        <w:t>2</w:t>
      </w:r>
      <w:r w:rsidR="000802FA">
        <w:rPr>
          <w:b/>
          <w:sz w:val="28"/>
          <w:szCs w:val="28"/>
        </w:rPr>
        <w:t>3</w:t>
      </w:r>
    </w:p>
    <w:p w:rsidR="002B3E4F" w:rsidRPr="002B3E4F" w:rsidRDefault="002B3E4F" w:rsidP="002B3E4F">
      <w:pPr>
        <w:autoSpaceDE w:val="0"/>
        <w:autoSpaceDN w:val="0"/>
        <w:adjustRightInd w:val="0"/>
        <w:snapToGrid/>
        <w:spacing w:line="276" w:lineRule="auto"/>
        <w:ind w:left="1429"/>
        <w:jc w:val="center"/>
        <w:rPr>
          <w:b/>
          <w:sz w:val="28"/>
          <w:szCs w:val="28"/>
        </w:rPr>
      </w:pPr>
      <w:r w:rsidRPr="002B3E4F">
        <w:rPr>
          <w:b/>
          <w:sz w:val="28"/>
          <w:szCs w:val="28"/>
        </w:rPr>
        <w:t>Понятие о формах обучения. Индивидуальная форма обучения дошкольников.</w:t>
      </w:r>
    </w:p>
    <w:p w:rsidR="002B3E4F" w:rsidRPr="00D85699" w:rsidRDefault="002B3E4F" w:rsidP="00D85699">
      <w:pPr>
        <w:autoSpaceDE w:val="0"/>
        <w:autoSpaceDN w:val="0"/>
        <w:adjustRightInd w:val="0"/>
        <w:snapToGrid/>
        <w:spacing w:line="276" w:lineRule="auto"/>
        <w:ind w:left="0" w:firstLine="709"/>
        <w:jc w:val="center"/>
        <w:rPr>
          <w:b/>
          <w:sz w:val="28"/>
          <w:szCs w:val="28"/>
        </w:rPr>
      </w:pPr>
    </w:p>
    <w:p w:rsidR="00E80216" w:rsidRDefault="00E80216" w:rsidP="00E80216">
      <w:pPr>
        <w:pStyle w:val="aff7"/>
        <w:ind w:firstLine="709"/>
        <w:rPr>
          <w:b w:val="0"/>
          <w:i/>
          <w:sz w:val="28"/>
          <w:szCs w:val="28"/>
        </w:rPr>
      </w:pPr>
      <w:r w:rsidRPr="00A93389">
        <w:rPr>
          <w:b w:val="0"/>
          <w:i/>
          <w:sz w:val="28"/>
          <w:szCs w:val="28"/>
        </w:rPr>
        <w:t>Цель лекции</w:t>
      </w:r>
      <w:r>
        <w:rPr>
          <w:b w:val="0"/>
          <w:i/>
          <w:sz w:val="28"/>
          <w:szCs w:val="28"/>
        </w:rPr>
        <w:t xml:space="preserve">: </w:t>
      </w:r>
      <w:r w:rsidR="00A93389" w:rsidRPr="00A93389">
        <w:rPr>
          <w:b w:val="0"/>
          <w:i/>
          <w:sz w:val="28"/>
          <w:szCs w:val="28"/>
        </w:rPr>
        <w:t>с</w:t>
      </w:r>
      <w:r w:rsidRPr="00A93389">
        <w:rPr>
          <w:b w:val="0"/>
          <w:i/>
          <w:sz w:val="28"/>
          <w:szCs w:val="28"/>
        </w:rPr>
        <w:t>формировать поняти</w:t>
      </w:r>
      <w:r w:rsidR="00A93389" w:rsidRPr="00A93389">
        <w:rPr>
          <w:b w:val="0"/>
          <w:i/>
          <w:sz w:val="28"/>
          <w:szCs w:val="28"/>
        </w:rPr>
        <w:t>е</w:t>
      </w:r>
      <w:r w:rsidRPr="00A93389">
        <w:rPr>
          <w:b w:val="0"/>
          <w:i/>
          <w:sz w:val="28"/>
          <w:szCs w:val="28"/>
        </w:rPr>
        <w:t xml:space="preserve"> </w:t>
      </w:r>
      <w:r w:rsidR="00AE7C90" w:rsidRPr="00A93389">
        <w:rPr>
          <w:b w:val="0"/>
          <w:i/>
          <w:sz w:val="28"/>
          <w:szCs w:val="28"/>
        </w:rPr>
        <w:t xml:space="preserve"> о формах обучения</w:t>
      </w:r>
      <w:r w:rsidR="00A93389" w:rsidRPr="00A93389">
        <w:rPr>
          <w:b w:val="0"/>
          <w:i/>
          <w:sz w:val="28"/>
          <w:szCs w:val="28"/>
        </w:rPr>
        <w:t>.</w:t>
      </w:r>
    </w:p>
    <w:p w:rsidR="00A93389" w:rsidRDefault="00A93389" w:rsidP="00E80216">
      <w:pPr>
        <w:ind w:left="0" w:firstLine="709"/>
        <w:rPr>
          <w:i/>
          <w:sz w:val="28"/>
          <w:szCs w:val="28"/>
        </w:rPr>
      </w:pPr>
    </w:p>
    <w:p w:rsidR="00E80216" w:rsidRDefault="00E80216" w:rsidP="00E80216">
      <w:pPr>
        <w:ind w:left="0" w:firstLine="709"/>
        <w:rPr>
          <w:i/>
          <w:sz w:val="28"/>
          <w:szCs w:val="28"/>
        </w:rPr>
      </w:pPr>
      <w:r>
        <w:rPr>
          <w:i/>
          <w:sz w:val="28"/>
          <w:szCs w:val="28"/>
        </w:rPr>
        <w:t>Вопросы:</w:t>
      </w:r>
    </w:p>
    <w:p w:rsidR="00A93389" w:rsidRPr="00A93389" w:rsidRDefault="00A93389" w:rsidP="005E0E26">
      <w:pPr>
        <w:pStyle w:val="aff3"/>
        <w:numPr>
          <w:ilvl w:val="0"/>
          <w:numId w:val="82"/>
        </w:numPr>
        <w:tabs>
          <w:tab w:val="left" w:pos="993"/>
        </w:tabs>
        <w:autoSpaceDE w:val="0"/>
        <w:autoSpaceDN w:val="0"/>
        <w:adjustRightInd w:val="0"/>
        <w:spacing w:line="276" w:lineRule="auto"/>
        <w:ind w:left="0" w:firstLine="709"/>
        <w:rPr>
          <w:sz w:val="28"/>
          <w:szCs w:val="28"/>
        </w:rPr>
      </w:pPr>
      <w:r w:rsidRPr="00A93389">
        <w:rPr>
          <w:sz w:val="28"/>
          <w:szCs w:val="28"/>
        </w:rPr>
        <w:t xml:space="preserve">Понятие о формах обучения. </w:t>
      </w:r>
    </w:p>
    <w:p w:rsidR="00A93389" w:rsidRPr="00A93389" w:rsidRDefault="00A93389" w:rsidP="005E0E26">
      <w:pPr>
        <w:pStyle w:val="aff3"/>
        <w:numPr>
          <w:ilvl w:val="0"/>
          <w:numId w:val="82"/>
        </w:numPr>
        <w:tabs>
          <w:tab w:val="left" w:pos="993"/>
        </w:tabs>
        <w:autoSpaceDE w:val="0"/>
        <w:autoSpaceDN w:val="0"/>
        <w:adjustRightInd w:val="0"/>
        <w:spacing w:line="276" w:lineRule="auto"/>
        <w:ind w:left="0" w:firstLine="709"/>
        <w:rPr>
          <w:sz w:val="28"/>
          <w:szCs w:val="28"/>
        </w:rPr>
      </w:pPr>
      <w:r w:rsidRPr="00A93389">
        <w:rPr>
          <w:sz w:val="28"/>
          <w:szCs w:val="28"/>
        </w:rPr>
        <w:t>Индивидуальная форма обучения дошкольников.</w:t>
      </w:r>
    </w:p>
    <w:p w:rsidR="000B03C1" w:rsidRPr="00D85699" w:rsidRDefault="000B03C1" w:rsidP="00D85699">
      <w:pPr>
        <w:autoSpaceDE w:val="0"/>
        <w:autoSpaceDN w:val="0"/>
        <w:adjustRightInd w:val="0"/>
        <w:snapToGrid/>
        <w:spacing w:line="276" w:lineRule="auto"/>
        <w:ind w:left="0" w:firstLine="709"/>
        <w:rPr>
          <w:sz w:val="28"/>
          <w:szCs w:val="28"/>
        </w:rPr>
      </w:pPr>
    </w:p>
    <w:p w:rsidR="00A93389" w:rsidRPr="00A93389" w:rsidRDefault="00E4707E" w:rsidP="00A93389">
      <w:pPr>
        <w:pStyle w:val="aff3"/>
        <w:tabs>
          <w:tab w:val="left" w:pos="993"/>
        </w:tabs>
        <w:autoSpaceDE w:val="0"/>
        <w:autoSpaceDN w:val="0"/>
        <w:adjustRightInd w:val="0"/>
        <w:spacing w:line="276" w:lineRule="auto"/>
        <w:ind w:left="709"/>
        <w:rPr>
          <w:b/>
          <w:sz w:val="28"/>
          <w:szCs w:val="28"/>
        </w:rPr>
      </w:pPr>
      <w:r w:rsidRPr="00A93389">
        <w:rPr>
          <w:b/>
          <w:sz w:val="28"/>
          <w:szCs w:val="28"/>
        </w:rPr>
        <w:t>1.</w:t>
      </w:r>
      <w:r w:rsidRPr="00A93389">
        <w:rPr>
          <w:b/>
          <w:sz w:val="28"/>
          <w:szCs w:val="28"/>
        </w:rPr>
        <w:tab/>
      </w:r>
      <w:r w:rsidR="00A93389" w:rsidRPr="00A93389">
        <w:rPr>
          <w:b/>
          <w:sz w:val="28"/>
          <w:szCs w:val="28"/>
        </w:rPr>
        <w:t xml:space="preserve">Понятие о формах обучения. </w:t>
      </w:r>
    </w:p>
    <w:p w:rsidR="00E4707E" w:rsidRPr="00A93389" w:rsidRDefault="00E4707E" w:rsidP="00A93389">
      <w:pPr>
        <w:autoSpaceDE w:val="0"/>
        <w:autoSpaceDN w:val="0"/>
        <w:adjustRightInd w:val="0"/>
        <w:snapToGrid/>
        <w:ind w:left="0" w:firstLine="709"/>
        <w:jc w:val="left"/>
        <w:rPr>
          <w:sz w:val="28"/>
          <w:szCs w:val="28"/>
        </w:rPr>
      </w:pPr>
      <w:r w:rsidRPr="00A93389">
        <w:rPr>
          <w:sz w:val="28"/>
          <w:szCs w:val="28"/>
        </w:rPr>
        <w:t>Форма организации обучения – это совместная деятельность</w:t>
      </w:r>
      <w:r w:rsidR="00A93389">
        <w:rPr>
          <w:sz w:val="28"/>
          <w:szCs w:val="28"/>
        </w:rPr>
        <w:t xml:space="preserve"> </w:t>
      </w:r>
      <w:r w:rsidRPr="00A93389">
        <w:rPr>
          <w:sz w:val="28"/>
          <w:szCs w:val="28"/>
        </w:rPr>
        <w:t xml:space="preserve">обучающего и </w:t>
      </w:r>
      <w:proofErr w:type="gramStart"/>
      <w:r w:rsidRPr="00A93389">
        <w:rPr>
          <w:sz w:val="28"/>
          <w:szCs w:val="28"/>
        </w:rPr>
        <w:t>обучаемых</w:t>
      </w:r>
      <w:proofErr w:type="gramEnd"/>
      <w:r w:rsidRPr="00A93389">
        <w:rPr>
          <w:sz w:val="28"/>
          <w:szCs w:val="28"/>
        </w:rPr>
        <w:t>, которая осуществляется в определенном</w:t>
      </w:r>
      <w:r w:rsidR="00A93389">
        <w:rPr>
          <w:sz w:val="28"/>
          <w:szCs w:val="28"/>
        </w:rPr>
        <w:t xml:space="preserve"> </w:t>
      </w:r>
      <w:r w:rsidRPr="00A93389">
        <w:rPr>
          <w:sz w:val="28"/>
          <w:szCs w:val="28"/>
        </w:rPr>
        <w:t>порядке и установленном режиме.</w:t>
      </w:r>
    </w:p>
    <w:p w:rsidR="00E4707E" w:rsidRPr="00A93389" w:rsidRDefault="00E4707E" w:rsidP="00A93389">
      <w:pPr>
        <w:autoSpaceDE w:val="0"/>
        <w:autoSpaceDN w:val="0"/>
        <w:adjustRightInd w:val="0"/>
        <w:snapToGrid/>
        <w:ind w:left="0" w:firstLine="709"/>
        <w:rPr>
          <w:sz w:val="28"/>
          <w:szCs w:val="28"/>
        </w:rPr>
      </w:pPr>
      <w:r w:rsidRPr="00A93389">
        <w:rPr>
          <w:sz w:val="28"/>
          <w:szCs w:val="28"/>
        </w:rPr>
        <w:t>Традиционно выделяются следующие формы организации обучения: групповая, фронтальная, индивидуальная.</w:t>
      </w:r>
    </w:p>
    <w:p w:rsidR="00190127" w:rsidRPr="00A93389" w:rsidRDefault="00190127" w:rsidP="00A93389">
      <w:pPr>
        <w:autoSpaceDE w:val="0"/>
        <w:autoSpaceDN w:val="0"/>
        <w:adjustRightInd w:val="0"/>
        <w:snapToGrid/>
        <w:ind w:left="0" w:firstLine="709"/>
        <w:rPr>
          <w:sz w:val="28"/>
          <w:szCs w:val="28"/>
        </w:rPr>
      </w:pPr>
      <w:r w:rsidRPr="00A93389">
        <w:rPr>
          <w:color w:val="000000"/>
          <w:sz w:val="28"/>
          <w:szCs w:val="28"/>
          <w:shd w:val="clear" w:color="auto" w:fill="F9F9F9"/>
        </w:rPr>
        <w:t>Каждая из форм отличается своей спецификой, которая выражается в дидактической цели, в степени самостоятельности детей, в соотношении коллективной и индивидуальной работы, в особенностях педагогического руководства.</w:t>
      </w:r>
    </w:p>
    <w:p w:rsidR="00A93389" w:rsidRDefault="008D1D36" w:rsidP="00A93389">
      <w:pPr>
        <w:autoSpaceDE w:val="0"/>
        <w:autoSpaceDN w:val="0"/>
        <w:adjustRightInd w:val="0"/>
        <w:snapToGrid/>
        <w:ind w:left="0" w:firstLine="709"/>
        <w:rPr>
          <w:color w:val="000000"/>
          <w:sz w:val="28"/>
          <w:szCs w:val="28"/>
          <w:shd w:val="clear" w:color="auto" w:fill="FFFFFF"/>
        </w:rPr>
      </w:pPr>
      <w:r w:rsidRPr="00A93389">
        <w:rPr>
          <w:color w:val="000000"/>
          <w:sz w:val="28"/>
          <w:szCs w:val="28"/>
          <w:shd w:val="clear" w:color="auto" w:fill="FFFFFF"/>
        </w:rPr>
        <w:t xml:space="preserve">Индивидуальная форма обучения существует </w:t>
      </w:r>
      <w:proofErr w:type="gramStart"/>
      <w:r w:rsidRPr="00A93389">
        <w:rPr>
          <w:color w:val="000000"/>
          <w:sz w:val="28"/>
          <w:szCs w:val="28"/>
          <w:shd w:val="clear" w:color="auto" w:fill="FFFFFF"/>
        </w:rPr>
        <w:t>с</w:t>
      </w:r>
      <w:proofErr w:type="gramEnd"/>
      <w:r w:rsidRPr="00A93389">
        <w:rPr>
          <w:color w:val="000000"/>
          <w:sz w:val="28"/>
          <w:szCs w:val="28"/>
          <w:shd w:val="clear" w:color="auto" w:fill="FFFFFF"/>
        </w:rPr>
        <w:t xml:space="preserve"> времен античности и была распространена до XVIII века в целом ряде европейских стран. </w:t>
      </w:r>
    </w:p>
    <w:p w:rsidR="00A93389" w:rsidRDefault="008D1D36" w:rsidP="00A93389">
      <w:pPr>
        <w:autoSpaceDE w:val="0"/>
        <w:autoSpaceDN w:val="0"/>
        <w:adjustRightInd w:val="0"/>
        <w:snapToGrid/>
        <w:ind w:left="0" w:firstLine="709"/>
        <w:rPr>
          <w:color w:val="000000"/>
          <w:sz w:val="28"/>
          <w:szCs w:val="28"/>
          <w:shd w:val="clear" w:color="auto" w:fill="FFFFFF"/>
        </w:rPr>
      </w:pPr>
      <w:r w:rsidRPr="00A93389">
        <w:rPr>
          <w:color w:val="000000"/>
          <w:sz w:val="28"/>
          <w:szCs w:val="28"/>
          <w:shd w:val="clear" w:color="auto" w:fill="FFFFFF"/>
        </w:rPr>
        <w:t xml:space="preserve">Суть заключается в выполнении ребенком самостоятельно или с помощью взрослого каких-либо обучающих заданий. </w:t>
      </w:r>
    </w:p>
    <w:p w:rsidR="00A93389" w:rsidRDefault="00E4707E" w:rsidP="00A93389">
      <w:pPr>
        <w:autoSpaceDE w:val="0"/>
        <w:autoSpaceDN w:val="0"/>
        <w:adjustRightInd w:val="0"/>
        <w:snapToGrid/>
        <w:ind w:left="0" w:firstLine="709"/>
        <w:rPr>
          <w:color w:val="000000"/>
          <w:sz w:val="28"/>
          <w:szCs w:val="28"/>
          <w:shd w:val="clear" w:color="auto" w:fill="FFFFFF"/>
        </w:rPr>
      </w:pPr>
      <w:r w:rsidRPr="00A93389">
        <w:rPr>
          <w:sz w:val="28"/>
          <w:szCs w:val="28"/>
        </w:rPr>
        <w:t xml:space="preserve">Индивидуальная форма организации обучения заключает в себе </w:t>
      </w:r>
      <w:r w:rsidRPr="00A93389">
        <w:rPr>
          <w:sz w:val="28"/>
          <w:szCs w:val="28"/>
          <w:u w:val="single"/>
        </w:rPr>
        <w:t>много положительных факторов.</w:t>
      </w:r>
      <w:r w:rsidRPr="00A93389">
        <w:rPr>
          <w:sz w:val="28"/>
          <w:szCs w:val="28"/>
        </w:rPr>
        <w:t xml:space="preserve"> Педагог имеет возможность определять задачу, содержание, методы и средства обучения соответственно уровню развития ребёнка, с учётом темпа усвоения им материала, особенностей психических процессов т.п. С каждым ребёнком в группе педагог периодически проводит индивидуальное занятие контрольно – диагностического характера, чтобы выявить уровень его облученности, во время определить проблемы в усвоении знаний и умений. Это необходимо для корректировки дальнейшего обучения детей.</w:t>
      </w:r>
      <w:r w:rsidR="00A93389" w:rsidRPr="00A93389">
        <w:rPr>
          <w:color w:val="000000"/>
          <w:sz w:val="28"/>
          <w:szCs w:val="28"/>
          <w:shd w:val="clear" w:color="auto" w:fill="FFFFFF"/>
        </w:rPr>
        <w:t xml:space="preserve"> </w:t>
      </w:r>
    </w:p>
    <w:p w:rsidR="00A93389" w:rsidRDefault="00A93389" w:rsidP="00A93389">
      <w:pPr>
        <w:autoSpaceDE w:val="0"/>
        <w:autoSpaceDN w:val="0"/>
        <w:adjustRightInd w:val="0"/>
        <w:snapToGrid/>
        <w:ind w:left="0" w:firstLine="709"/>
        <w:rPr>
          <w:color w:val="000000"/>
          <w:sz w:val="28"/>
          <w:szCs w:val="28"/>
          <w:shd w:val="clear" w:color="auto" w:fill="FFFFFF"/>
        </w:rPr>
      </w:pPr>
      <w:r w:rsidRPr="00A93389">
        <w:rPr>
          <w:color w:val="000000"/>
          <w:sz w:val="28"/>
          <w:szCs w:val="28"/>
          <w:shd w:val="clear" w:color="auto" w:fill="FFFFFF"/>
        </w:rPr>
        <w:t xml:space="preserve">При такой форме реализуется максимально доверительное общение; достигается учет и возможность дальнейшего исследования индивидуальных особенностей ребенка; индивидуализируются содержание, формы, методы, средства, темпы обучения. Достижения и недостатки ребенка находятся на виду у взрослого, что дает возможность корректировать процесс обучения. </w:t>
      </w:r>
    </w:p>
    <w:p w:rsidR="00A93389" w:rsidRPr="00A93389" w:rsidRDefault="00A93389" w:rsidP="00A93389">
      <w:pPr>
        <w:autoSpaceDE w:val="0"/>
        <w:autoSpaceDN w:val="0"/>
        <w:adjustRightInd w:val="0"/>
        <w:snapToGrid/>
        <w:ind w:left="0" w:firstLine="709"/>
        <w:rPr>
          <w:sz w:val="28"/>
          <w:szCs w:val="28"/>
        </w:rPr>
      </w:pPr>
      <w:r w:rsidRPr="00A93389">
        <w:rPr>
          <w:color w:val="000000"/>
          <w:sz w:val="28"/>
          <w:szCs w:val="28"/>
          <w:u w:val="single"/>
          <w:shd w:val="clear" w:color="auto" w:fill="FFFFFF"/>
        </w:rPr>
        <w:t>Минус этой формы</w:t>
      </w:r>
      <w:r w:rsidRPr="00A93389">
        <w:rPr>
          <w:color w:val="000000"/>
          <w:sz w:val="28"/>
          <w:szCs w:val="28"/>
          <w:shd w:val="clear" w:color="auto" w:fill="FFFFFF"/>
        </w:rPr>
        <w:t xml:space="preserve"> состоит в отсутствии взаимодействия и сотрудничества со сверстниками, что сказывается на социализации ребенка; не формируется умение работать в группе.</w:t>
      </w:r>
    </w:p>
    <w:p w:rsidR="002B3E4F" w:rsidRPr="00D85699" w:rsidRDefault="002B3E4F" w:rsidP="00D85699">
      <w:pPr>
        <w:autoSpaceDE w:val="0"/>
        <w:autoSpaceDN w:val="0"/>
        <w:adjustRightInd w:val="0"/>
        <w:snapToGrid/>
        <w:spacing w:line="276" w:lineRule="auto"/>
        <w:ind w:left="0" w:firstLine="709"/>
        <w:jc w:val="center"/>
        <w:rPr>
          <w:b/>
          <w:sz w:val="28"/>
          <w:szCs w:val="28"/>
        </w:rPr>
      </w:pPr>
    </w:p>
    <w:p w:rsidR="00823860" w:rsidRDefault="00E4707E" w:rsidP="00823860">
      <w:pPr>
        <w:shd w:val="clear" w:color="auto" w:fill="FFFFFF"/>
        <w:ind w:left="0" w:firstLine="709"/>
        <w:rPr>
          <w:sz w:val="28"/>
          <w:szCs w:val="28"/>
        </w:rPr>
      </w:pPr>
      <w:r w:rsidRPr="000802FA">
        <w:rPr>
          <w:b/>
          <w:sz w:val="28"/>
          <w:szCs w:val="28"/>
        </w:rPr>
        <w:t>Группов</w:t>
      </w:r>
      <w:r w:rsidR="00823860" w:rsidRPr="000802FA">
        <w:rPr>
          <w:b/>
          <w:sz w:val="28"/>
          <w:szCs w:val="28"/>
        </w:rPr>
        <w:t>ая</w:t>
      </w:r>
      <w:r w:rsidRPr="000802FA">
        <w:rPr>
          <w:b/>
          <w:sz w:val="28"/>
          <w:szCs w:val="28"/>
        </w:rPr>
        <w:t xml:space="preserve"> форм</w:t>
      </w:r>
      <w:r w:rsidR="00823860" w:rsidRPr="000802FA">
        <w:rPr>
          <w:b/>
          <w:sz w:val="28"/>
          <w:szCs w:val="28"/>
        </w:rPr>
        <w:t>а</w:t>
      </w:r>
      <w:r w:rsidRPr="00823860">
        <w:rPr>
          <w:sz w:val="28"/>
          <w:szCs w:val="28"/>
        </w:rPr>
        <w:t xml:space="preserve"> обучения предполагает, что занятия проводятся с подгруппой не более 6 человек. Основанием для комплектования могут быть личные симпатии, общность их интересов, но ни в коем случае не совпадение в уровнях развития. </w:t>
      </w:r>
    </w:p>
    <w:p w:rsidR="00823860" w:rsidRPr="00823860" w:rsidRDefault="00E4707E" w:rsidP="00823860">
      <w:pPr>
        <w:shd w:val="clear" w:color="auto" w:fill="FFFFFF"/>
        <w:ind w:left="0" w:firstLine="709"/>
        <w:rPr>
          <w:rFonts w:ascii="Arial" w:eastAsia="Times New Roman" w:hAnsi="Arial" w:cs="Arial"/>
          <w:color w:val="000000"/>
          <w:sz w:val="28"/>
          <w:szCs w:val="28"/>
        </w:rPr>
      </w:pPr>
      <w:r w:rsidRPr="00823860">
        <w:rPr>
          <w:sz w:val="28"/>
          <w:szCs w:val="28"/>
        </w:rPr>
        <w:lastRenderedPageBreak/>
        <w:t xml:space="preserve">В каждой подгруппе должны быть дети с разными уровнями развития, тогда «сильные» станут «маячками» для тех, кого часто относят </w:t>
      </w:r>
      <w:proofErr w:type="gramStart"/>
      <w:r w:rsidRPr="00823860">
        <w:rPr>
          <w:sz w:val="28"/>
          <w:szCs w:val="28"/>
        </w:rPr>
        <w:t>к</w:t>
      </w:r>
      <w:proofErr w:type="gramEnd"/>
      <w:r w:rsidRPr="00823860">
        <w:rPr>
          <w:sz w:val="28"/>
          <w:szCs w:val="28"/>
        </w:rPr>
        <w:t xml:space="preserve"> отстающим. Обеспечить такое взаимодействие детей в учебном процессе – основная функция групповой формы обучения.</w:t>
      </w:r>
      <w:r w:rsidR="00823860" w:rsidRPr="00823860">
        <w:rPr>
          <w:color w:val="000000"/>
          <w:sz w:val="28"/>
          <w:szCs w:val="28"/>
        </w:rPr>
        <w:t xml:space="preserve"> </w:t>
      </w:r>
      <w:r w:rsidR="00823860" w:rsidRPr="00823860">
        <w:rPr>
          <w:rFonts w:eastAsia="Times New Roman"/>
          <w:color w:val="000000"/>
          <w:sz w:val="28"/>
          <w:szCs w:val="28"/>
        </w:rPr>
        <w:t>Главным признаком групповой работы учащихся на занятии являются:</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 группа на данном занятии делится на группы для решения конкретных учебных задач;</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 каждая группа получает определенное задание (либо одинаковое, либо дифференцированное) и выполняет его сообща под непосредственным руководством лидера группы или педагога:</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-задания в группе выполняются таким способом, который позволяет учитывать и оценивать индивидуальный вклад каждого члена группы:</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 состав группы непостоянный, он подбирается с учетом того, чтобы с максимальной эффективностью для коллектива могли реализоваться учебные возможности каждого члена группы.</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 xml:space="preserve">- руководители групп и сам их состав могут быть различными на разных учебных предметах и подбираются они по принципу объединения детей разного уровня </w:t>
      </w:r>
      <w:proofErr w:type="spellStart"/>
      <w:r w:rsidRPr="00823860">
        <w:rPr>
          <w:rFonts w:eastAsia="Times New Roman"/>
          <w:color w:val="000000"/>
          <w:sz w:val="28"/>
          <w:szCs w:val="28"/>
        </w:rPr>
        <w:t>обученности</w:t>
      </w:r>
      <w:proofErr w:type="spellEnd"/>
      <w:r w:rsidRPr="00823860">
        <w:rPr>
          <w:rFonts w:eastAsia="Times New Roman"/>
          <w:color w:val="000000"/>
          <w:sz w:val="28"/>
          <w:szCs w:val="28"/>
        </w:rPr>
        <w:t>, внеурочной информированности по данному предмету, совместимости учащихся, что позволяет им взаимно дополнять и компенсировать достоинства и недостатки друг друга.</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-в группе не должно быть негативно настроенных друг другу учащихся.</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 </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Однородная групповая работа предполагает выполнение небольшими группами учащихся одинакового для всех задания, а дифференцированная – выполнение различных заданий разными группами. В ходе работы членам группы разрешается совместное обсуждение хода и результатов работы, обращение за советом друг другу.</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 xml:space="preserve">Только при таких условиях « … работая в составе группы, звена, - писал известный русский </w:t>
      </w:r>
      <w:proofErr w:type="spellStart"/>
      <w:r w:rsidRPr="00823860">
        <w:rPr>
          <w:rFonts w:eastAsia="Times New Roman"/>
          <w:color w:val="000000"/>
          <w:sz w:val="28"/>
          <w:szCs w:val="28"/>
        </w:rPr>
        <w:t>дидакт</w:t>
      </w:r>
      <w:proofErr w:type="spellEnd"/>
      <w:r w:rsidRPr="00823860">
        <w:rPr>
          <w:rFonts w:eastAsia="Times New Roman"/>
          <w:color w:val="000000"/>
          <w:sz w:val="28"/>
          <w:szCs w:val="28"/>
        </w:rPr>
        <w:t xml:space="preserve"> М.А.Данилов, - школьники на собственном опыте убеждаются в пользе совместного планирования, распределения обязанностей, </w:t>
      </w:r>
      <w:proofErr w:type="spellStart"/>
      <w:r w:rsidRPr="00823860">
        <w:rPr>
          <w:rFonts w:eastAsia="Times New Roman"/>
          <w:color w:val="000000"/>
          <w:sz w:val="28"/>
          <w:szCs w:val="28"/>
        </w:rPr>
        <w:t>взаимообщения</w:t>
      </w:r>
      <w:proofErr w:type="spellEnd"/>
      <w:r w:rsidRPr="00823860">
        <w:rPr>
          <w:rFonts w:eastAsia="Times New Roman"/>
          <w:color w:val="000000"/>
          <w:sz w:val="28"/>
          <w:szCs w:val="28"/>
        </w:rPr>
        <w:t>. Учащиеся сплачиваются между собой, приучаются действовать согласованно и слаженно, испытывая чувство коллективной ответственности  за результаты совместной деятельности. Групповая форма организации работы, кроме того делает явным условия и способности каждого, что является естественным стимулом здорового творческого соревнования».</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Результаты совместной работы учащихся в группах, как правило, всегда значительно выше по сравнению с выполнением  того же задания каждым учащимся индивидуально. И это потому, что члены группы помогают друг другу, несут коллективную ответственность в результатах отдельных членов группы, а так же потому, что работа каждого ученика в группе особенно индивидуализируется при регулировании темпа продвижения при изучении какого-либо вопроса.</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 xml:space="preserve">При групповой форме работы учащихся на занятии  в значительной степени возрастает  и индивидуальная помощь каждому нуждающемуся в ней ученику, как со стороны педагога, так и учащихся – консультантов. Это объясняется тем, что при фронтальной  и индивидуальной форме работы педагогу труднее помогать </w:t>
      </w:r>
      <w:r w:rsidRPr="00823860">
        <w:rPr>
          <w:rFonts w:eastAsia="Times New Roman"/>
          <w:color w:val="000000"/>
          <w:sz w:val="28"/>
          <w:szCs w:val="28"/>
        </w:rPr>
        <w:lastRenderedPageBreak/>
        <w:t>всем ученикам. Пока он работает с одним – двумя учениками, остальные нуждающиеся в помощи, вынуждены дожидаться своей очереди.  Совсем иное положение таких учащихся в группе. Наряду с помощью учителя, нуждающиеся в ней, получают и со стороны сильных учеников – консультантов в своей группе, а также и с других групп. Причем, помогающий ученик  получает при этом  не меньшую помощь, чем ученик слабый, поскольку его знания актуализируются, конкретизируются, приобретают гибкость, закрепляются именно при объяснении своему однокласснику. Консультант руководит работой группы по одной теме. По другой теме - он является рядовым членом группы, работает под руководством другого, более подготовленного, информированного одноклассника-консультанта. Сменяемость консультантов предупреждает опасность появления зазнайства у отдельных учащихся.</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Правильно организованная групповая работа представляет собой вид коллективной деятельности, она может успешно протекать при четком распределении работы между всеми членами группы, взаимной проверке результатов работы каждого, постоянной поддержке педагога, его оперативной помощи. Без тщательной направляющей деятельности педагога группы не могут эффективно работать. Содержание этой деятельности сводится, прежде всего, к обучению учащихся, умению работать самостоятельно, советоваться с одноклассниками, не нарушая общей тишины в кабинете, к созданию системы заданий для отдельных групп учащихся, обучение их умениям распределять эти задания между членами группы, чтобы был учтен темп работы  и возможности каждого.</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Как справедливо пишет Т.А.Ильина, все это требует от  педагога уделять необходимое  и достаточное внимание каждой группе и определенных затрат труда, но в конечном результате это помогает ему решить такие важные задачи воспитания: самостоятельности, активности, умения сотрудничать с другими при выполнении общего дела, формирования социальных качеств личности.</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 xml:space="preserve">Успех групповой работы учащихся зависит, прежде </w:t>
      </w:r>
      <w:proofErr w:type="gramStart"/>
      <w:r w:rsidRPr="00823860">
        <w:rPr>
          <w:rFonts w:eastAsia="Times New Roman"/>
          <w:color w:val="000000"/>
          <w:sz w:val="28"/>
          <w:szCs w:val="28"/>
        </w:rPr>
        <w:t>всего</w:t>
      </w:r>
      <w:proofErr w:type="gramEnd"/>
      <w:r w:rsidRPr="00823860">
        <w:rPr>
          <w:rFonts w:eastAsia="Times New Roman"/>
          <w:color w:val="000000"/>
          <w:sz w:val="28"/>
          <w:szCs w:val="28"/>
        </w:rPr>
        <w:t xml:space="preserve"> от мастерства педагога. Всем своим поведением педагог обязан выражать заинтересованность в успехе как сильных, так и слабых учащихся.</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 xml:space="preserve">Исследования И.М. </w:t>
      </w:r>
      <w:proofErr w:type="spellStart"/>
      <w:r w:rsidRPr="00823860">
        <w:rPr>
          <w:rFonts w:eastAsia="Times New Roman"/>
          <w:color w:val="000000"/>
          <w:sz w:val="28"/>
          <w:szCs w:val="28"/>
        </w:rPr>
        <w:t>Чередовой</w:t>
      </w:r>
      <w:proofErr w:type="spellEnd"/>
      <w:r w:rsidRPr="00823860">
        <w:rPr>
          <w:rFonts w:eastAsia="Times New Roman"/>
          <w:color w:val="000000"/>
          <w:sz w:val="28"/>
          <w:szCs w:val="28"/>
        </w:rPr>
        <w:t xml:space="preserve"> показали, что групповая форма обучения предъявляет высокие требования к педагогу. Он должен хорошо владеть дисциплиной, в совершенстве освоить методику определения заданий для групповой работы учеников, направлять их деятельность, выделяя ключевые положения, акцентируя внимание на самом главном в изучаемом материале, следить за сотрудничеством в каждой группе. Регулировать темп работы, обращать внимание на слабых, пассивных учеников, помогать включиться им в активную деятельность.</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Достоинства групповой организации учебной деятельности заключаются в следующем:</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 приучение учащихся к коллективным методам работы;</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-в формировании положительных нравственных качеств личности.</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Групповая форма организации учебной деятельности несет и ряд недостатков.</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 трудность комплектования групп и организации  работы в них;</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lastRenderedPageBreak/>
        <w:t>- слабая способность учащихся самостоятельно разобраться в учебном материале;</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-неспособность учащихся избрать самый экономный путь выполнения задания.</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В результате слабые ученики с трудом усваивают материал, а сильные нуждаются в более трудных заданиях, оригинальных заданиях.</w:t>
      </w:r>
    </w:p>
    <w:p w:rsidR="00823860" w:rsidRPr="00823860" w:rsidRDefault="00823860" w:rsidP="00823860">
      <w:pPr>
        <w:widowControl/>
        <w:shd w:val="clear" w:color="auto" w:fill="FFFFFF"/>
        <w:snapToGrid/>
        <w:ind w:left="0" w:firstLine="709"/>
        <w:rPr>
          <w:rFonts w:ascii="Arial" w:eastAsia="Times New Roman" w:hAnsi="Arial" w:cs="Arial"/>
          <w:color w:val="000000"/>
          <w:sz w:val="28"/>
          <w:szCs w:val="28"/>
        </w:rPr>
      </w:pPr>
      <w:r w:rsidRPr="00823860">
        <w:rPr>
          <w:rFonts w:eastAsia="Times New Roman"/>
          <w:color w:val="000000"/>
          <w:sz w:val="28"/>
          <w:szCs w:val="28"/>
        </w:rPr>
        <w:t xml:space="preserve">Только в сочетании с другими формами обучения – фронтальной и индивидуальной – групповая форма организации работы учащихся </w:t>
      </w:r>
      <w:proofErr w:type="gramStart"/>
      <w:r w:rsidRPr="00823860">
        <w:rPr>
          <w:rFonts w:eastAsia="Times New Roman"/>
          <w:color w:val="000000"/>
          <w:sz w:val="28"/>
          <w:szCs w:val="28"/>
        </w:rPr>
        <w:t>приносит ожидаемые положительные результаты</w:t>
      </w:r>
      <w:proofErr w:type="gramEnd"/>
      <w:r w:rsidRPr="00823860">
        <w:rPr>
          <w:rFonts w:eastAsia="Times New Roman"/>
          <w:color w:val="000000"/>
          <w:sz w:val="28"/>
          <w:szCs w:val="28"/>
        </w:rPr>
        <w:t xml:space="preserve">. </w:t>
      </w:r>
      <w:proofErr w:type="gramStart"/>
      <w:r w:rsidRPr="00823860">
        <w:rPr>
          <w:rFonts w:eastAsia="Times New Roman"/>
          <w:color w:val="000000"/>
          <w:sz w:val="28"/>
          <w:szCs w:val="28"/>
        </w:rPr>
        <w:t>Сочетание этих форм, выбор наиболее оптимальных вариантов этого сочетания определяется педагогом в зависимости от решаемых учебно-воспитательных задач, от учебного предмета, специфики содержания, его объема и сложности, от специфики группы и отдельных учеников, уровня его учебных возможностей, от стиля отношений педагога и учащихся, отношений учащихся между собой, от той доверительной атмосферы, которая установилась в группе и постоянной готовности оказывать друг другу</w:t>
      </w:r>
      <w:proofErr w:type="gramEnd"/>
      <w:r w:rsidRPr="00823860">
        <w:rPr>
          <w:rFonts w:eastAsia="Times New Roman"/>
          <w:color w:val="000000"/>
          <w:sz w:val="28"/>
          <w:szCs w:val="28"/>
        </w:rPr>
        <w:t xml:space="preserve"> помощь.</w:t>
      </w:r>
    </w:p>
    <w:p w:rsidR="00E4707E" w:rsidRPr="00D85699" w:rsidRDefault="00E4707E" w:rsidP="00D85699">
      <w:pPr>
        <w:autoSpaceDE w:val="0"/>
        <w:autoSpaceDN w:val="0"/>
        <w:adjustRightInd w:val="0"/>
        <w:snapToGrid/>
        <w:spacing w:line="276" w:lineRule="auto"/>
        <w:ind w:left="0" w:firstLine="709"/>
        <w:rPr>
          <w:sz w:val="28"/>
          <w:szCs w:val="28"/>
        </w:rPr>
      </w:pPr>
    </w:p>
    <w:p w:rsidR="005E0E26" w:rsidRPr="002B3E4F" w:rsidRDefault="002B3E4F" w:rsidP="005E0E26">
      <w:pPr>
        <w:shd w:val="clear" w:color="auto" w:fill="FFFFFF"/>
        <w:jc w:val="center"/>
        <w:rPr>
          <w:b/>
          <w:sz w:val="28"/>
          <w:szCs w:val="28"/>
        </w:rPr>
      </w:pPr>
      <w:r w:rsidRPr="002B3E4F">
        <w:rPr>
          <w:b/>
          <w:sz w:val="28"/>
          <w:szCs w:val="28"/>
        </w:rPr>
        <w:t xml:space="preserve">Фронтальные </w:t>
      </w:r>
      <w:r w:rsidR="005E0E26" w:rsidRPr="002B3E4F">
        <w:rPr>
          <w:b/>
          <w:sz w:val="28"/>
          <w:szCs w:val="28"/>
        </w:rPr>
        <w:t>форм</w:t>
      </w:r>
      <w:r w:rsidR="005E0E26">
        <w:rPr>
          <w:b/>
          <w:sz w:val="28"/>
          <w:szCs w:val="28"/>
        </w:rPr>
        <w:t>ы</w:t>
      </w:r>
      <w:r w:rsidR="005E0E26" w:rsidRPr="002B3E4F">
        <w:rPr>
          <w:b/>
          <w:sz w:val="28"/>
          <w:szCs w:val="28"/>
        </w:rPr>
        <w:t xml:space="preserve"> обучения дошкольников.</w:t>
      </w:r>
    </w:p>
    <w:p w:rsidR="005E0E26" w:rsidRDefault="005E0E26" w:rsidP="005E0E26">
      <w:pPr>
        <w:autoSpaceDE w:val="0"/>
        <w:autoSpaceDN w:val="0"/>
        <w:adjustRightInd w:val="0"/>
        <w:snapToGrid/>
        <w:spacing w:line="276" w:lineRule="auto"/>
        <w:ind w:left="0" w:firstLine="709"/>
        <w:rPr>
          <w:i/>
          <w:sz w:val="28"/>
          <w:szCs w:val="28"/>
        </w:rPr>
      </w:pP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 xml:space="preserve">В ходе занятия педагог обеспечивает активную познавательную деятельность </w:t>
      </w:r>
      <w:proofErr w:type="gramStart"/>
      <w:r w:rsidRPr="00823860">
        <w:rPr>
          <w:rFonts w:eastAsia="Times New Roman"/>
          <w:color w:val="000000"/>
          <w:sz w:val="28"/>
          <w:szCs w:val="28"/>
        </w:rPr>
        <w:t>обучающихся</w:t>
      </w:r>
      <w:proofErr w:type="gramEnd"/>
      <w:r w:rsidRPr="00823860">
        <w:rPr>
          <w:rFonts w:eastAsia="Times New Roman"/>
          <w:color w:val="000000"/>
          <w:sz w:val="28"/>
          <w:szCs w:val="28"/>
        </w:rPr>
        <w:t xml:space="preserve">, используя различные формы ее организации. Организация учебной работы </w:t>
      </w:r>
      <w:proofErr w:type="gramStart"/>
      <w:r w:rsidRPr="00823860">
        <w:rPr>
          <w:rFonts w:eastAsia="Times New Roman"/>
          <w:color w:val="000000"/>
          <w:sz w:val="28"/>
          <w:szCs w:val="28"/>
        </w:rPr>
        <w:t>обучающихся</w:t>
      </w:r>
      <w:proofErr w:type="gramEnd"/>
      <w:r w:rsidRPr="00823860">
        <w:rPr>
          <w:rFonts w:eastAsia="Times New Roman"/>
          <w:color w:val="000000"/>
          <w:sz w:val="28"/>
          <w:szCs w:val="28"/>
        </w:rPr>
        <w:t xml:space="preserve"> теснейшим образом связана с формированием и укреплением  коллектива. Этой цели соответствует фронтальное обучение, при котором коллектив  выступает как единое целое, а каждый ребенок в отдельности участвует в ней как член коллектива, выполняя порученную ему часть общей работы.</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 xml:space="preserve">Что же такое фронтальное обучение? </w:t>
      </w:r>
      <w:proofErr w:type="gramStart"/>
      <w:r w:rsidRPr="00823860">
        <w:rPr>
          <w:rFonts w:eastAsia="Times New Roman"/>
          <w:color w:val="000000"/>
          <w:sz w:val="28"/>
          <w:szCs w:val="28"/>
        </w:rPr>
        <w:t>Фронтальной формой организации учебной деятельности обучающихся называется такой вид деятельности педагога и обучающихся, когда все дети одновременно выполняют одинаковую, общую для всех работу, всей группой обсуждают, сравнивают и обобщают результаты этой работы.</w:t>
      </w:r>
      <w:proofErr w:type="gramEnd"/>
      <w:r w:rsidRPr="00823860">
        <w:rPr>
          <w:rFonts w:eastAsia="Times New Roman"/>
          <w:color w:val="000000"/>
          <w:sz w:val="28"/>
          <w:szCs w:val="28"/>
        </w:rPr>
        <w:t xml:space="preserve"> При фронтальном обучении педагог управляет учебно-познавательной деятельностью всей группы, работающей над единой задачей. </w:t>
      </w:r>
      <w:proofErr w:type="gramStart"/>
      <w:r w:rsidRPr="00823860">
        <w:rPr>
          <w:rFonts w:eastAsia="Times New Roman"/>
          <w:color w:val="000000"/>
          <w:sz w:val="28"/>
          <w:szCs w:val="28"/>
        </w:rPr>
        <w:t>Он организует сотрудничество обучающихся и определяет единый для всех темп работы.</w:t>
      </w:r>
      <w:proofErr w:type="gramEnd"/>
    </w:p>
    <w:p w:rsidR="006428A0" w:rsidRDefault="00823860" w:rsidP="00823860">
      <w:pPr>
        <w:widowControl/>
        <w:shd w:val="clear" w:color="auto" w:fill="FFFFFF"/>
        <w:snapToGrid/>
        <w:ind w:left="0" w:firstLine="567"/>
        <w:rPr>
          <w:rFonts w:eastAsia="Times New Roman"/>
          <w:color w:val="000000"/>
          <w:sz w:val="28"/>
          <w:szCs w:val="28"/>
        </w:rPr>
      </w:pPr>
      <w:r w:rsidRPr="00823860">
        <w:rPr>
          <w:rFonts w:eastAsia="Times New Roman"/>
          <w:color w:val="000000"/>
          <w:sz w:val="28"/>
          <w:szCs w:val="28"/>
        </w:rPr>
        <w:t xml:space="preserve">Педагог ведет работу со всей группой одновременно, общается с </w:t>
      </w:r>
      <w:proofErr w:type="gramStart"/>
      <w:r w:rsidRPr="00823860">
        <w:rPr>
          <w:rFonts w:eastAsia="Times New Roman"/>
          <w:color w:val="000000"/>
          <w:sz w:val="28"/>
          <w:szCs w:val="28"/>
        </w:rPr>
        <w:t>обучающимися</w:t>
      </w:r>
      <w:proofErr w:type="gramEnd"/>
      <w:r w:rsidRPr="00823860">
        <w:rPr>
          <w:rFonts w:eastAsia="Times New Roman"/>
          <w:color w:val="000000"/>
          <w:sz w:val="28"/>
          <w:szCs w:val="28"/>
        </w:rPr>
        <w:t xml:space="preserve"> непосредственно в ходе своего рассказа, объяснения, показа. Фронтальная форма познавательной деятельности предполагает одновременное выполнение общих заданий всеми воспитанниками для достижения ими общей познавательной задачи. Это самая распространённая форма организации познавательной деятельности: она используется на уроках, семинарах, экскурсиях, конференциях и на других  видах учебных занятий. Фронтальная форма организации учебной деятельности способствует установлению особенно близких отношений между педагогом и группой, совместной дружной работе, в ходе которой достигается общее участие в решении не только образовательных, но и воспитательных задач. Фронтальное обучение способствует взаимопомощи, формированию устойчивых познавательных интересов, позволяет использовать разнообразные методы и приемы для активизации процесса обучения. Эта форма </w:t>
      </w:r>
      <w:r w:rsidRPr="00823860">
        <w:rPr>
          <w:rFonts w:eastAsia="Times New Roman"/>
          <w:color w:val="000000"/>
          <w:sz w:val="28"/>
          <w:szCs w:val="28"/>
        </w:rPr>
        <w:lastRenderedPageBreak/>
        <w:t>обеспечивает привлечение к работе всех обучающихся группы и их общий прогресс в обучении.</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 xml:space="preserve">Вместе с тем она не может быть универсальной, так как недостаточно учитывает уровень развития, познавательные интересы и возможности, специфические особенности каждого ребенка. Поэтому фронтальная работа на занятии сочетается с </w:t>
      </w:r>
      <w:proofErr w:type="gramStart"/>
      <w:r w:rsidRPr="00823860">
        <w:rPr>
          <w:rFonts w:eastAsia="Times New Roman"/>
          <w:color w:val="000000"/>
          <w:sz w:val="28"/>
          <w:szCs w:val="28"/>
        </w:rPr>
        <w:t>индивидуальной</w:t>
      </w:r>
      <w:proofErr w:type="gramEnd"/>
      <w:r w:rsidRPr="00823860">
        <w:rPr>
          <w:rFonts w:eastAsia="Times New Roman"/>
          <w:color w:val="000000"/>
          <w:sz w:val="28"/>
          <w:szCs w:val="28"/>
        </w:rPr>
        <w:t>. Так, наряду с фронтальным изложением материала, которое применяется чаще всего для сообщения новой информации, широко используется фронтальная беседа. Постановкой вопросов (проблемных, наводящих и др.), комментариями и оценочными суждениями педагог  направляет ход беседы таким образом, чтобы привлекать к участию в коллективном обсуждении отдельных обучающихся с учетом их индивидуальных особенностей. Фронтальная учебная работа может быть организована и таким образом, что каждый ребенок выполняет задание или упражнение самостоятельно, одновременно с другими, по указанию и под руководством педагога. Индивидуальные задания могут составлять часть общего коллективного задания, и после их выполнения все обучающиеся принимают участие в обсуждении полученных результатов.</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Назовем характерные черты фронтального обучения:</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 Педагог ведёт работу и непосредственно общается со всеми обучающимися: рассказывает, объясняет, показывает и т.д. Всё, что необходимо знать и уметь каждому, показывается педагогом одновременно для всех.</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proofErr w:type="gramStart"/>
      <w:r w:rsidRPr="00823860">
        <w:rPr>
          <w:rFonts w:eastAsia="Times New Roman"/>
          <w:color w:val="000000"/>
          <w:sz w:val="28"/>
          <w:szCs w:val="28"/>
        </w:rPr>
        <w:t>- Происходит прямое, непосредственное идейно-эмоциональное воздействие педагога на коллектив обучающихся, которое должно пробудить у них ответные мысли, чувства, переживания.</w:t>
      </w:r>
      <w:proofErr w:type="gramEnd"/>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 Каждый обучающийся «потребляет» информацию, передаваемую педагогом, стремится ее усвоить.</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 Общая цель работы достигается за счёт индивидуальных усилий каждого ребенка.</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 Педагогическая эффективность фронтальной работы во многом зависит от умения педагога держать в поле зрения всю группу и при этом не упускать из виду работу каждого ребенка. Ее результативность повышается, если педагогу удается создать атмосферу творческой коллективной работы, поддерживать внимание и активность воспитанников</w:t>
      </w:r>
      <w:r w:rsidRPr="00823860">
        <w:rPr>
          <w:rFonts w:eastAsia="Times New Roman"/>
          <w:color w:val="1D1D18"/>
          <w:spacing w:val="20"/>
          <w:sz w:val="28"/>
          <w:szCs w:val="28"/>
        </w:rPr>
        <w:t>.</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 Если данная форма осуществляется на такой активной основе, то, участвуя в общей работе, обучающийся ощущает ритм совместного поиска, разделяет успех общих достижений, проявляет определённую творческую активность.</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 Если же эта форма основывается на элементарной, сухой передаче учебной информации, то тогда начинают проявляться её негативные стороны: утрачивается обратная связь с коллективом, отсутствует взаимопомощь и сотрудничество обучающихся, снижается их социальная активность.</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 Для фронтальной работы обязательной является общая оценка её результатов, ибо она в определённой степени способствует становлению коллективных интересов.</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 xml:space="preserve">Фронтальная форма организации познавательной деятельности может быть реализована в виде проблемного, информационного и </w:t>
      </w:r>
      <w:r w:rsidRPr="00823860">
        <w:rPr>
          <w:rFonts w:eastAsia="Times New Roman"/>
          <w:color w:val="000000"/>
          <w:sz w:val="28"/>
          <w:szCs w:val="28"/>
        </w:rPr>
        <w:lastRenderedPageBreak/>
        <w:t>объяснительно-иллюстративного изложения и сопровождаться репродуктивными и творческими заданиями.</w:t>
      </w:r>
    </w:p>
    <w:p w:rsidR="00823860" w:rsidRPr="00823860" w:rsidRDefault="00823860" w:rsidP="00823860">
      <w:pPr>
        <w:widowControl/>
        <w:shd w:val="clear" w:color="auto" w:fill="FFFFFF"/>
        <w:snapToGrid/>
        <w:ind w:left="0" w:firstLine="567"/>
        <w:rPr>
          <w:rFonts w:ascii="Arial" w:eastAsia="Times New Roman" w:hAnsi="Arial" w:cs="Arial"/>
          <w:sz w:val="28"/>
          <w:szCs w:val="28"/>
        </w:rPr>
      </w:pPr>
      <w:r w:rsidRPr="00823860">
        <w:rPr>
          <w:rFonts w:eastAsia="Times New Roman"/>
          <w:sz w:val="28"/>
          <w:szCs w:val="28"/>
        </w:rPr>
        <w:t> Достоинства фронтальной формы организации учебной деятельности:</w:t>
      </w:r>
    </w:p>
    <w:p w:rsidR="00823860" w:rsidRPr="00823860" w:rsidRDefault="00823860" w:rsidP="00823860">
      <w:pPr>
        <w:widowControl/>
        <w:shd w:val="clear" w:color="auto" w:fill="FFFFFF"/>
        <w:snapToGrid/>
        <w:ind w:left="0" w:firstLine="567"/>
        <w:rPr>
          <w:rFonts w:ascii="Arial" w:eastAsia="Times New Roman" w:hAnsi="Arial" w:cs="Arial"/>
          <w:sz w:val="28"/>
          <w:szCs w:val="28"/>
        </w:rPr>
      </w:pPr>
      <w:r w:rsidRPr="00823860">
        <w:rPr>
          <w:rFonts w:eastAsia="Times New Roman"/>
          <w:sz w:val="28"/>
          <w:szCs w:val="28"/>
        </w:rPr>
        <w:t xml:space="preserve">– воспитывает в </w:t>
      </w:r>
      <w:proofErr w:type="gramStart"/>
      <w:r w:rsidRPr="00823860">
        <w:rPr>
          <w:rFonts w:eastAsia="Times New Roman"/>
          <w:sz w:val="28"/>
          <w:szCs w:val="28"/>
        </w:rPr>
        <w:t>обучающихся</w:t>
      </w:r>
      <w:proofErr w:type="gramEnd"/>
      <w:r w:rsidRPr="00823860">
        <w:rPr>
          <w:rFonts w:eastAsia="Times New Roman"/>
          <w:sz w:val="28"/>
          <w:szCs w:val="28"/>
        </w:rPr>
        <w:t xml:space="preserve"> чувство коллективизма;</w:t>
      </w:r>
    </w:p>
    <w:p w:rsidR="00823860" w:rsidRPr="00823860" w:rsidRDefault="00823860" w:rsidP="00823860">
      <w:pPr>
        <w:widowControl/>
        <w:shd w:val="clear" w:color="auto" w:fill="FFFFFF"/>
        <w:snapToGrid/>
        <w:ind w:left="0" w:firstLine="567"/>
        <w:rPr>
          <w:rFonts w:ascii="Arial" w:eastAsia="Times New Roman" w:hAnsi="Arial" w:cs="Arial"/>
          <w:sz w:val="28"/>
          <w:szCs w:val="28"/>
        </w:rPr>
      </w:pPr>
      <w:r w:rsidRPr="00823860">
        <w:rPr>
          <w:rFonts w:eastAsia="Times New Roman"/>
          <w:sz w:val="28"/>
          <w:szCs w:val="28"/>
        </w:rPr>
        <w:t>– позволяет обучаемым рассуждать;</w:t>
      </w:r>
    </w:p>
    <w:p w:rsidR="00823860" w:rsidRPr="00823860" w:rsidRDefault="00823860" w:rsidP="00823860">
      <w:pPr>
        <w:widowControl/>
        <w:shd w:val="clear" w:color="auto" w:fill="FFFFFF"/>
        <w:snapToGrid/>
        <w:ind w:left="0" w:firstLine="567"/>
        <w:rPr>
          <w:rFonts w:ascii="Arial" w:eastAsia="Times New Roman" w:hAnsi="Arial" w:cs="Arial"/>
          <w:sz w:val="28"/>
          <w:szCs w:val="28"/>
        </w:rPr>
      </w:pPr>
      <w:r w:rsidRPr="00823860">
        <w:rPr>
          <w:rFonts w:eastAsia="Times New Roman"/>
          <w:sz w:val="28"/>
          <w:szCs w:val="28"/>
        </w:rPr>
        <w:t>– формирует устойчивые познавательные интересы;</w:t>
      </w:r>
    </w:p>
    <w:p w:rsidR="00823860" w:rsidRPr="00823860" w:rsidRDefault="00823860" w:rsidP="00823860">
      <w:pPr>
        <w:widowControl/>
        <w:shd w:val="clear" w:color="auto" w:fill="FFFFFF"/>
        <w:snapToGrid/>
        <w:ind w:left="0" w:firstLine="567"/>
        <w:rPr>
          <w:rFonts w:ascii="Arial" w:eastAsia="Times New Roman" w:hAnsi="Arial" w:cs="Arial"/>
          <w:sz w:val="28"/>
          <w:szCs w:val="28"/>
        </w:rPr>
      </w:pPr>
      <w:r w:rsidRPr="00823860">
        <w:rPr>
          <w:rFonts w:eastAsia="Times New Roman"/>
          <w:sz w:val="28"/>
          <w:szCs w:val="28"/>
        </w:rPr>
        <w:t>– педагог получает возможность влиять на весь коллектив.</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 xml:space="preserve">Фронтальная форма учебной работы имеет ряд существенных недостатков. Она по своей природе нацелена на некоего абстрактного обучающегося, в силу чего часто проявляются тенденции к побуждению </w:t>
      </w:r>
      <w:proofErr w:type="gramStart"/>
      <w:r w:rsidRPr="00823860">
        <w:rPr>
          <w:rFonts w:eastAsia="Times New Roman"/>
          <w:color w:val="000000"/>
          <w:sz w:val="28"/>
          <w:szCs w:val="28"/>
        </w:rPr>
        <w:t>обучающихся</w:t>
      </w:r>
      <w:proofErr w:type="gramEnd"/>
      <w:r w:rsidRPr="00823860">
        <w:rPr>
          <w:rFonts w:eastAsia="Times New Roman"/>
          <w:color w:val="000000"/>
          <w:sz w:val="28"/>
          <w:szCs w:val="28"/>
        </w:rPr>
        <w:t xml:space="preserve"> к единому темпу работы. К чему,  в силу своей </w:t>
      </w:r>
      <w:proofErr w:type="spellStart"/>
      <w:r w:rsidRPr="00823860">
        <w:rPr>
          <w:rFonts w:eastAsia="Times New Roman"/>
          <w:color w:val="000000"/>
          <w:sz w:val="28"/>
          <w:szCs w:val="28"/>
        </w:rPr>
        <w:t>разноуровневой</w:t>
      </w:r>
      <w:proofErr w:type="spellEnd"/>
      <w:r w:rsidRPr="00823860">
        <w:rPr>
          <w:rFonts w:eastAsia="Times New Roman"/>
          <w:color w:val="000000"/>
          <w:sz w:val="28"/>
          <w:szCs w:val="28"/>
        </w:rPr>
        <w:t xml:space="preserve"> работоспособности, подготовленности, реального фонда знаний, умений и навыков они не готовы. Дети с низкими учебными возможностями работают медленно, хуже усваивают материал, им требуется больше внимания со стороны педагога, больше времени на выполнение заданий, больше различных упражнений, чем детям с высокими учебными возможностями. Сильные же обучающиеся нуждаются не в увеличении количества заданий, а в усложнении их содержания, в заданиях поискового, творческого типа, работа над которыми способствует развитию обучающихся и усвоению знаний на более высоком уровне. Поэтому для максимальной эффективности учебной деятельности детей необходимо использовать наряду с данной формой организации учебной работы и другие формы.</w:t>
      </w:r>
    </w:p>
    <w:p w:rsidR="00823860" w:rsidRPr="00823860" w:rsidRDefault="00823860" w:rsidP="00823860">
      <w:pPr>
        <w:widowControl/>
        <w:shd w:val="clear" w:color="auto" w:fill="FFFFFF"/>
        <w:snapToGrid/>
        <w:ind w:left="0" w:firstLine="567"/>
        <w:rPr>
          <w:rFonts w:ascii="Arial" w:eastAsia="Times New Roman" w:hAnsi="Arial" w:cs="Arial"/>
          <w:color w:val="000000"/>
          <w:sz w:val="28"/>
          <w:szCs w:val="28"/>
        </w:rPr>
      </w:pPr>
      <w:r w:rsidRPr="00823860">
        <w:rPr>
          <w:rFonts w:eastAsia="Times New Roman"/>
          <w:color w:val="000000"/>
          <w:sz w:val="28"/>
          <w:szCs w:val="28"/>
        </w:rPr>
        <w:t>Так, где же эффективнее всего использовать фронтальную форму организации познавательной деятельности?  При изучении нового материала и его закреплении. А вот применение полученных знаний лучше всего организовать, максимально используя индивидуальную работу. Фронтально можно организовать проведение лабораторных работ, однако и здесь надо искать возможности максимального развития каждого ребенка. Работу можно заканчивать ответом на вопросы-задания различной степени сложности. Таким образом, удается оптимально сочетать на одном занятии лучшие стороны разных форм обучения.</w:t>
      </w:r>
    </w:p>
    <w:p w:rsidR="000B03C1" w:rsidRPr="00823860" w:rsidRDefault="000B03C1" w:rsidP="00823860">
      <w:pPr>
        <w:autoSpaceDE w:val="0"/>
        <w:autoSpaceDN w:val="0"/>
        <w:adjustRightInd w:val="0"/>
        <w:snapToGrid/>
        <w:spacing w:line="276" w:lineRule="auto"/>
        <w:ind w:left="0" w:firstLine="567"/>
        <w:rPr>
          <w:sz w:val="28"/>
          <w:szCs w:val="28"/>
        </w:rPr>
      </w:pPr>
    </w:p>
    <w:p w:rsidR="00E4707E" w:rsidRPr="00823860" w:rsidRDefault="00E4707E" w:rsidP="00823860">
      <w:pPr>
        <w:autoSpaceDE w:val="0"/>
        <w:autoSpaceDN w:val="0"/>
        <w:adjustRightInd w:val="0"/>
        <w:snapToGrid/>
        <w:spacing w:line="276" w:lineRule="auto"/>
        <w:ind w:left="0" w:firstLine="567"/>
        <w:rPr>
          <w:sz w:val="28"/>
          <w:szCs w:val="28"/>
        </w:rPr>
      </w:pPr>
      <w:r w:rsidRPr="00823860">
        <w:rPr>
          <w:sz w:val="28"/>
          <w:szCs w:val="28"/>
        </w:rPr>
        <w:tab/>
        <w:t>Фронтальные занятия также необходимы в условиях современного</w:t>
      </w:r>
      <w:r w:rsidRPr="00823860">
        <w:rPr>
          <w:sz w:val="28"/>
          <w:szCs w:val="28"/>
        </w:rPr>
        <w:br/>
        <w:t>дошкольного учреждения. Их содержание может быть деятельностью</w:t>
      </w:r>
      <w:r w:rsidRPr="00823860">
        <w:rPr>
          <w:sz w:val="28"/>
          <w:szCs w:val="28"/>
        </w:rPr>
        <w:br/>
        <w:t>художественного характера. На этих занятиях важен эффект</w:t>
      </w:r>
      <w:r w:rsidR="005E0E26" w:rsidRPr="00823860">
        <w:rPr>
          <w:sz w:val="28"/>
          <w:szCs w:val="28"/>
        </w:rPr>
        <w:t xml:space="preserve"> </w:t>
      </w:r>
      <w:r w:rsidRPr="00823860">
        <w:rPr>
          <w:sz w:val="28"/>
          <w:szCs w:val="28"/>
        </w:rPr>
        <w:t>«эмоционального воздействиями сопереживания», что приводит к</w:t>
      </w:r>
      <w:r w:rsidR="005E0E26" w:rsidRPr="00823860">
        <w:rPr>
          <w:sz w:val="28"/>
          <w:szCs w:val="28"/>
        </w:rPr>
        <w:t xml:space="preserve"> </w:t>
      </w:r>
      <w:r w:rsidRPr="00823860">
        <w:rPr>
          <w:sz w:val="28"/>
          <w:szCs w:val="28"/>
        </w:rPr>
        <w:t>повышению умственной активности, побуждает ребёнка к</w:t>
      </w:r>
      <w:r w:rsidR="005E0E26" w:rsidRPr="00823860">
        <w:rPr>
          <w:sz w:val="28"/>
          <w:szCs w:val="28"/>
        </w:rPr>
        <w:t xml:space="preserve"> </w:t>
      </w:r>
      <w:r w:rsidRPr="00823860">
        <w:rPr>
          <w:sz w:val="28"/>
          <w:szCs w:val="28"/>
        </w:rPr>
        <w:t>самовыражению.</w:t>
      </w:r>
    </w:p>
    <w:p w:rsidR="00E4707E" w:rsidRPr="00823860" w:rsidRDefault="00E4707E" w:rsidP="00823860">
      <w:pPr>
        <w:autoSpaceDE w:val="0"/>
        <w:autoSpaceDN w:val="0"/>
        <w:adjustRightInd w:val="0"/>
        <w:snapToGrid/>
        <w:spacing w:line="276" w:lineRule="auto"/>
        <w:ind w:left="0" w:firstLine="567"/>
        <w:rPr>
          <w:sz w:val="28"/>
          <w:szCs w:val="28"/>
          <w:shd w:val="clear" w:color="auto" w:fill="F4F5DE"/>
        </w:rPr>
      </w:pPr>
      <w:r w:rsidRPr="00823860">
        <w:rPr>
          <w:sz w:val="28"/>
          <w:szCs w:val="28"/>
        </w:rPr>
        <w:t>Достоинствами формы являются четкая организационная структура, простое управление, возможность взаимодействия детей, экономичность обучения; недостатком - трудности в индивидуализации обучения.</w:t>
      </w:r>
      <w:r w:rsidR="005E0E26" w:rsidRPr="00823860">
        <w:rPr>
          <w:sz w:val="28"/>
          <w:szCs w:val="28"/>
          <w:shd w:val="clear" w:color="auto" w:fill="F4F5DE"/>
        </w:rPr>
        <w:t xml:space="preserve"> Примерами фронтальных форм обучения являются наблюдение с детьми за природными явлениями, за трудом взрослых во время прогулок, а также в уголке природы.</w:t>
      </w:r>
    </w:p>
    <w:p w:rsidR="00E40731" w:rsidRDefault="00E40731" w:rsidP="00E40731">
      <w:pPr>
        <w:ind w:firstLine="539"/>
        <w:jc w:val="center"/>
        <w:rPr>
          <w:rFonts w:eastAsia="Times New Roman"/>
          <w:sz w:val="28"/>
          <w:szCs w:val="28"/>
        </w:rPr>
      </w:pPr>
      <w:r w:rsidRPr="00387833">
        <w:rPr>
          <w:rFonts w:eastAsia="Times New Roman"/>
          <w:b/>
          <w:sz w:val="28"/>
          <w:szCs w:val="28"/>
        </w:rPr>
        <w:t>Формы организации обучения в повседневной жизни.</w:t>
      </w:r>
    </w:p>
    <w:p w:rsidR="00E40731" w:rsidRPr="00682E5D" w:rsidRDefault="00E40731" w:rsidP="00E40731">
      <w:pPr>
        <w:ind w:firstLine="539"/>
        <w:rPr>
          <w:rFonts w:eastAsia="Times New Roman"/>
          <w:sz w:val="28"/>
          <w:szCs w:val="28"/>
        </w:rPr>
      </w:pPr>
      <w:r w:rsidRPr="00387833">
        <w:rPr>
          <w:rFonts w:eastAsia="Times New Roman"/>
          <w:sz w:val="28"/>
          <w:szCs w:val="28"/>
        </w:rPr>
        <w:t xml:space="preserve">На протяжении дня воспитатель имеет возможность осуществлять </w:t>
      </w:r>
      <w:r w:rsidRPr="00682E5D">
        <w:rPr>
          <w:rFonts w:eastAsia="Times New Roman"/>
          <w:sz w:val="28"/>
          <w:szCs w:val="28"/>
        </w:rPr>
        <w:t>обучение при использовании разнообразных форм организации детей, имеют место фронтальные формы обучения</w:t>
      </w:r>
      <w:r>
        <w:rPr>
          <w:rFonts w:eastAsia="Times New Roman"/>
          <w:sz w:val="28"/>
          <w:szCs w:val="28"/>
        </w:rPr>
        <w:t>:</w:t>
      </w:r>
    </w:p>
    <w:p w:rsidR="00E40731" w:rsidRPr="00682E5D" w:rsidRDefault="00E40731" w:rsidP="00E40731">
      <w:pPr>
        <w:widowControl/>
        <w:numPr>
          <w:ilvl w:val="0"/>
          <w:numId w:val="88"/>
        </w:numPr>
        <w:tabs>
          <w:tab w:val="clear" w:pos="720"/>
          <w:tab w:val="num" w:pos="0"/>
        </w:tabs>
        <w:snapToGrid/>
        <w:ind w:left="0" w:firstLine="567"/>
        <w:jc w:val="left"/>
        <w:rPr>
          <w:rFonts w:eastAsia="Times New Roman"/>
          <w:sz w:val="28"/>
          <w:szCs w:val="28"/>
        </w:rPr>
      </w:pPr>
      <w:r>
        <w:rPr>
          <w:rFonts w:eastAsia="Times New Roman"/>
          <w:sz w:val="28"/>
          <w:szCs w:val="28"/>
        </w:rPr>
        <w:lastRenderedPageBreak/>
        <w:t>прогулка</w:t>
      </w:r>
      <w:r w:rsidRPr="00682E5D">
        <w:rPr>
          <w:rFonts w:eastAsia="Times New Roman"/>
          <w:sz w:val="28"/>
          <w:szCs w:val="28"/>
        </w:rPr>
        <w:t>,</w:t>
      </w:r>
      <w:r>
        <w:rPr>
          <w:rFonts w:eastAsia="Times New Roman"/>
          <w:sz w:val="28"/>
          <w:szCs w:val="28"/>
        </w:rPr>
        <w:t xml:space="preserve"> </w:t>
      </w:r>
      <w:r w:rsidRPr="00682E5D">
        <w:rPr>
          <w:rFonts w:eastAsia="Times New Roman"/>
          <w:sz w:val="28"/>
          <w:szCs w:val="28"/>
        </w:rPr>
        <w:t xml:space="preserve">которая состоит </w:t>
      </w:r>
      <w:proofErr w:type="gramStart"/>
      <w:r w:rsidRPr="00682E5D">
        <w:rPr>
          <w:rFonts w:eastAsia="Times New Roman"/>
          <w:sz w:val="28"/>
          <w:szCs w:val="28"/>
        </w:rPr>
        <w:t>из</w:t>
      </w:r>
      <w:proofErr w:type="gramEnd"/>
      <w:r>
        <w:rPr>
          <w:rFonts w:eastAsia="Times New Roman"/>
          <w:sz w:val="28"/>
          <w:szCs w:val="28"/>
        </w:rPr>
        <w:t>:</w:t>
      </w:r>
    </w:p>
    <w:p w:rsidR="00E40731" w:rsidRPr="00682E5D" w:rsidRDefault="00E40731" w:rsidP="00E40731">
      <w:pPr>
        <w:tabs>
          <w:tab w:val="num" w:pos="0"/>
        </w:tabs>
        <w:ind w:left="0" w:firstLine="567"/>
        <w:rPr>
          <w:rFonts w:eastAsia="Times New Roman"/>
          <w:sz w:val="28"/>
          <w:szCs w:val="28"/>
        </w:rPr>
      </w:pPr>
      <w:r>
        <w:rPr>
          <w:rFonts w:eastAsia="Times New Roman"/>
          <w:sz w:val="28"/>
          <w:szCs w:val="28"/>
        </w:rPr>
        <w:t>  </w:t>
      </w:r>
      <w:r w:rsidRPr="00682E5D">
        <w:rPr>
          <w:rFonts w:eastAsia="Times New Roman"/>
          <w:sz w:val="28"/>
          <w:szCs w:val="28"/>
        </w:rPr>
        <w:t>-</w:t>
      </w:r>
      <w:r>
        <w:rPr>
          <w:rFonts w:eastAsia="Times New Roman"/>
          <w:sz w:val="28"/>
          <w:szCs w:val="28"/>
        </w:rPr>
        <w:t xml:space="preserve"> </w:t>
      </w:r>
      <w:r w:rsidRPr="00682E5D">
        <w:rPr>
          <w:rFonts w:eastAsia="Times New Roman"/>
          <w:sz w:val="28"/>
          <w:szCs w:val="28"/>
        </w:rPr>
        <w:t>наблюдений за природой, окружающей жизнью</w:t>
      </w:r>
      <w:r>
        <w:rPr>
          <w:rFonts w:eastAsia="Times New Roman"/>
          <w:sz w:val="28"/>
          <w:szCs w:val="28"/>
        </w:rPr>
        <w:t>;</w:t>
      </w:r>
    </w:p>
    <w:p w:rsidR="00E40731" w:rsidRPr="00682E5D" w:rsidRDefault="00E40731" w:rsidP="00E40731">
      <w:pPr>
        <w:tabs>
          <w:tab w:val="num" w:pos="0"/>
        </w:tabs>
        <w:ind w:left="0" w:firstLine="567"/>
        <w:rPr>
          <w:rFonts w:eastAsia="Times New Roman"/>
          <w:sz w:val="28"/>
          <w:szCs w:val="28"/>
        </w:rPr>
      </w:pPr>
      <w:r>
        <w:rPr>
          <w:rFonts w:eastAsia="Times New Roman"/>
          <w:sz w:val="28"/>
          <w:szCs w:val="28"/>
        </w:rPr>
        <w:t>  </w:t>
      </w:r>
      <w:r w:rsidRPr="00682E5D">
        <w:rPr>
          <w:rFonts w:eastAsia="Times New Roman"/>
          <w:sz w:val="28"/>
          <w:szCs w:val="28"/>
        </w:rPr>
        <w:t>-</w:t>
      </w:r>
      <w:r>
        <w:rPr>
          <w:rFonts w:eastAsia="Times New Roman"/>
          <w:sz w:val="28"/>
          <w:szCs w:val="28"/>
        </w:rPr>
        <w:t xml:space="preserve"> </w:t>
      </w:r>
      <w:r w:rsidRPr="00682E5D">
        <w:rPr>
          <w:rFonts w:eastAsia="Times New Roman"/>
          <w:sz w:val="28"/>
          <w:szCs w:val="28"/>
        </w:rPr>
        <w:t>подвижных игр</w:t>
      </w:r>
      <w:r>
        <w:rPr>
          <w:rFonts w:eastAsia="Times New Roman"/>
          <w:sz w:val="28"/>
          <w:szCs w:val="28"/>
        </w:rPr>
        <w:t>;</w:t>
      </w:r>
    </w:p>
    <w:p w:rsidR="00E40731" w:rsidRPr="00682E5D" w:rsidRDefault="00E40731" w:rsidP="002B5C56">
      <w:pPr>
        <w:tabs>
          <w:tab w:val="num" w:pos="0"/>
          <w:tab w:val="left" w:pos="709"/>
          <w:tab w:val="left" w:pos="993"/>
        </w:tabs>
        <w:ind w:left="0" w:firstLine="567"/>
        <w:rPr>
          <w:rFonts w:eastAsia="Times New Roman"/>
          <w:sz w:val="28"/>
          <w:szCs w:val="28"/>
        </w:rPr>
      </w:pPr>
      <w:r>
        <w:rPr>
          <w:rFonts w:eastAsia="Times New Roman"/>
          <w:sz w:val="28"/>
          <w:szCs w:val="28"/>
        </w:rPr>
        <w:t xml:space="preserve">  </w:t>
      </w:r>
      <w:r w:rsidRPr="00682E5D">
        <w:rPr>
          <w:rFonts w:eastAsia="Times New Roman"/>
          <w:sz w:val="28"/>
          <w:szCs w:val="28"/>
        </w:rPr>
        <w:t>-</w:t>
      </w:r>
      <w:r>
        <w:rPr>
          <w:rFonts w:eastAsia="Times New Roman"/>
          <w:sz w:val="28"/>
          <w:szCs w:val="28"/>
        </w:rPr>
        <w:t xml:space="preserve"> </w:t>
      </w:r>
      <w:r w:rsidRPr="00682E5D">
        <w:rPr>
          <w:rFonts w:eastAsia="Times New Roman"/>
          <w:sz w:val="28"/>
          <w:szCs w:val="28"/>
        </w:rPr>
        <w:t>труда в природе и на участке</w:t>
      </w:r>
      <w:r>
        <w:rPr>
          <w:rFonts w:eastAsia="Times New Roman"/>
          <w:sz w:val="28"/>
          <w:szCs w:val="28"/>
        </w:rPr>
        <w:t>;</w:t>
      </w:r>
    </w:p>
    <w:p w:rsidR="00E40731" w:rsidRPr="00682E5D" w:rsidRDefault="00E40731" w:rsidP="00E40731">
      <w:pPr>
        <w:tabs>
          <w:tab w:val="num" w:pos="0"/>
        </w:tabs>
        <w:ind w:left="0" w:firstLine="567"/>
        <w:rPr>
          <w:rFonts w:eastAsia="Times New Roman"/>
          <w:sz w:val="28"/>
          <w:szCs w:val="28"/>
        </w:rPr>
      </w:pPr>
      <w:r>
        <w:rPr>
          <w:rFonts w:eastAsia="Times New Roman"/>
          <w:sz w:val="28"/>
          <w:szCs w:val="28"/>
        </w:rPr>
        <w:t xml:space="preserve">   </w:t>
      </w:r>
      <w:r w:rsidRPr="00682E5D">
        <w:rPr>
          <w:rFonts w:eastAsia="Times New Roman"/>
          <w:sz w:val="28"/>
          <w:szCs w:val="28"/>
        </w:rPr>
        <w:t>-</w:t>
      </w:r>
      <w:r>
        <w:rPr>
          <w:rFonts w:eastAsia="Times New Roman"/>
          <w:sz w:val="28"/>
          <w:szCs w:val="28"/>
        </w:rPr>
        <w:t xml:space="preserve"> </w:t>
      </w:r>
      <w:r w:rsidRPr="00682E5D">
        <w:rPr>
          <w:rFonts w:eastAsia="Times New Roman"/>
          <w:sz w:val="28"/>
          <w:szCs w:val="28"/>
        </w:rPr>
        <w:t>самостоятельной игровой деятельности</w:t>
      </w:r>
      <w:r>
        <w:rPr>
          <w:rFonts w:eastAsia="Times New Roman"/>
          <w:sz w:val="28"/>
          <w:szCs w:val="28"/>
        </w:rPr>
        <w:t>;</w:t>
      </w:r>
    </w:p>
    <w:p w:rsidR="00E40731" w:rsidRDefault="00E40731" w:rsidP="00E40731">
      <w:pPr>
        <w:widowControl/>
        <w:numPr>
          <w:ilvl w:val="0"/>
          <w:numId w:val="89"/>
        </w:numPr>
        <w:tabs>
          <w:tab w:val="clear" w:pos="720"/>
          <w:tab w:val="num" w:pos="0"/>
          <w:tab w:val="num" w:pos="180"/>
        </w:tabs>
        <w:snapToGrid/>
        <w:ind w:left="0" w:firstLine="567"/>
        <w:jc w:val="left"/>
        <w:rPr>
          <w:rFonts w:eastAsia="Times New Roman"/>
          <w:sz w:val="28"/>
          <w:szCs w:val="28"/>
        </w:rPr>
      </w:pPr>
      <w:r w:rsidRPr="00682E5D">
        <w:rPr>
          <w:rFonts w:eastAsia="Times New Roman"/>
          <w:sz w:val="28"/>
          <w:szCs w:val="28"/>
        </w:rPr>
        <w:t>экскурсии</w:t>
      </w:r>
      <w:r>
        <w:rPr>
          <w:rFonts w:eastAsia="Times New Roman"/>
          <w:sz w:val="28"/>
          <w:szCs w:val="28"/>
        </w:rPr>
        <w:t>;</w:t>
      </w:r>
    </w:p>
    <w:p w:rsidR="00E40731" w:rsidRDefault="00E40731" w:rsidP="00E40731">
      <w:pPr>
        <w:widowControl/>
        <w:numPr>
          <w:ilvl w:val="0"/>
          <w:numId w:val="89"/>
        </w:numPr>
        <w:tabs>
          <w:tab w:val="clear" w:pos="720"/>
          <w:tab w:val="num" w:pos="0"/>
          <w:tab w:val="num" w:pos="180"/>
        </w:tabs>
        <w:snapToGrid/>
        <w:ind w:left="0" w:firstLine="567"/>
        <w:jc w:val="left"/>
        <w:rPr>
          <w:rFonts w:eastAsia="Times New Roman"/>
          <w:sz w:val="28"/>
          <w:szCs w:val="28"/>
        </w:rPr>
      </w:pPr>
      <w:r>
        <w:rPr>
          <w:rFonts w:eastAsia="Times New Roman"/>
          <w:sz w:val="28"/>
          <w:szCs w:val="28"/>
        </w:rPr>
        <w:t>игры:</w:t>
      </w:r>
    </w:p>
    <w:p w:rsidR="00E40731" w:rsidRDefault="00E40731" w:rsidP="00E40731">
      <w:pPr>
        <w:tabs>
          <w:tab w:val="num" w:pos="0"/>
        </w:tabs>
        <w:ind w:left="0" w:firstLine="567"/>
        <w:rPr>
          <w:rFonts w:eastAsia="Times New Roman"/>
          <w:sz w:val="28"/>
          <w:szCs w:val="28"/>
        </w:rPr>
      </w:pPr>
      <w:r>
        <w:rPr>
          <w:rFonts w:eastAsia="Times New Roman"/>
          <w:sz w:val="28"/>
          <w:szCs w:val="28"/>
        </w:rPr>
        <w:t>- сюжетно-ролевые;</w:t>
      </w:r>
      <w:r w:rsidRPr="00682E5D">
        <w:rPr>
          <w:rFonts w:eastAsia="Times New Roman"/>
          <w:sz w:val="28"/>
          <w:szCs w:val="28"/>
        </w:rPr>
        <w:t xml:space="preserve"> </w:t>
      </w:r>
    </w:p>
    <w:p w:rsidR="00E40731" w:rsidRDefault="00E40731" w:rsidP="00E40731">
      <w:pPr>
        <w:tabs>
          <w:tab w:val="num" w:pos="0"/>
        </w:tabs>
        <w:ind w:left="0" w:firstLine="567"/>
        <w:rPr>
          <w:rFonts w:eastAsia="Times New Roman"/>
          <w:sz w:val="28"/>
          <w:szCs w:val="28"/>
        </w:rPr>
      </w:pPr>
      <w:r>
        <w:rPr>
          <w:rFonts w:eastAsia="Times New Roman"/>
          <w:sz w:val="28"/>
          <w:szCs w:val="28"/>
        </w:rPr>
        <w:t>- дидактические игры;</w:t>
      </w:r>
      <w:r w:rsidRPr="00682E5D">
        <w:rPr>
          <w:rFonts w:eastAsia="Times New Roman"/>
          <w:sz w:val="28"/>
          <w:szCs w:val="28"/>
        </w:rPr>
        <w:t xml:space="preserve"> </w:t>
      </w:r>
    </w:p>
    <w:p w:rsidR="00E40731" w:rsidRDefault="00E40731" w:rsidP="00E40731">
      <w:pPr>
        <w:tabs>
          <w:tab w:val="num" w:pos="0"/>
        </w:tabs>
        <w:ind w:left="0" w:firstLine="567"/>
        <w:rPr>
          <w:rFonts w:eastAsia="Times New Roman"/>
          <w:sz w:val="28"/>
          <w:szCs w:val="28"/>
        </w:rPr>
      </w:pPr>
      <w:r>
        <w:rPr>
          <w:rFonts w:eastAsia="Times New Roman"/>
          <w:sz w:val="28"/>
          <w:szCs w:val="28"/>
        </w:rPr>
        <w:t>- игры-драматизации;</w:t>
      </w:r>
      <w:r w:rsidRPr="00682E5D">
        <w:rPr>
          <w:rFonts w:eastAsia="Times New Roman"/>
          <w:sz w:val="28"/>
          <w:szCs w:val="28"/>
        </w:rPr>
        <w:t xml:space="preserve"> </w:t>
      </w:r>
    </w:p>
    <w:p w:rsidR="00E40731" w:rsidRDefault="00E40731" w:rsidP="00E40731">
      <w:pPr>
        <w:tabs>
          <w:tab w:val="num" w:pos="0"/>
        </w:tabs>
        <w:ind w:left="0" w:firstLine="567"/>
        <w:rPr>
          <w:rFonts w:eastAsia="Times New Roman"/>
          <w:sz w:val="28"/>
          <w:szCs w:val="28"/>
        </w:rPr>
      </w:pPr>
      <w:r>
        <w:rPr>
          <w:rFonts w:eastAsia="Times New Roman"/>
          <w:sz w:val="28"/>
          <w:szCs w:val="28"/>
        </w:rPr>
        <w:t xml:space="preserve">- </w:t>
      </w:r>
      <w:r w:rsidRPr="00682E5D">
        <w:rPr>
          <w:rFonts w:eastAsia="Times New Roman"/>
          <w:sz w:val="28"/>
          <w:szCs w:val="28"/>
        </w:rPr>
        <w:t>спортивные</w:t>
      </w:r>
      <w:r>
        <w:rPr>
          <w:rFonts w:eastAsia="Times New Roman"/>
          <w:sz w:val="28"/>
          <w:szCs w:val="28"/>
        </w:rPr>
        <w:t xml:space="preserve"> игры;</w:t>
      </w:r>
    </w:p>
    <w:p w:rsidR="00E40731" w:rsidRDefault="00E40731" w:rsidP="00E40731">
      <w:pPr>
        <w:widowControl/>
        <w:numPr>
          <w:ilvl w:val="0"/>
          <w:numId w:val="89"/>
        </w:numPr>
        <w:tabs>
          <w:tab w:val="clear" w:pos="720"/>
          <w:tab w:val="num" w:pos="0"/>
          <w:tab w:val="num" w:pos="180"/>
        </w:tabs>
        <w:snapToGrid/>
        <w:ind w:left="0" w:firstLine="567"/>
        <w:jc w:val="left"/>
        <w:rPr>
          <w:rFonts w:eastAsia="Times New Roman"/>
          <w:sz w:val="28"/>
          <w:szCs w:val="28"/>
        </w:rPr>
      </w:pPr>
      <w:r w:rsidRPr="00682E5D">
        <w:rPr>
          <w:rFonts w:eastAsia="Times New Roman"/>
          <w:sz w:val="28"/>
          <w:szCs w:val="28"/>
        </w:rPr>
        <w:t>дежурство детей по столовой, на занятиях</w:t>
      </w:r>
    </w:p>
    <w:p w:rsidR="00E40731" w:rsidRDefault="00E40731" w:rsidP="00E40731">
      <w:pPr>
        <w:widowControl/>
        <w:numPr>
          <w:ilvl w:val="0"/>
          <w:numId w:val="89"/>
        </w:numPr>
        <w:tabs>
          <w:tab w:val="clear" w:pos="720"/>
          <w:tab w:val="num" w:pos="0"/>
          <w:tab w:val="num" w:pos="180"/>
        </w:tabs>
        <w:snapToGrid/>
        <w:ind w:left="0" w:firstLine="567"/>
        <w:jc w:val="left"/>
        <w:rPr>
          <w:rFonts w:eastAsia="Times New Roman"/>
          <w:sz w:val="28"/>
          <w:szCs w:val="28"/>
        </w:rPr>
      </w:pPr>
      <w:r>
        <w:rPr>
          <w:rFonts w:eastAsia="Times New Roman"/>
          <w:sz w:val="28"/>
          <w:szCs w:val="28"/>
        </w:rPr>
        <w:t>труд:</w:t>
      </w:r>
    </w:p>
    <w:p w:rsidR="00E40731" w:rsidRDefault="00E40731" w:rsidP="00E40731">
      <w:pPr>
        <w:tabs>
          <w:tab w:val="num" w:pos="0"/>
        </w:tabs>
        <w:ind w:left="0" w:firstLine="567"/>
        <w:rPr>
          <w:rFonts w:eastAsia="Times New Roman"/>
          <w:sz w:val="28"/>
          <w:szCs w:val="28"/>
        </w:rPr>
      </w:pPr>
      <w:r>
        <w:rPr>
          <w:rFonts w:eastAsia="Times New Roman"/>
          <w:sz w:val="28"/>
          <w:szCs w:val="28"/>
        </w:rPr>
        <w:t xml:space="preserve">- </w:t>
      </w:r>
      <w:r w:rsidRPr="00682E5D">
        <w:rPr>
          <w:rFonts w:eastAsia="Times New Roman"/>
          <w:sz w:val="28"/>
          <w:szCs w:val="28"/>
        </w:rPr>
        <w:t>коллективный</w:t>
      </w:r>
      <w:r>
        <w:rPr>
          <w:rFonts w:eastAsia="Times New Roman"/>
          <w:sz w:val="28"/>
          <w:szCs w:val="28"/>
        </w:rPr>
        <w:t>;</w:t>
      </w:r>
    </w:p>
    <w:p w:rsidR="00E40731" w:rsidRDefault="00E40731" w:rsidP="00E40731">
      <w:pPr>
        <w:tabs>
          <w:tab w:val="num" w:pos="0"/>
        </w:tabs>
        <w:ind w:left="0" w:firstLine="567"/>
        <w:rPr>
          <w:rFonts w:eastAsia="Times New Roman"/>
          <w:sz w:val="28"/>
          <w:szCs w:val="28"/>
        </w:rPr>
      </w:pPr>
      <w:r>
        <w:rPr>
          <w:rFonts w:eastAsia="Times New Roman"/>
          <w:sz w:val="28"/>
          <w:szCs w:val="28"/>
        </w:rPr>
        <w:t>- хозяйственно-бытовой;</w:t>
      </w:r>
      <w:r w:rsidRPr="00682E5D">
        <w:rPr>
          <w:rFonts w:eastAsia="Times New Roman"/>
          <w:sz w:val="28"/>
          <w:szCs w:val="28"/>
        </w:rPr>
        <w:t xml:space="preserve"> </w:t>
      </w:r>
    </w:p>
    <w:p w:rsidR="00E40731" w:rsidRDefault="00E40731" w:rsidP="00E40731">
      <w:pPr>
        <w:tabs>
          <w:tab w:val="num" w:pos="0"/>
        </w:tabs>
        <w:ind w:left="0" w:firstLine="567"/>
        <w:rPr>
          <w:rFonts w:eastAsia="Times New Roman"/>
          <w:sz w:val="28"/>
          <w:szCs w:val="28"/>
        </w:rPr>
      </w:pPr>
      <w:r>
        <w:rPr>
          <w:rFonts w:eastAsia="Times New Roman"/>
          <w:sz w:val="28"/>
          <w:szCs w:val="28"/>
        </w:rPr>
        <w:t>- труд в уголке природы;</w:t>
      </w:r>
    </w:p>
    <w:p w:rsidR="00E40731" w:rsidRPr="00682E5D" w:rsidRDefault="00E40731" w:rsidP="00E40731">
      <w:pPr>
        <w:tabs>
          <w:tab w:val="num" w:pos="0"/>
        </w:tabs>
        <w:ind w:left="0" w:firstLine="567"/>
        <w:rPr>
          <w:rFonts w:eastAsia="Times New Roman"/>
          <w:sz w:val="28"/>
          <w:szCs w:val="28"/>
        </w:rPr>
      </w:pPr>
      <w:r>
        <w:rPr>
          <w:rFonts w:eastAsia="Times New Roman"/>
          <w:sz w:val="28"/>
          <w:szCs w:val="28"/>
        </w:rPr>
        <w:t xml:space="preserve">- </w:t>
      </w:r>
      <w:r w:rsidRPr="00682E5D">
        <w:rPr>
          <w:rFonts w:eastAsia="Times New Roman"/>
          <w:sz w:val="28"/>
          <w:szCs w:val="28"/>
        </w:rPr>
        <w:t>художественный труд</w:t>
      </w:r>
      <w:r>
        <w:rPr>
          <w:rFonts w:eastAsia="Times New Roman"/>
          <w:sz w:val="28"/>
          <w:szCs w:val="28"/>
        </w:rPr>
        <w:t>;</w:t>
      </w:r>
    </w:p>
    <w:p w:rsidR="00E40731" w:rsidRDefault="00E40731" w:rsidP="00E40731">
      <w:pPr>
        <w:widowControl/>
        <w:numPr>
          <w:ilvl w:val="0"/>
          <w:numId w:val="89"/>
        </w:numPr>
        <w:tabs>
          <w:tab w:val="clear" w:pos="720"/>
          <w:tab w:val="num" w:pos="0"/>
          <w:tab w:val="num" w:pos="180"/>
        </w:tabs>
        <w:snapToGrid/>
        <w:ind w:left="0" w:firstLine="567"/>
        <w:jc w:val="left"/>
        <w:rPr>
          <w:rFonts w:eastAsia="Times New Roman"/>
          <w:sz w:val="28"/>
          <w:szCs w:val="28"/>
        </w:rPr>
      </w:pPr>
      <w:r w:rsidRPr="00682E5D">
        <w:rPr>
          <w:rFonts w:eastAsia="Times New Roman"/>
          <w:sz w:val="28"/>
          <w:szCs w:val="28"/>
        </w:rPr>
        <w:t>развлечения, праздники</w:t>
      </w:r>
      <w:r>
        <w:rPr>
          <w:rFonts w:eastAsia="Times New Roman"/>
          <w:sz w:val="28"/>
          <w:szCs w:val="28"/>
        </w:rPr>
        <w:t>;</w:t>
      </w:r>
    </w:p>
    <w:p w:rsidR="00E40731" w:rsidRDefault="00E40731" w:rsidP="00E40731">
      <w:pPr>
        <w:widowControl/>
        <w:numPr>
          <w:ilvl w:val="0"/>
          <w:numId w:val="89"/>
        </w:numPr>
        <w:tabs>
          <w:tab w:val="clear" w:pos="720"/>
          <w:tab w:val="num" w:pos="0"/>
          <w:tab w:val="num" w:pos="180"/>
        </w:tabs>
        <w:snapToGrid/>
        <w:ind w:left="0" w:firstLine="567"/>
        <w:jc w:val="left"/>
        <w:rPr>
          <w:rFonts w:eastAsia="Times New Roman"/>
          <w:sz w:val="28"/>
          <w:szCs w:val="28"/>
        </w:rPr>
      </w:pPr>
      <w:r w:rsidRPr="00682E5D">
        <w:rPr>
          <w:rFonts w:eastAsia="Times New Roman"/>
          <w:sz w:val="28"/>
          <w:szCs w:val="28"/>
        </w:rPr>
        <w:t>экспериментирование</w:t>
      </w:r>
      <w:r>
        <w:rPr>
          <w:rFonts w:eastAsia="Times New Roman"/>
          <w:sz w:val="28"/>
          <w:szCs w:val="28"/>
        </w:rPr>
        <w:t>;</w:t>
      </w:r>
    </w:p>
    <w:p w:rsidR="00E40731" w:rsidRDefault="00E40731" w:rsidP="00E40731">
      <w:pPr>
        <w:widowControl/>
        <w:numPr>
          <w:ilvl w:val="0"/>
          <w:numId w:val="89"/>
        </w:numPr>
        <w:tabs>
          <w:tab w:val="clear" w:pos="720"/>
          <w:tab w:val="num" w:pos="0"/>
          <w:tab w:val="num" w:pos="180"/>
        </w:tabs>
        <w:snapToGrid/>
        <w:ind w:left="0" w:firstLine="567"/>
        <w:jc w:val="left"/>
        <w:rPr>
          <w:rFonts w:eastAsia="Times New Roman"/>
          <w:sz w:val="28"/>
          <w:szCs w:val="28"/>
        </w:rPr>
      </w:pPr>
      <w:r>
        <w:rPr>
          <w:rFonts w:eastAsia="Times New Roman"/>
          <w:sz w:val="28"/>
          <w:szCs w:val="28"/>
        </w:rPr>
        <w:t>проектная деятельность;</w:t>
      </w:r>
    </w:p>
    <w:p w:rsidR="00E40731" w:rsidRPr="00682E5D" w:rsidRDefault="00E40731" w:rsidP="00E40731">
      <w:pPr>
        <w:widowControl/>
        <w:numPr>
          <w:ilvl w:val="0"/>
          <w:numId w:val="89"/>
        </w:numPr>
        <w:tabs>
          <w:tab w:val="clear" w:pos="720"/>
          <w:tab w:val="num" w:pos="0"/>
          <w:tab w:val="num" w:pos="180"/>
        </w:tabs>
        <w:snapToGrid/>
        <w:ind w:left="0" w:firstLine="567"/>
        <w:jc w:val="left"/>
        <w:rPr>
          <w:rFonts w:eastAsia="Times New Roman"/>
          <w:sz w:val="28"/>
          <w:szCs w:val="28"/>
        </w:rPr>
      </w:pPr>
      <w:r w:rsidRPr="00682E5D">
        <w:rPr>
          <w:rFonts w:eastAsia="Times New Roman"/>
          <w:sz w:val="28"/>
          <w:szCs w:val="28"/>
        </w:rPr>
        <w:t>чтение художественной литературы</w:t>
      </w:r>
      <w:r>
        <w:rPr>
          <w:rFonts w:eastAsia="Times New Roman"/>
          <w:sz w:val="28"/>
          <w:szCs w:val="28"/>
        </w:rPr>
        <w:t>;</w:t>
      </w:r>
    </w:p>
    <w:p w:rsidR="00E40731" w:rsidRPr="00682E5D" w:rsidRDefault="00E40731" w:rsidP="00E40731">
      <w:pPr>
        <w:widowControl/>
        <w:numPr>
          <w:ilvl w:val="0"/>
          <w:numId w:val="89"/>
        </w:numPr>
        <w:tabs>
          <w:tab w:val="clear" w:pos="720"/>
          <w:tab w:val="num" w:pos="0"/>
          <w:tab w:val="num" w:pos="180"/>
        </w:tabs>
        <w:snapToGrid/>
        <w:ind w:left="0" w:firstLine="567"/>
        <w:jc w:val="left"/>
        <w:rPr>
          <w:rFonts w:eastAsia="Times New Roman"/>
          <w:sz w:val="28"/>
          <w:szCs w:val="28"/>
        </w:rPr>
      </w:pPr>
      <w:r w:rsidRPr="00682E5D">
        <w:rPr>
          <w:rFonts w:eastAsia="Times New Roman"/>
          <w:sz w:val="28"/>
          <w:szCs w:val="28"/>
        </w:rPr>
        <w:t>беседы</w:t>
      </w:r>
      <w:r>
        <w:rPr>
          <w:rFonts w:eastAsia="Times New Roman"/>
          <w:sz w:val="28"/>
          <w:szCs w:val="28"/>
        </w:rPr>
        <w:t>;</w:t>
      </w:r>
    </w:p>
    <w:p w:rsidR="00E40731" w:rsidRPr="00682E5D" w:rsidRDefault="00E40731" w:rsidP="00E40731">
      <w:pPr>
        <w:widowControl/>
        <w:numPr>
          <w:ilvl w:val="0"/>
          <w:numId w:val="89"/>
        </w:numPr>
        <w:tabs>
          <w:tab w:val="clear" w:pos="720"/>
          <w:tab w:val="num" w:pos="0"/>
          <w:tab w:val="num" w:pos="180"/>
        </w:tabs>
        <w:snapToGrid/>
        <w:ind w:left="0" w:firstLine="567"/>
        <w:jc w:val="left"/>
        <w:rPr>
          <w:rFonts w:eastAsia="Times New Roman"/>
          <w:sz w:val="28"/>
          <w:szCs w:val="28"/>
        </w:rPr>
      </w:pPr>
      <w:r w:rsidRPr="00682E5D">
        <w:rPr>
          <w:rFonts w:eastAsia="Times New Roman"/>
          <w:sz w:val="28"/>
          <w:szCs w:val="28"/>
        </w:rPr>
        <w:t>показ кукольного театра</w:t>
      </w:r>
      <w:r>
        <w:rPr>
          <w:rFonts w:eastAsia="Times New Roman"/>
          <w:sz w:val="28"/>
          <w:szCs w:val="28"/>
        </w:rPr>
        <w:t>;</w:t>
      </w:r>
    </w:p>
    <w:p w:rsidR="00E40731" w:rsidRPr="00682E5D" w:rsidRDefault="00E40731" w:rsidP="00E40731">
      <w:pPr>
        <w:widowControl/>
        <w:numPr>
          <w:ilvl w:val="0"/>
          <w:numId w:val="89"/>
        </w:numPr>
        <w:tabs>
          <w:tab w:val="clear" w:pos="720"/>
          <w:tab w:val="num" w:pos="0"/>
          <w:tab w:val="num" w:pos="180"/>
        </w:tabs>
        <w:snapToGrid/>
        <w:ind w:left="0" w:firstLine="567"/>
        <w:jc w:val="left"/>
        <w:rPr>
          <w:rFonts w:eastAsia="Times New Roman"/>
          <w:sz w:val="28"/>
          <w:szCs w:val="28"/>
        </w:rPr>
      </w:pPr>
      <w:r w:rsidRPr="00682E5D">
        <w:rPr>
          <w:rFonts w:eastAsia="Times New Roman"/>
          <w:sz w:val="28"/>
          <w:szCs w:val="28"/>
        </w:rPr>
        <w:t>вечера-досуги</w:t>
      </w:r>
      <w:r>
        <w:rPr>
          <w:rFonts w:eastAsia="Times New Roman"/>
          <w:sz w:val="28"/>
          <w:szCs w:val="28"/>
        </w:rPr>
        <w:t>;</w:t>
      </w:r>
    </w:p>
    <w:p w:rsidR="00E40731" w:rsidRDefault="00E40731" w:rsidP="00E40731">
      <w:pPr>
        <w:tabs>
          <w:tab w:val="num" w:pos="0"/>
        </w:tabs>
        <w:spacing w:before="120"/>
        <w:ind w:left="0" w:firstLine="567"/>
        <w:rPr>
          <w:rFonts w:eastAsia="Times New Roman"/>
          <w:sz w:val="28"/>
          <w:szCs w:val="28"/>
        </w:rPr>
      </w:pPr>
      <w:r>
        <w:rPr>
          <w:rFonts w:eastAsia="Times New Roman"/>
          <w:sz w:val="28"/>
          <w:szCs w:val="28"/>
        </w:rPr>
        <w:t>В</w:t>
      </w:r>
      <w:r w:rsidRPr="00A236DB">
        <w:rPr>
          <w:rFonts w:eastAsia="Times New Roman"/>
          <w:sz w:val="28"/>
          <w:szCs w:val="28"/>
        </w:rPr>
        <w:t xml:space="preserve"> ДОУ –  выделено специальное время в процессе проведения режимных моментов, организована индивидуальная работа с детьми. Содержанием обучения в этом случае являются следующие виды деятельности: </w:t>
      </w:r>
    </w:p>
    <w:p w:rsidR="00E40731" w:rsidRDefault="00E40731" w:rsidP="00E40731">
      <w:pPr>
        <w:widowControl/>
        <w:numPr>
          <w:ilvl w:val="0"/>
          <w:numId w:val="87"/>
        </w:numPr>
        <w:tabs>
          <w:tab w:val="clear" w:pos="720"/>
          <w:tab w:val="num" w:pos="0"/>
        </w:tabs>
        <w:snapToGrid/>
        <w:ind w:left="0" w:firstLine="567"/>
        <w:rPr>
          <w:rFonts w:eastAsia="Times New Roman"/>
          <w:sz w:val="28"/>
          <w:szCs w:val="28"/>
        </w:rPr>
      </w:pPr>
      <w:r w:rsidRPr="00A236DB">
        <w:rPr>
          <w:rFonts w:eastAsia="Times New Roman"/>
          <w:sz w:val="28"/>
          <w:szCs w:val="28"/>
        </w:rPr>
        <w:t xml:space="preserve">предметно-игровая, </w:t>
      </w:r>
    </w:p>
    <w:p w:rsidR="00E40731" w:rsidRDefault="00E40731" w:rsidP="00E40731">
      <w:pPr>
        <w:widowControl/>
        <w:numPr>
          <w:ilvl w:val="0"/>
          <w:numId w:val="87"/>
        </w:numPr>
        <w:tabs>
          <w:tab w:val="clear" w:pos="720"/>
          <w:tab w:val="num" w:pos="0"/>
        </w:tabs>
        <w:snapToGrid/>
        <w:ind w:left="0" w:firstLine="567"/>
        <w:rPr>
          <w:rFonts w:eastAsia="Times New Roman"/>
          <w:sz w:val="28"/>
          <w:szCs w:val="28"/>
        </w:rPr>
      </w:pPr>
      <w:r w:rsidRPr="00A236DB">
        <w:rPr>
          <w:rFonts w:eastAsia="Times New Roman"/>
          <w:sz w:val="28"/>
          <w:szCs w:val="28"/>
        </w:rPr>
        <w:t xml:space="preserve">трудовая, </w:t>
      </w:r>
    </w:p>
    <w:p w:rsidR="00E40731" w:rsidRDefault="00E40731" w:rsidP="00E40731">
      <w:pPr>
        <w:widowControl/>
        <w:numPr>
          <w:ilvl w:val="0"/>
          <w:numId w:val="87"/>
        </w:numPr>
        <w:tabs>
          <w:tab w:val="clear" w:pos="720"/>
          <w:tab w:val="num" w:pos="0"/>
        </w:tabs>
        <w:snapToGrid/>
        <w:ind w:left="0" w:firstLine="567"/>
        <w:rPr>
          <w:rFonts w:eastAsia="Times New Roman"/>
          <w:sz w:val="28"/>
          <w:szCs w:val="28"/>
        </w:rPr>
      </w:pPr>
      <w:r w:rsidRPr="00A236DB">
        <w:rPr>
          <w:rFonts w:eastAsia="Times New Roman"/>
          <w:sz w:val="28"/>
          <w:szCs w:val="28"/>
        </w:rPr>
        <w:t xml:space="preserve">спортивная, </w:t>
      </w:r>
    </w:p>
    <w:p w:rsidR="00E40731" w:rsidRDefault="00E40731" w:rsidP="00E40731">
      <w:pPr>
        <w:widowControl/>
        <w:numPr>
          <w:ilvl w:val="0"/>
          <w:numId w:val="87"/>
        </w:numPr>
        <w:tabs>
          <w:tab w:val="clear" w:pos="720"/>
          <w:tab w:val="num" w:pos="0"/>
        </w:tabs>
        <w:snapToGrid/>
        <w:ind w:left="0" w:firstLine="567"/>
        <w:rPr>
          <w:rFonts w:eastAsia="Times New Roman"/>
          <w:sz w:val="28"/>
          <w:szCs w:val="28"/>
        </w:rPr>
      </w:pPr>
      <w:r w:rsidRPr="00A236DB">
        <w:rPr>
          <w:rFonts w:eastAsia="Times New Roman"/>
          <w:sz w:val="28"/>
          <w:szCs w:val="28"/>
        </w:rPr>
        <w:t xml:space="preserve">продуктивная, </w:t>
      </w:r>
    </w:p>
    <w:p w:rsidR="00E40731" w:rsidRDefault="00E40731" w:rsidP="00E40731">
      <w:pPr>
        <w:widowControl/>
        <w:numPr>
          <w:ilvl w:val="0"/>
          <w:numId w:val="87"/>
        </w:numPr>
        <w:tabs>
          <w:tab w:val="clear" w:pos="720"/>
          <w:tab w:val="num" w:pos="0"/>
        </w:tabs>
        <w:snapToGrid/>
        <w:ind w:left="0" w:firstLine="567"/>
        <w:rPr>
          <w:rFonts w:eastAsia="Times New Roman"/>
          <w:sz w:val="28"/>
          <w:szCs w:val="28"/>
        </w:rPr>
      </w:pPr>
      <w:r w:rsidRPr="00A236DB">
        <w:rPr>
          <w:rFonts w:eastAsia="Times New Roman"/>
          <w:sz w:val="28"/>
          <w:szCs w:val="28"/>
        </w:rPr>
        <w:t xml:space="preserve">общение, </w:t>
      </w:r>
    </w:p>
    <w:p w:rsidR="00E40731" w:rsidRPr="00A236DB" w:rsidRDefault="00E40731" w:rsidP="00E40731">
      <w:pPr>
        <w:widowControl/>
        <w:numPr>
          <w:ilvl w:val="0"/>
          <w:numId w:val="87"/>
        </w:numPr>
        <w:tabs>
          <w:tab w:val="clear" w:pos="720"/>
          <w:tab w:val="num" w:pos="0"/>
        </w:tabs>
        <w:snapToGrid/>
        <w:ind w:left="0" w:firstLine="567"/>
        <w:rPr>
          <w:rFonts w:eastAsia="Times New Roman"/>
          <w:sz w:val="28"/>
          <w:szCs w:val="28"/>
        </w:rPr>
      </w:pPr>
      <w:r w:rsidRPr="00A236DB">
        <w:rPr>
          <w:rFonts w:eastAsia="Times New Roman"/>
          <w:sz w:val="28"/>
          <w:szCs w:val="28"/>
        </w:rPr>
        <w:t>сюжетно-ролевые и другие игры, которые могут быть источником и средством обучения.</w:t>
      </w:r>
    </w:p>
    <w:p w:rsidR="000737A3" w:rsidRPr="00D85699" w:rsidRDefault="000737A3" w:rsidP="00D85699">
      <w:pPr>
        <w:autoSpaceDE w:val="0"/>
        <w:autoSpaceDN w:val="0"/>
        <w:adjustRightInd w:val="0"/>
        <w:snapToGrid/>
        <w:spacing w:line="276" w:lineRule="auto"/>
        <w:ind w:left="0" w:firstLine="709"/>
        <w:jc w:val="center"/>
        <w:rPr>
          <w:b/>
          <w:sz w:val="28"/>
          <w:szCs w:val="28"/>
        </w:rPr>
      </w:pPr>
      <w:r w:rsidRPr="00D85699">
        <w:rPr>
          <w:b/>
          <w:sz w:val="28"/>
          <w:szCs w:val="28"/>
        </w:rPr>
        <w:t>Структура занятия в ДОУ.</w:t>
      </w:r>
    </w:p>
    <w:p w:rsidR="000737A3" w:rsidRPr="004757FF" w:rsidRDefault="000737A3" w:rsidP="004757FF">
      <w:pPr>
        <w:widowControl/>
        <w:shd w:val="clear" w:color="auto" w:fill="FFFFFF"/>
        <w:snapToGrid/>
        <w:ind w:left="0"/>
        <w:jc w:val="left"/>
        <w:rPr>
          <w:rFonts w:eastAsia="Times New Roman"/>
          <w:b/>
          <w:bCs/>
          <w:color w:val="000000"/>
          <w:sz w:val="28"/>
          <w:szCs w:val="28"/>
        </w:rPr>
      </w:pPr>
    </w:p>
    <w:p w:rsidR="002B5C56" w:rsidRPr="004757FF" w:rsidRDefault="002B5C56" w:rsidP="004341DA">
      <w:pPr>
        <w:pStyle w:val="aff3"/>
        <w:shd w:val="clear" w:color="auto" w:fill="FFFFFF"/>
        <w:ind w:left="0" w:firstLine="567"/>
        <w:rPr>
          <w:rFonts w:eastAsia="Times New Roman"/>
          <w:b/>
          <w:bCs/>
          <w:color w:val="000000"/>
          <w:sz w:val="28"/>
          <w:szCs w:val="28"/>
        </w:rPr>
      </w:pPr>
      <w:r w:rsidRPr="004757FF">
        <w:rPr>
          <w:rFonts w:eastAsia="Times New Roman"/>
          <w:b/>
          <w:bCs/>
          <w:color w:val="000000"/>
          <w:sz w:val="28"/>
          <w:szCs w:val="28"/>
        </w:rPr>
        <w:t xml:space="preserve">1.Занятие – форма обучения детей дошкольного возраста. </w:t>
      </w:r>
    </w:p>
    <w:p w:rsidR="00780C36" w:rsidRPr="004757FF" w:rsidRDefault="00780C36" w:rsidP="004757FF">
      <w:pPr>
        <w:ind w:left="0" w:firstLine="567"/>
        <w:rPr>
          <w:rFonts w:eastAsia="Times New Roman"/>
          <w:sz w:val="28"/>
          <w:szCs w:val="28"/>
        </w:rPr>
      </w:pPr>
    </w:p>
    <w:p w:rsidR="00780C36" w:rsidRPr="004757FF" w:rsidRDefault="00780C36" w:rsidP="004757FF">
      <w:pPr>
        <w:ind w:left="0" w:firstLine="567"/>
        <w:rPr>
          <w:rFonts w:eastAsia="Times New Roman"/>
          <w:sz w:val="28"/>
          <w:szCs w:val="28"/>
        </w:rPr>
      </w:pPr>
      <w:r w:rsidRPr="004757FF">
        <w:rPr>
          <w:rFonts w:eastAsia="Times New Roman"/>
          <w:sz w:val="28"/>
          <w:szCs w:val="28"/>
        </w:rPr>
        <w:t>Основной формой организации обучения в дошкольном образовательном учреждении является</w:t>
      </w:r>
      <w:r w:rsidRPr="004757FF">
        <w:rPr>
          <w:rFonts w:eastAsia="Times New Roman"/>
          <w:b/>
          <w:sz w:val="28"/>
          <w:szCs w:val="28"/>
        </w:rPr>
        <w:t xml:space="preserve"> непосредственно образовательная деятельность (НОД). </w:t>
      </w:r>
      <w:r w:rsidRPr="004757FF">
        <w:rPr>
          <w:rFonts w:eastAsia="Times New Roman"/>
          <w:sz w:val="28"/>
          <w:szCs w:val="28"/>
        </w:rPr>
        <w:t xml:space="preserve">Непосредственно образовательная деятельность организуется и проводится педагогами в соответствии с основной общеобразовательной программой ДОУ. НОД проводятся с детьми всех возрастных групп детского сада. В режиме дня каждой группы определяется время проведения НОД, в соответствии с </w:t>
      </w:r>
      <w:r w:rsidRPr="004757FF">
        <w:rPr>
          <w:rFonts w:eastAsia="Times New Roman"/>
          <w:sz w:val="28"/>
          <w:szCs w:val="28"/>
        </w:rPr>
        <w:lastRenderedPageBreak/>
        <w:t>"Санитарно-эпидемиологических требований к устройству, содержанию и организации режима работы дошкольных образовательных организаций".</w:t>
      </w:r>
    </w:p>
    <w:p w:rsidR="002B5C56" w:rsidRPr="004757FF" w:rsidRDefault="002B5C56" w:rsidP="004757FF">
      <w:pPr>
        <w:widowControl/>
        <w:shd w:val="clear" w:color="auto" w:fill="FFFFFF"/>
        <w:snapToGrid/>
        <w:ind w:left="0"/>
        <w:jc w:val="left"/>
        <w:rPr>
          <w:rFonts w:eastAsia="Times New Roman"/>
          <w:i/>
          <w:iCs/>
          <w:color w:val="000000"/>
          <w:sz w:val="28"/>
          <w:szCs w:val="28"/>
        </w:rPr>
      </w:pPr>
    </w:p>
    <w:p w:rsidR="000737A3" w:rsidRPr="004757FF" w:rsidRDefault="00780C36" w:rsidP="004757FF">
      <w:pPr>
        <w:widowControl/>
        <w:shd w:val="clear" w:color="auto" w:fill="FFFFFF"/>
        <w:snapToGrid/>
        <w:ind w:left="0" w:firstLine="567"/>
        <w:jc w:val="left"/>
        <w:rPr>
          <w:rFonts w:eastAsia="Times New Roman"/>
          <w:color w:val="333333"/>
          <w:sz w:val="28"/>
          <w:szCs w:val="28"/>
          <w:u w:val="single"/>
        </w:rPr>
      </w:pPr>
      <w:r w:rsidRPr="004757FF">
        <w:rPr>
          <w:rFonts w:eastAsia="Times New Roman"/>
          <w:color w:val="000000"/>
          <w:sz w:val="28"/>
          <w:szCs w:val="28"/>
          <w:u w:val="single"/>
          <w:bdr w:val="none" w:sz="0" w:space="0" w:color="auto" w:frame="1"/>
        </w:rPr>
        <w:t>П</w:t>
      </w:r>
      <w:r w:rsidR="000737A3" w:rsidRPr="004757FF">
        <w:rPr>
          <w:rFonts w:eastAsia="Times New Roman"/>
          <w:color w:val="000000"/>
          <w:sz w:val="28"/>
          <w:szCs w:val="28"/>
          <w:u w:val="single"/>
          <w:bdr w:val="none" w:sz="0" w:space="0" w:color="auto" w:frame="1"/>
        </w:rPr>
        <w:t>о дидактическим задачам</w:t>
      </w:r>
      <w:r w:rsidRPr="004757FF">
        <w:rPr>
          <w:rFonts w:eastAsia="Times New Roman"/>
          <w:color w:val="000000"/>
          <w:sz w:val="28"/>
          <w:szCs w:val="28"/>
          <w:u w:val="single"/>
          <w:bdr w:val="none" w:sz="0" w:space="0" w:color="auto" w:frame="1"/>
        </w:rPr>
        <w:t xml:space="preserve"> занятия </w:t>
      </w:r>
      <w:r w:rsidR="000737A3" w:rsidRPr="004757FF">
        <w:rPr>
          <w:rFonts w:eastAsia="Times New Roman"/>
          <w:color w:val="000000"/>
          <w:sz w:val="28"/>
          <w:szCs w:val="28"/>
          <w:u w:val="single"/>
          <w:bdr w:val="none" w:sz="0" w:space="0" w:color="auto" w:frame="1"/>
        </w:rPr>
        <w:t xml:space="preserve"> делятся на 3 группы:</w:t>
      </w:r>
    </w:p>
    <w:p w:rsidR="000737A3" w:rsidRPr="004757FF" w:rsidRDefault="000737A3" w:rsidP="004757FF">
      <w:pPr>
        <w:widowControl/>
        <w:shd w:val="clear" w:color="auto" w:fill="FFFFFF"/>
        <w:snapToGrid/>
        <w:ind w:left="0" w:firstLine="567"/>
        <w:jc w:val="left"/>
        <w:rPr>
          <w:rFonts w:eastAsia="Times New Roman"/>
          <w:color w:val="333333"/>
          <w:sz w:val="28"/>
          <w:szCs w:val="28"/>
        </w:rPr>
      </w:pPr>
      <w:r w:rsidRPr="004757FF">
        <w:rPr>
          <w:rFonts w:eastAsia="Times New Roman"/>
          <w:color w:val="000000"/>
          <w:sz w:val="28"/>
          <w:szCs w:val="28"/>
          <w:bdr w:val="none" w:sz="0" w:space="0" w:color="auto" w:frame="1"/>
        </w:rPr>
        <w:t>1 - усвоение новых знаний и умений;</w:t>
      </w:r>
    </w:p>
    <w:p w:rsidR="000737A3" w:rsidRPr="004757FF" w:rsidRDefault="000737A3" w:rsidP="004757FF">
      <w:pPr>
        <w:widowControl/>
        <w:shd w:val="clear" w:color="auto" w:fill="FFFFFF"/>
        <w:snapToGrid/>
        <w:ind w:left="0" w:firstLine="567"/>
        <w:jc w:val="left"/>
        <w:rPr>
          <w:rFonts w:eastAsia="Times New Roman"/>
          <w:color w:val="333333"/>
          <w:sz w:val="28"/>
          <w:szCs w:val="28"/>
        </w:rPr>
      </w:pPr>
      <w:r w:rsidRPr="004757FF">
        <w:rPr>
          <w:rFonts w:eastAsia="Times New Roman"/>
          <w:color w:val="000000"/>
          <w:sz w:val="28"/>
          <w:szCs w:val="28"/>
          <w:bdr w:val="none" w:sz="0" w:space="0" w:color="auto" w:frame="1"/>
        </w:rPr>
        <w:t>2 - закрепление ранее приобретенных знаний и умений;</w:t>
      </w:r>
    </w:p>
    <w:p w:rsidR="000737A3" w:rsidRPr="004757FF" w:rsidRDefault="000737A3" w:rsidP="004757FF">
      <w:pPr>
        <w:widowControl/>
        <w:shd w:val="clear" w:color="auto" w:fill="FFFFFF"/>
        <w:snapToGrid/>
        <w:ind w:left="0" w:firstLine="567"/>
        <w:jc w:val="left"/>
        <w:rPr>
          <w:rFonts w:eastAsia="Times New Roman"/>
          <w:color w:val="000000"/>
          <w:sz w:val="28"/>
          <w:szCs w:val="28"/>
          <w:bdr w:val="none" w:sz="0" w:space="0" w:color="auto" w:frame="1"/>
        </w:rPr>
      </w:pPr>
      <w:r w:rsidRPr="004757FF">
        <w:rPr>
          <w:rFonts w:eastAsia="Times New Roman"/>
          <w:color w:val="000000"/>
          <w:sz w:val="28"/>
          <w:szCs w:val="28"/>
          <w:bdr w:val="none" w:sz="0" w:space="0" w:color="auto" w:frame="1"/>
        </w:rPr>
        <w:t>3 - творческое применение знаний и умений.</w:t>
      </w:r>
    </w:p>
    <w:p w:rsidR="00780C36" w:rsidRPr="004757FF" w:rsidRDefault="00780C36" w:rsidP="004757FF">
      <w:pPr>
        <w:ind w:left="0" w:firstLine="567"/>
        <w:rPr>
          <w:rFonts w:eastAsia="Times New Roman"/>
          <w:sz w:val="28"/>
          <w:szCs w:val="28"/>
          <w:u w:val="single"/>
        </w:rPr>
      </w:pPr>
      <w:r w:rsidRPr="004757FF">
        <w:rPr>
          <w:rFonts w:eastAsia="Times New Roman"/>
          <w:sz w:val="28"/>
          <w:szCs w:val="28"/>
          <w:u w:val="single"/>
        </w:rPr>
        <w:t>По содержанию знаний (раздел обучения)</w:t>
      </w:r>
      <w:r w:rsidRPr="004757FF">
        <w:rPr>
          <w:rFonts w:eastAsia="Times New Roman"/>
          <w:sz w:val="28"/>
          <w:szCs w:val="28"/>
          <w:u w:val="single"/>
        </w:rPr>
        <w:tab/>
      </w:r>
    </w:p>
    <w:p w:rsidR="00780C36" w:rsidRPr="004757FF" w:rsidRDefault="00780C36" w:rsidP="004757FF">
      <w:pPr>
        <w:ind w:left="0" w:firstLine="567"/>
        <w:rPr>
          <w:rFonts w:eastAsia="Times New Roman"/>
          <w:sz w:val="28"/>
          <w:szCs w:val="28"/>
        </w:rPr>
      </w:pPr>
      <w:r w:rsidRPr="004757FF">
        <w:rPr>
          <w:rFonts w:eastAsia="Times New Roman"/>
          <w:sz w:val="28"/>
          <w:szCs w:val="28"/>
        </w:rPr>
        <w:t>1.    Классические занятия по разделам обучения;</w:t>
      </w:r>
    </w:p>
    <w:p w:rsidR="00780C36" w:rsidRPr="004757FF" w:rsidRDefault="00780C36" w:rsidP="004757FF">
      <w:pPr>
        <w:ind w:left="0" w:firstLine="567"/>
        <w:rPr>
          <w:rFonts w:eastAsia="Times New Roman"/>
          <w:sz w:val="28"/>
          <w:szCs w:val="28"/>
        </w:rPr>
      </w:pPr>
      <w:r w:rsidRPr="004757FF">
        <w:rPr>
          <w:rFonts w:eastAsia="Times New Roman"/>
          <w:sz w:val="28"/>
          <w:szCs w:val="28"/>
        </w:rPr>
        <w:t>2.    Интегрированные (включающие содержание  из нескольких разделов обучения).</w:t>
      </w:r>
    </w:p>
    <w:p w:rsidR="00780C36" w:rsidRPr="004757FF" w:rsidRDefault="00780C36" w:rsidP="004757FF">
      <w:pPr>
        <w:ind w:left="0" w:firstLine="567"/>
        <w:rPr>
          <w:rFonts w:eastAsia="Times New Roman"/>
          <w:sz w:val="28"/>
          <w:szCs w:val="28"/>
        </w:rPr>
      </w:pPr>
      <w:r w:rsidRPr="004757FF">
        <w:rPr>
          <w:rFonts w:eastAsia="Times New Roman"/>
          <w:sz w:val="28"/>
          <w:szCs w:val="28"/>
          <w:u w:val="single"/>
        </w:rPr>
        <w:t>Непосредственно образовательная деятельность</w:t>
      </w:r>
      <w:r w:rsidRPr="004757FF">
        <w:rPr>
          <w:rFonts w:eastAsia="Times New Roman"/>
          <w:sz w:val="28"/>
          <w:szCs w:val="28"/>
        </w:rPr>
        <w:t xml:space="preserve"> организуется по всем направлениям воспитательно-образовательной работы с детьми: по ознакомлению с окружающим, по развитию речи, по музыкальному воспитанию, изобразительной деятельности, конструированию, формированию элементарных математических представлений, по физической культуре.</w:t>
      </w:r>
    </w:p>
    <w:p w:rsidR="00780C36" w:rsidRPr="004757FF" w:rsidRDefault="00780C36" w:rsidP="004757FF">
      <w:pPr>
        <w:ind w:left="0" w:firstLine="567"/>
        <w:rPr>
          <w:rFonts w:eastAsia="Times New Roman"/>
          <w:sz w:val="28"/>
          <w:szCs w:val="28"/>
        </w:rPr>
      </w:pPr>
      <w:r w:rsidRPr="004757FF">
        <w:rPr>
          <w:rFonts w:eastAsia="Times New Roman"/>
          <w:sz w:val="28"/>
          <w:szCs w:val="28"/>
        </w:rPr>
        <w:t xml:space="preserve">При проведении непосредственно образовательной деятельности выделяется </w:t>
      </w:r>
      <w:r w:rsidRPr="004757FF">
        <w:rPr>
          <w:rFonts w:eastAsia="Times New Roman"/>
          <w:b/>
          <w:i/>
          <w:sz w:val="28"/>
          <w:szCs w:val="28"/>
        </w:rPr>
        <w:t>три основные части.</w:t>
      </w:r>
    </w:p>
    <w:p w:rsidR="00780C36" w:rsidRPr="004757FF" w:rsidRDefault="00780C36" w:rsidP="004757FF">
      <w:pPr>
        <w:ind w:left="0" w:firstLine="567"/>
        <w:rPr>
          <w:rFonts w:eastAsia="Times New Roman"/>
          <w:sz w:val="28"/>
          <w:szCs w:val="28"/>
        </w:rPr>
      </w:pPr>
      <w:r w:rsidRPr="004757FF">
        <w:rPr>
          <w:rFonts w:eastAsia="Times New Roman"/>
          <w:i/>
          <w:sz w:val="28"/>
          <w:szCs w:val="28"/>
        </w:rPr>
        <w:t>Первая часть</w:t>
      </w:r>
      <w:r w:rsidRPr="004757FF">
        <w:rPr>
          <w:rFonts w:eastAsia="Times New Roman"/>
          <w:sz w:val="28"/>
          <w:szCs w:val="28"/>
        </w:rPr>
        <w:t xml:space="preserve"> - введение детей в тему занятия, определение целей, объяснение того, что должны сделать дети.</w:t>
      </w:r>
    </w:p>
    <w:p w:rsidR="00780C36" w:rsidRPr="004757FF" w:rsidRDefault="00780C36" w:rsidP="004757FF">
      <w:pPr>
        <w:ind w:left="0" w:firstLine="567"/>
        <w:rPr>
          <w:rFonts w:eastAsia="Times New Roman"/>
          <w:sz w:val="28"/>
          <w:szCs w:val="28"/>
        </w:rPr>
      </w:pPr>
      <w:r w:rsidRPr="004757FF">
        <w:rPr>
          <w:rFonts w:eastAsia="Times New Roman"/>
          <w:i/>
          <w:sz w:val="28"/>
          <w:szCs w:val="28"/>
        </w:rPr>
        <w:t>Вторая часть</w:t>
      </w:r>
      <w:r w:rsidRPr="004757FF">
        <w:rPr>
          <w:rFonts w:eastAsia="Times New Roman"/>
          <w:sz w:val="28"/>
          <w:szCs w:val="28"/>
        </w:rPr>
        <w:t xml:space="preserve"> - самостоятельная деятельность детей по выполнению задания педагога или замысла самого ребенка.</w:t>
      </w:r>
    </w:p>
    <w:p w:rsidR="00780C36" w:rsidRPr="004757FF" w:rsidRDefault="00780C36" w:rsidP="004757FF">
      <w:pPr>
        <w:ind w:left="0" w:firstLine="567"/>
        <w:rPr>
          <w:rFonts w:eastAsia="Times New Roman"/>
          <w:sz w:val="28"/>
          <w:szCs w:val="28"/>
        </w:rPr>
      </w:pPr>
      <w:r w:rsidRPr="004757FF">
        <w:rPr>
          <w:rFonts w:eastAsia="Times New Roman"/>
          <w:i/>
          <w:sz w:val="28"/>
          <w:szCs w:val="28"/>
        </w:rPr>
        <w:t>Третья часть</w:t>
      </w:r>
      <w:r w:rsidRPr="004757FF">
        <w:rPr>
          <w:rFonts w:eastAsia="Times New Roman"/>
          <w:sz w:val="28"/>
          <w:szCs w:val="28"/>
        </w:rPr>
        <w:t xml:space="preserve"> - анализ выполнения задания и его оценка.</w:t>
      </w:r>
    </w:p>
    <w:p w:rsidR="004757FF" w:rsidRDefault="004757FF" w:rsidP="004757FF">
      <w:pPr>
        <w:widowControl/>
        <w:snapToGrid/>
        <w:ind w:left="0"/>
        <w:jc w:val="center"/>
        <w:rPr>
          <w:rFonts w:eastAsia="Times New Roman"/>
          <w:b/>
          <w:i/>
          <w:iCs/>
          <w:color w:val="000000"/>
          <w:sz w:val="28"/>
          <w:szCs w:val="28"/>
        </w:rPr>
      </w:pPr>
    </w:p>
    <w:p w:rsidR="004757FF" w:rsidRPr="004757FF" w:rsidRDefault="004757FF" w:rsidP="004757FF">
      <w:pPr>
        <w:widowControl/>
        <w:snapToGrid/>
        <w:ind w:left="0"/>
        <w:jc w:val="center"/>
        <w:rPr>
          <w:rFonts w:eastAsia="Times New Roman"/>
          <w:b/>
          <w:color w:val="333333"/>
          <w:sz w:val="28"/>
          <w:szCs w:val="28"/>
        </w:rPr>
      </w:pPr>
      <w:r w:rsidRPr="004757FF">
        <w:rPr>
          <w:rFonts w:eastAsia="Times New Roman"/>
          <w:b/>
          <w:i/>
          <w:iCs/>
          <w:color w:val="000000"/>
          <w:sz w:val="28"/>
          <w:szCs w:val="28"/>
        </w:rPr>
        <w:t>Требования к составлению сетки занятий:</w:t>
      </w:r>
    </w:p>
    <w:p w:rsidR="004757FF" w:rsidRPr="004757FF" w:rsidRDefault="004757FF" w:rsidP="004757FF">
      <w:pPr>
        <w:pStyle w:val="aff3"/>
        <w:shd w:val="clear" w:color="auto" w:fill="FFFFFF"/>
        <w:ind w:left="0" w:firstLine="720"/>
        <w:rPr>
          <w:rFonts w:eastAsia="Times New Roman"/>
          <w:color w:val="333333"/>
          <w:sz w:val="28"/>
          <w:szCs w:val="28"/>
        </w:rPr>
      </w:pPr>
      <w:r w:rsidRPr="004757FF">
        <w:rPr>
          <w:rFonts w:eastAsia="Times New Roman"/>
          <w:color w:val="000000"/>
          <w:sz w:val="28"/>
          <w:szCs w:val="28"/>
          <w:bdr w:val="none" w:sz="0" w:space="0" w:color="auto" w:frame="1"/>
        </w:rPr>
        <w:t>1) необходимо учитывать, что наивысшая работоспособность в середине недели, наиболее трудные занятия ставить на вт., ср., чт.</w:t>
      </w:r>
    </w:p>
    <w:p w:rsidR="004757FF" w:rsidRPr="004757FF" w:rsidRDefault="004757FF" w:rsidP="004757FF">
      <w:pPr>
        <w:pStyle w:val="aff3"/>
        <w:shd w:val="clear" w:color="auto" w:fill="FFFFFF"/>
        <w:ind w:left="0" w:firstLine="720"/>
        <w:rPr>
          <w:rFonts w:eastAsia="Times New Roman"/>
          <w:color w:val="333333"/>
          <w:sz w:val="28"/>
          <w:szCs w:val="28"/>
        </w:rPr>
      </w:pPr>
      <w:r w:rsidRPr="004757FF">
        <w:rPr>
          <w:rFonts w:eastAsia="Times New Roman"/>
          <w:color w:val="000000"/>
          <w:sz w:val="28"/>
          <w:szCs w:val="28"/>
          <w:bdr w:val="none" w:sz="0" w:space="0" w:color="auto" w:frame="1"/>
        </w:rPr>
        <w:t>2) нельзя соединять в один день занятия из одинаковых разделов программы</w:t>
      </w:r>
    </w:p>
    <w:p w:rsidR="004757FF" w:rsidRPr="004757FF" w:rsidRDefault="004757FF" w:rsidP="004757FF">
      <w:pPr>
        <w:pStyle w:val="aff3"/>
        <w:shd w:val="clear" w:color="auto" w:fill="FFFFFF"/>
        <w:ind w:left="0" w:firstLine="720"/>
        <w:rPr>
          <w:rFonts w:eastAsia="Times New Roman"/>
          <w:color w:val="333333"/>
          <w:sz w:val="28"/>
          <w:szCs w:val="28"/>
        </w:rPr>
      </w:pPr>
      <w:proofErr w:type="gramStart"/>
      <w:r w:rsidRPr="004757FF">
        <w:rPr>
          <w:rFonts w:eastAsia="Times New Roman"/>
          <w:color w:val="000000"/>
          <w:sz w:val="28"/>
          <w:szCs w:val="28"/>
          <w:bdr w:val="none" w:sz="0" w:space="0" w:color="auto" w:frame="1"/>
        </w:rPr>
        <w:t>3) необходимо соблюдать правильную последовательность занятий: от сложных к легким со сменой деятельности.</w:t>
      </w:r>
      <w:proofErr w:type="gramEnd"/>
    </w:p>
    <w:p w:rsidR="004757FF" w:rsidRPr="004757FF" w:rsidRDefault="004757FF" w:rsidP="004757FF">
      <w:pPr>
        <w:widowControl/>
        <w:shd w:val="clear" w:color="auto" w:fill="FFFFFF"/>
        <w:snapToGrid/>
        <w:ind w:left="0" w:firstLine="567"/>
        <w:jc w:val="left"/>
        <w:rPr>
          <w:rFonts w:eastAsia="Times New Roman"/>
          <w:color w:val="333333"/>
          <w:sz w:val="28"/>
          <w:szCs w:val="28"/>
        </w:rPr>
      </w:pPr>
    </w:p>
    <w:p w:rsidR="00780C36" w:rsidRPr="004757FF" w:rsidRDefault="00780C36" w:rsidP="004757FF">
      <w:pPr>
        <w:ind w:left="0" w:firstLine="567"/>
        <w:jc w:val="center"/>
        <w:rPr>
          <w:rFonts w:eastAsia="Times New Roman"/>
          <w:sz w:val="28"/>
          <w:szCs w:val="28"/>
        </w:rPr>
      </w:pPr>
      <w:r w:rsidRPr="004757FF">
        <w:rPr>
          <w:rFonts w:eastAsia="Times New Roman"/>
          <w:b/>
          <w:bCs/>
          <w:sz w:val="28"/>
          <w:szCs w:val="28"/>
        </w:rPr>
        <w:t xml:space="preserve">Требования к организации </w:t>
      </w:r>
      <w:r w:rsidRPr="004757FF">
        <w:rPr>
          <w:rFonts w:eastAsia="Times New Roman"/>
          <w:b/>
          <w:sz w:val="28"/>
          <w:szCs w:val="28"/>
        </w:rPr>
        <w:t>непосредственно образовательной деятельности</w:t>
      </w:r>
    </w:p>
    <w:p w:rsidR="004757FF" w:rsidRDefault="004757FF" w:rsidP="004757FF">
      <w:pPr>
        <w:ind w:left="0" w:firstLine="567"/>
        <w:rPr>
          <w:rFonts w:eastAsia="Times New Roman"/>
          <w:b/>
          <w:i/>
          <w:sz w:val="28"/>
          <w:szCs w:val="28"/>
        </w:rPr>
      </w:pPr>
    </w:p>
    <w:p w:rsidR="00780C36" w:rsidRPr="004757FF" w:rsidRDefault="00780C36" w:rsidP="004757FF">
      <w:pPr>
        <w:ind w:left="0" w:firstLine="567"/>
        <w:rPr>
          <w:rFonts w:eastAsia="Times New Roman"/>
          <w:b/>
          <w:i/>
          <w:sz w:val="28"/>
          <w:szCs w:val="28"/>
        </w:rPr>
      </w:pPr>
      <w:r w:rsidRPr="004757FF">
        <w:rPr>
          <w:rFonts w:eastAsia="Times New Roman"/>
          <w:b/>
          <w:i/>
          <w:sz w:val="28"/>
          <w:szCs w:val="28"/>
        </w:rPr>
        <w:t>Гигиенические требования:</w:t>
      </w:r>
    </w:p>
    <w:p w:rsidR="00780C36" w:rsidRPr="004757FF" w:rsidRDefault="00780C36" w:rsidP="004757FF">
      <w:pPr>
        <w:widowControl/>
        <w:numPr>
          <w:ilvl w:val="0"/>
          <w:numId w:val="84"/>
        </w:numPr>
        <w:snapToGrid/>
        <w:ind w:left="0" w:firstLine="567"/>
        <w:rPr>
          <w:rFonts w:eastAsia="Times New Roman"/>
          <w:b/>
          <w:i/>
          <w:sz w:val="28"/>
          <w:szCs w:val="28"/>
        </w:rPr>
      </w:pPr>
      <w:r w:rsidRPr="004757FF">
        <w:rPr>
          <w:rFonts w:eastAsia="Times New Roman"/>
          <w:sz w:val="28"/>
          <w:szCs w:val="28"/>
        </w:rPr>
        <w:t>непосредственно образовательная деятельность проводятся в чистом проветренном, хорошо освещенном помещении;</w:t>
      </w:r>
    </w:p>
    <w:p w:rsidR="00780C36" w:rsidRPr="004757FF" w:rsidRDefault="00780C36" w:rsidP="004757FF">
      <w:pPr>
        <w:widowControl/>
        <w:numPr>
          <w:ilvl w:val="0"/>
          <w:numId w:val="84"/>
        </w:numPr>
        <w:snapToGrid/>
        <w:ind w:left="0" w:firstLine="567"/>
        <w:rPr>
          <w:rFonts w:eastAsia="Times New Roman"/>
          <w:sz w:val="28"/>
          <w:szCs w:val="28"/>
        </w:rPr>
      </w:pPr>
      <w:r w:rsidRPr="004757FF">
        <w:rPr>
          <w:rFonts w:eastAsia="Times New Roman"/>
          <w:sz w:val="28"/>
          <w:szCs w:val="28"/>
        </w:rPr>
        <w:softHyphen/>
        <w:t xml:space="preserve">воспитатель, постоянно следит за правильностью позы ребенка, </w:t>
      </w:r>
    </w:p>
    <w:p w:rsidR="00780C36" w:rsidRPr="004757FF" w:rsidRDefault="00780C36" w:rsidP="004757FF">
      <w:pPr>
        <w:widowControl/>
        <w:numPr>
          <w:ilvl w:val="0"/>
          <w:numId w:val="84"/>
        </w:numPr>
        <w:snapToGrid/>
        <w:ind w:left="0" w:firstLine="567"/>
        <w:rPr>
          <w:rFonts w:eastAsia="Times New Roman"/>
          <w:sz w:val="28"/>
          <w:szCs w:val="28"/>
        </w:rPr>
      </w:pPr>
      <w:r w:rsidRPr="004757FF">
        <w:rPr>
          <w:rFonts w:eastAsia="Times New Roman"/>
          <w:sz w:val="28"/>
          <w:szCs w:val="28"/>
        </w:rPr>
        <w:softHyphen/>
        <w:t>не допускать переутомления детей на занятиях.</w:t>
      </w:r>
    </w:p>
    <w:p w:rsidR="00780C36" w:rsidRPr="004757FF" w:rsidRDefault="00780C36" w:rsidP="004757FF">
      <w:pPr>
        <w:widowControl/>
        <w:numPr>
          <w:ilvl w:val="0"/>
          <w:numId w:val="84"/>
        </w:numPr>
        <w:snapToGrid/>
        <w:ind w:left="0" w:firstLine="567"/>
        <w:rPr>
          <w:rFonts w:eastAsia="Times New Roman"/>
          <w:sz w:val="28"/>
          <w:szCs w:val="28"/>
        </w:rPr>
      </w:pPr>
      <w:r w:rsidRPr="004757FF">
        <w:rPr>
          <w:rFonts w:eastAsia="Times New Roman"/>
          <w:sz w:val="28"/>
          <w:szCs w:val="28"/>
        </w:rPr>
        <w:t xml:space="preserve"> предусматривать чередование различных видов деятельности детей не только на различных занятиях, но и на протяжении одного занятия.</w:t>
      </w:r>
    </w:p>
    <w:p w:rsidR="004757FF" w:rsidRDefault="004757FF" w:rsidP="004757FF">
      <w:pPr>
        <w:ind w:left="0" w:firstLine="567"/>
        <w:rPr>
          <w:rFonts w:eastAsia="Times New Roman"/>
          <w:b/>
          <w:i/>
          <w:sz w:val="28"/>
          <w:szCs w:val="28"/>
        </w:rPr>
      </w:pPr>
    </w:p>
    <w:p w:rsidR="00780C36" w:rsidRPr="004757FF" w:rsidRDefault="00780C36" w:rsidP="004757FF">
      <w:pPr>
        <w:ind w:left="0" w:firstLine="567"/>
        <w:rPr>
          <w:rFonts w:eastAsia="Times New Roman"/>
          <w:b/>
          <w:i/>
          <w:sz w:val="28"/>
          <w:szCs w:val="28"/>
        </w:rPr>
      </w:pPr>
      <w:r w:rsidRPr="004757FF">
        <w:rPr>
          <w:rFonts w:eastAsia="Times New Roman"/>
          <w:b/>
          <w:i/>
          <w:sz w:val="28"/>
          <w:szCs w:val="28"/>
        </w:rPr>
        <w:t>Дидактические требования</w:t>
      </w:r>
    </w:p>
    <w:p w:rsidR="00780C36" w:rsidRPr="004757FF" w:rsidRDefault="00780C36" w:rsidP="004757FF">
      <w:pPr>
        <w:widowControl/>
        <w:numPr>
          <w:ilvl w:val="0"/>
          <w:numId w:val="85"/>
        </w:numPr>
        <w:tabs>
          <w:tab w:val="clear" w:pos="720"/>
          <w:tab w:val="num" w:pos="360"/>
        </w:tabs>
        <w:snapToGrid/>
        <w:ind w:left="0" w:firstLine="567"/>
        <w:rPr>
          <w:rFonts w:eastAsia="Times New Roman"/>
          <w:sz w:val="28"/>
          <w:szCs w:val="28"/>
        </w:rPr>
      </w:pPr>
      <w:r w:rsidRPr="004757FF">
        <w:rPr>
          <w:rFonts w:eastAsia="Times New Roman"/>
          <w:sz w:val="28"/>
          <w:szCs w:val="28"/>
        </w:rPr>
        <w:softHyphen/>
        <w:t>точное определение образовательных задач НОД, ее место в общей системе образовательной деятельности;</w:t>
      </w:r>
    </w:p>
    <w:p w:rsidR="00780C36" w:rsidRPr="004757FF" w:rsidRDefault="00780C36" w:rsidP="004757FF">
      <w:pPr>
        <w:widowControl/>
        <w:numPr>
          <w:ilvl w:val="0"/>
          <w:numId w:val="85"/>
        </w:numPr>
        <w:tabs>
          <w:tab w:val="clear" w:pos="720"/>
          <w:tab w:val="num" w:pos="360"/>
        </w:tabs>
        <w:snapToGrid/>
        <w:ind w:left="0" w:firstLine="567"/>
        <w:rPr>
          <w:rFonts w:eastAsia="Times New Roman"/>
          <w:sz w:val="28"/>
          <w:szCs w:val="28"/>
        </w:rPr>
      </w:pPr>
      <w:r w:rsidRPr="004757FF">
        <w:rPr>
          <w:rFonts w:eastAsia="Times New Roman"/>
          <w:sz w:val="28"/>
          <w:szCs w:val="28"/>
        </w:rPr>
        <w:lastRenderedPageBreak/>
        <w:softHyphen/>
        <w:t>творческое использование при проведении НОД всех дидактических принципов в единстве;</w:t>
      </w:r>
    </w:p>
    <w:p w:rsidR="00780C36" w:rsidRPr="004757FF" w:rsidRDefault="00780C36" w:rsidP="004757FF">
      <w:pPr>
        <w:widowControl/>
        <w:numPr>
          <w:ilvl w:val="0"/>
          <w:numId w:val="85"/>
        </w:numPr>
        <w:tabs>
          <w:tab w:val="clear" w:pos="720"/>
          <w:tab w:val="num" w:pos="360"/>
        </w:tabs>
        <w:snapToGrid/>
        <w:ind w:left="0" w:firstLine="567"/>
        <w:rPr>
          <w:rFonts w:eastAsia="Times New Roman"/>
          <w:sz w:val="28"/>
          <w:szCs w:val="28"/>
        </w:rPr>
      </w:pPr>
      <w:r w:rsidRPr="004757FF">
        <w:rPr>
          <w:rFonts w:eastAsia="Times New Roman"/>
          <w:sz w:val="28"/>
          <w:szCs w:val="28"/>
        </w:rPr>
        <w:softHyphen/>
        <w:t>определять оптимальное содержание НОД в соответствии с программой и уровнем подготовки детей;</w:t>
      </w:r>
    </w:p>
    <w:p w:rsidR="00780C36" w:rsidRPr="004757FF" w:rsidRDefault="00780C36" w:rsidP="004757FF">
      <w:pPr>
        <w:widowControl/>
        <w:numPr>
          <w:ilvl w:val="0"/>
          <w:numId w:val="85"/>
        </w:numPr>
        <w:tabs>
          <w:tab w:val="clear" w:pos="720"/>
          <w:tab w:val="num" w:pos="360"/>
          <w:tab w:val="left" w:pos="709"/>
          <w:tab w:val="left" w:pos="993"/>
        </w:tabs>
        <w:snapToGrid/>
        <w:ind w:left="0" w:firstLine="709"/>
        <w:rPr>
          <w:rFonts w:eastAsia="Times New Roman"/>
          <w:sz w:val="28"/>
          <w:szCs w:val="28"/>
        </w:rPr>
      </w:pPr>
      <w:r w:rsidRPr="004757FF">
        <w:rPr>
          <w:rFonts w:eastAsia="Times New Roman"/>
          <w:sz w:val="28"/>
          <w:szCs w:val="28"/>
        </w:rPr>
        <w:softHyphen/>
        <w:t>выбирать наиболее рациональные методы и приемы обучения в зависимости от дидактической цели НОД;</w:t>
      </w:r>
    </w:p>
    <w:p w:rsidR="00780C36" w:rsidRPr="004757FF" w:rsidRDefault="00780C36" w:rsidP="004757FF">
      <w:pPr>
        <w:widowControl/>
        <w:numPr>
          <w:ilvl w:val="0"/>
          <w:numId w:val="85"/>
        </w:numPr>
        <w:tabs>
          <w:tab w:val="clear" w:pos="720"/>
          <w:tab w:val="num" w:pos="360"/>
          <w:tab w:val="left" w:pos="709"/>
          <w:tab w:val="left" w:pos="993"/>
        </w:tabs>
        <w:snapToGrid/>
        <w:ind w:left="0" w:firstLine="709"/>
        <w:rPr>
          <w:rFonts w:eastAsia="Times New Roman"/>
          <w:sz w:val="28"/>
          <w:szCs w:val="28"/>
        </w:rPr>
      </w:pPr>
      <w:r w:rsidRPr="004757FF">
        <w:rPr>
          <w:rFonts w:eastAsia="Times New Roman"/>
          <w:sz w:val="28"/>
          <w:szCs w:val="28"/>
        </w:rPr>
        <w:softHyphen/>
        <w:t>обеспечивать познавательную активность детей и развивающий характер НОД, рационально соотносить словесные, наглядные и практические методы с целью занятия;</w:t>
      </w:r>
    </w:p>
    <w:p w:rsidR="00780C36" w:rsidRPr="004757FF" w:rsidRDefault="00780C36" w:rsidP="004757FF">
      <w:pPr>
        <w:widowControl/>
        <w:numPr>
          <w:ilvl w:val="0"/>
          <w:numId w:val="85"/>
        </w:numPr>
        <w:tabs>
          <w:tab w:val="clear" w:pos="720"/>
          <w:tab w:val="num" w:pos="360"/>
          <w:tab w:val="left" w:pos="709"/>
          <w:tab w:val="left" w:pos="993"/>
        </w:tabs>
        <w:snapToGrid/>
        <w:ind w:left="0" w:firstLine="709"/>
        <w:rPr>
          <w:rFonts w:eastAsia="Times New Roman"/>
          <w:sz w:val="28"/>
          <w:szCs w:val="28"/>
        </w:rPr>
      </w:pPr>
      <w:r w:rsidRPr="004757FF">
        <w:rPr>
          <w:rFonts w:eastAsia="Times New Roman"/>
          <w:sz w:val="28"/>
          <w:szCs w:val="28"/>
        </w:rPr>
        <w:t>использовать в целях обучения дидактические игры (настольно-печатные, игры с предметами (сюжетно-дидактические и игры-инсценировки)), словесные и игровые приемы, дидактический материал.</w:t>
      </w:r>
    </w:p>
    <w:p w:rsidR="00780C36" w:rsidRPr="004757FF" w:rsidRDefault="00780C36" w:rsidP="004757FF">
      <w:pPr>
        <w:widowControl/>
        <w:numPr>
          <w:ilvl w:val="0"/>
          <w:numId w:val="85"/>
        </w:numPr>
        <w:tabs>
          <w:tab w:val="clear" w:pos="720"/>
          <w:tab w:val="num" w:pos="360"/>
          <w:tab w:val="left" w:pos="709"/>
          <w:tab w:val="left" w:pos="993"/>
        </w:tabs>
        <w:snapToGrid/>
        <w:ind w:left="0" w:firstLine="709"/>
        <w:rPr>
          <w:rFonts w:eastAsia="Times New Roman"/>
          <w:sz w:val="28"/>
          <w:szCs w:val="28"/>
        </w:rPr>
      </w:pPr>
      <w:r w:rsidRPr="004757FF">
        <w:rPr>
          <w:rFonts w:eastAsia="Times New Roman"/>
          <w:sz w:val="28"/>
          <w:szCs w:val="28"/>
        </w:rPr>
        <w:softHyphen/>
        <w:t xml:space="preserve">систематически осуществлять </w:t>
      </w:r>
      <w:proofErr w:type="gramStart"/>
      <w:r w:rsidRPr="004757FF">
        <w:rPr>
          <w:rFonts w:eastAsia="Times New Roman"/>
          <w:sz w:val="28"/>
          <w:szCs w:val="28"/>
        </w:rPr>
        <w:t>контроль за</w:t>
      </w:r>
      <w:proofErr w:type="gramEnd"/>
      <w:r w:rsidRPr="004757FF">
        <w:rPr>
          <w:rFonts w:eastAsia="Times New Roman"/>
          <w:sz w:val="28"/>
          <w:szCs w:val="28"/>
        </w:rPr>
        <w:t xml:space="preserve"> качеством усвоения знаний, умений и навыков.</w:t>
      </w:r>
    </w:p>
    <w:p w:rsidR="004757FF" w:rsidRDefault="004757FF" w:rsidP="004757FF">
      <w:pPr>
        <w:tabs>
          <w:tab w:val="num" w:pos="360"/>
          <w:tab w:val="left" w:pos="709"/>
          <w:tab w:val="left" w:pos="993"/>
        </w:tabs>
        <w:ind w:left="0" w:firstLine="709"/>
        <w:rPr>
          <w:rFonts w:eastAsia="Times New Roman"/>
          <w:b/>
          <w:i/>
          <w:sz w:val="28"/>
          <w:szCs w:val="28"/>
        </w:rPr>
      </w:pPr>
    </w:p>
    <w:p w:rsidR="00780C36" w:rsidRPr="004757FF" w:rsidRDefault="00780C36" w:rsidP="004757FF">
      <w:pPr>
        <w:tabs>
          <w:tab w:val="num" w:pos="360"/>
          <w:tab w:val="left" w:pos="709"/>
          <w:tab w:val="left" w:pos="993"/>
        </w:tabs>
        <w:ind w:left="0" w:firstLine="709"/>
        <w:rPr>
          <w:rFonts w:eastAsia="Times New Roman"/>
          <w:b/>
          <w:i/>
          <w:sz w:val="28"/>
          <w:szCs w:val="28"/>
        </w:rPr>
      </w:pPr>
      <w:r w:rsidRPr="004757FF">
        <w:rPr>
          <w:rFonts w:eastAsia="Times New Roman"/>
          <w:b/>
          <w:i/>
          <w:sz w:val="28"/>
          <w:szCs w:val="28"/>
        </w:rPr>
        <w:t>Организационные требования</w:t>
      </w:r>
    </w:p>
    <w:p w:rsidR="00780C36" w:rsidRPr="004757FF" w:rsidRDefault="00780C36" w:rsidP="004757FF">
      <w:pPr>
        <w:widowControl/>
        <w:numPr>
          <w:ilvl w:val="0"/>
          <w:numId w:val="86"/>
        </w:numPr>
        <w:tabs>
          <w:tab w:val="clear" w:pos="720"/>
          <w:tab w:val="num" w:pos="360"/>
          <w:tab w:val="left" w:pos="709"/>
          <w:tab w:val="left" w:pos="993"/>
        </w:tabs>
        <w:snapToGrid/>
        <w:ind w:left="0" w:firstLine="709"/>
        <w:jc w:val="left"/>
        <w:rPr>
          <w:rFonts w:eastAsia="Times New Roman"/>
          <w:sz w:val="28"/>
          <w:szCs w:val="28"/>
        </w:rPr>
      </w:pPr>
      <w:r w:rsidRPr="004757FF">
        <w:rPr>
          <w:rFonts w:eastAsia="Times New Roman"/>
          <w:sz w:val="28"/>
          <w:szCs w:val="28"/>
        </w:rPr>
        <w:t>иметь в наличие продуманный план проведения НОД;</w:t>
      </w:r>
    </w:p>
    <w:p w:rsidR="00780C36" w:rsidRPr="004757FF" w:rsidRDefault="00780C36" w:rsidP="004757FF">
      <w:pPr>
        <w:widowControl/>
        <w:numPr>
          <w:ilvl w:val="0"/>
          <w:numId w:val="86"/>
        </w:numPr>
        <w:tabs>
          <w:tab w:val="clear" w:pos="720"/>
          <w:tab w:val="num" w:pos="360"/>
          <w:tab w:val="left" w:pos="709"/>
          <w:tab w:val="left" w:pos="993"/>
        </w:tabs>
        <w:snapToGrid/>
        <w:ind w:left="0" w:firstLine="709"/>
        <w:jc w:val="left"/>
        <w:rPr>
          <w:rFonts w:eastAsia="Times New Roman"/>
          <w:sz w:val="28"/>
          <w:szCs w:val="28"/>
        </w:rPr>
      </w:pPr>
      <w:r w:rsidRPr="004757FF">
        <w:rPr>
          <w:rFonts w:eastAsia="Times New Roman"/>
          <w:sz w:val="28"/>
          <w:szCs w:val="28"/>
        </w:rPr>
        <w:t>четко определить цель и дидактические задачи НОД;</w:t>
      </w:r>
    </w:p>
    <w:p w:rsidR="00780C36" w:rsidRPr="004757FF" w:rsidRDefault="00780C36" w:rsidP="004757FF">
      <w:pPr>
        <w:widowControl/>
        <w:numPr>
          <w:ilvl w:val="0"/>
          <w:numId w:val="86"/>
        </w:numPr>
        <w:tabs>
          <w:tab w:val="clear" w:pos="720"/>
          <w:tab w:val="num" w:pos="360"/>
          <w:tab w:val="left" w:pos="709"/>
          <w:tab w:val="left" w:pos="993"/>
        </w:tabs>
        <w:snapToGrid/>
        <w:ind w:left="0" w:firstLine="709"/>
        <w:jc w:val="left"/>
        <w:rPr>
          <w:rFonts w:eastAsia="Times New Roman"/>
          <w:sz w:val="28"/>
          <w:szCs w:val="28"/>
        </w:rPr>
      </w:pPr>
      <w:r w:rsidRPr="004757FF">
        <w:rPr>
          <w:rFonts w:eastAsia="Times New Roman"/>
          <w:sz w:val="28"/>
          <w:szCs w:val="28"/>
        </w:rPr>
        <w:t>грамотно подбирать и рационально использовать различные средства обучения, в том число ТСО, ИКТ;</w:t>
      </w:r>
    </w:p>
    <w:p w:rsidR="00780C36" w:rsidRPr="004757FF" w:rsidRDefault="00780C36" w:rsidP="004757FF">
      <w:pPr>
        <w:widowControl/>
        <w:numPr>
          <w:ilvl w:val="0"/>
          <w:numId w:val="86"/>
        </w:numPr>
        <w:tabs>
          <w:tab w:val="clear" w:pos="720"/>
          <w:tab w:val="num" w:pos="360"/>
          <w:tab w:val="left" w:pos="709"/>
          <w:tab w:val="left" w:pos="993"/>
        </w:tabs>
        <w:snapToGrid/>
        <w:ind w:left="0" w:firstLine="709"/>
        <w:jc w:val="left"/>
        <w:rPr>
          <w:rFonts w:eastAsia="Times New Roman"/>
          <w:sz w:val="28"/>
          <w:szCs w:val="28"/>
        </w:rPr>
      </w:pPr>
      <w:r w:rsidRPr="004757FF">
        <w:rPr>
          <w:rFonts w:eastAsia="Times New Roman"/>
          <w:sz w:val="28"/>
          <w:szCs w:val="28"/>
        </w:rPr>
        <w:t>поддерживать необходимую дисциплину и организованность детей при проведении НОД.</w:t>
      </w:r>
    </w:p>
    <w:p w:rsidR="00780C36" w:rsidRPr="004757FF" w:rsidRDefault="00780C36" w:rsidP="004757FF">
      <w:pPr>
        <w:widowControl/>
        <w:numPr>
          <w:ilvl w:val="0"/>
          <w:numId w:val="86"/>
        </w:numPr>
        <w:tabs>
          <w:tab w:val="clear" w:pos="720"/>
          <w:tab w:val="num" w:pos="360"/>
          <w:tab w:val="left" w:pos="709"/>
          <w:tab w:val="left" w:pos="993"/>
        </w:tabs>
        <w:snapToGrid/>
        <w:ind w:left="0" w:firstLine="709"/>
        <w:rPr>
          <w:rFonts w:eastAsia="Times New Roman"/>
          <w:sz w:val="28"/>
          <w:szCs w:val="28"/>
        </w:rPr>
      </w:pPr>
      <w:r w:rsidRPr="004757FF">
        <w:rPr>
          <w:rFonts w:eastAsia="Times New Roman"/>
          <w:sz w:val="28"/>
          <w:szCs w:val="28"/>
        </w:rPr>
        <w:t xml:space="preserve">не смешивать процесс обучения с игрой, т.к. в игре ребенок в большей мере овладевает способами общения, осваивает человеческие отношения. </w:t>
      </w:r>
    </w:p>
    <w:p w:rsidR="00780C36" w:rsidRPr="004757FF" w:rsidRDefault="00780C36" w:rsidP="004757FF">
      <w:pPr>
        <w:widowControl/>
        <w:numPr>
          <w:ilvl w:val="0"/>
          <w:numId w:val="86"/>
        </w:numPr>
        <w:tabs>
          <w:tab w:val="clear" w:pos="720"/>
          <w:tab w:val="num" w:pos="360"/>
          <w:tab w:val="left" w:pos="709"/>
          <w:tab w:val="left" w:pos="993"/>
        </w:tabs>
        <w:snapToGrid/>
        <w:ind w:left="0" w:firstLine="709"/>
        <w:rPr>
          <w:rFonts w:eastAsia="Times New Roman"/>
          <w:sz w:val="28"/>
          <w:szCs w:val="28"/>
        </w:rPr>
      </w:pPr>
      <w:r w:rsidRPr="004757FF">
        <w:rPr>
          <w:rFonts w:eastAsia="Times New Roman"/>
          <w:sz w:val="28"/>
          <w:szCs w:val="28"/>
        </w:rPr>
        <w:t xml:space="preserve">НОД в ДОУ не должна проводиться по школьным технологиям; </w:t>
      </w:r>
    </w:p>
    <w:p w:rsidR="00780C36" w:rsidRPr="004757FF" w:rsidRDefault="00780C36" w:rsidP="004757FF">
      <w:pPr>
        <w:widowControl/>
        <w:numPr>
          <w:ilvl w:val="0"/>
          <w:numId w:val="86"/>
        </w:numPr>
        <w:tabs>
          <w:tab w:val="clear" w:pos="720"/>
          <w:tab w:val="num" w:pos="360"/>
          <w:tab w:val="left" w:pos="709"/>
          <w:tab w:val="left" w:pos="993"/>
        </w:tabs>
        <w:snapToGrid/>
        <w:ind w:left="0" w:firstLine="709"/>
        <w:rPr>
          <w:rFonts w:eastAsia="Times New Roman"/>
          <w:sz w:val="28"/>
          <w:szCs w:val="28"/>
        </w:rPr>
      </w:pPr>
      <w:r w:rsidRPr="004757FF">
        <w:rPr>
          <w:rFonts w:eastAsia="Times New Roman"/>
          <w:sz w:val="28"/>
          <w:szCs w:val="28"/>
        </w:rPr>
        <w:t>НОД следует проводить в определенной системе, связывать их с повседневной жизнью детей (знания, полученные на занятиях, используются в свободной деятельности);</w:t>
      </w:r>
    </w:p>
    <w:p w:rsidR="00780C36" w:rsidRPr="004757FF" w:rsidRDefault="00780C36" w:rsidP="004757FF">
      <w:pPr>
        <w:widowControl/>
        <w:numPr>
          <w:ilvl w:val="0"/>
          <w:numId w:val="86"/>
        </w:numPr>
        <w:tabs>
          <w:tab w:val="clear" w:pos="720"/>
          <w:tab w:val="num" w:pos="360"/>
          <w:tab w:val="left" w:pos="709"/>
          <w:tab w:val="left" w:pos="993"/>
        </w:tabs>
        <w:snapToGrid/>
        <w:ind w:left="0" w:firstLine="709"/>
        <w:rPr>
          <w:rFonts w:eastAsia="Times New Roman"/>
          <w:sz w:val="28"/>
          <w:szCs w:val="28"/>
        </w:rPr>
      </w:pPr>
      <w:r w:rsidRPr="004757FF">
        <w:rPr>
          <w:rFonts w:eastAsia="Times New Roman"/>
          <w:sz w:val="28"/>
          <w:szCs w:val="28"/>
        </w:rPr>
        <w:t xml:space="preserve"> организации процесса обучения полезна интеграция содержания, которая позволяет сделать процесс обучения осмысленным, интересным для детей и способствует эффективности развития. С этой целью проводятся интегрированные и комплексные занятия.</w:t>
      </w:r>
    </w:p>
    <w:p w:rsidR="004757FF" w:rsidRDefault="004757FF" w:rsidP="004757FF">
      <w:pPr>
        <w:widowControl/>
        <w:snapToGrid/>
        <w:ind w:left="0" w:firstLine="567"/>
        <w:jc w:val="left"/>
        <w:rPr>
          <w:i/>
          <w:color w:val="000000"/>
          <w:sz w:val="28"/>
          <w:szCs w:val="28"/>
          <w:u w:val="single"/>
        </w:rPr>
      </w:pPr>
    </w:p>
    <w:p w:rsidR="004341DA" w:rsidRPr="005A5243" w:rsidRDefault="004341DA" w:rsidP="004341DA">
      <w:pPr>
        <w:ind w:firstLine="851"/>
        <w:jc w:val="center"/>
        <w:rPr>
          <w:rFonts w:eastAsia="Times New Roman"/>
          <w:b/>
          <w:color w:val="333333"/>
          <w:sz w:val="28"/>
          <w:szCs w:val="28"/>
        </w:rPr>
      </w:pPr>
      <w:r w:rsidRPr="005A5243">
        <w:rPr>
          <w:rFonts w:eastAsia="Times New Roman"/>
          <w:b/>
          <w:color w:val="333333"/>
          <w:sz w:val="28"/>
          <w:szCs w:val="28"/>
        </w:rPr>
        <w:t xml:space="preserve">Структура НОД с учетом ФГОС </w:t>
      </w:r>
      <w:proofErr w:type="gramStart"/>
      <w:r w:rsidRPr="005A5243">
        <w:rPr>
          <w:rFonts w:eastAsia="Times New Roman"/>
          <w:b/>
          <w:color w:val="333333"/>
          <w:sz w:val="28"/>
          <w:szCs w:val="28"/>
        </w:rPr>
        <w:t>ДО</w:t>
      </w:r>
      <w:proofErr w:type="gramEnd"/>
    </w:p>
    <w:p w:rsidR="004341DA" w:rsidRDefault="004341DA" w:rsidP="004341DA">
      <w:pPr>
        <w:ind w:firstLine="851"/>
        <w:rPr>
          <w:rFonts w:eastAsia="Times New Roman"/>
          <w:sz w:val="28"/>
          <w:szCs w:val="28"/>
        </w:rPr>
      </w:pPr>
    </w:p>
    <w:p w:rsidR="004341DA" w:rsidRPr="005A5243" w:rsidRDefault="004341DA" w:rsidP="004341DA">
      <w:pPr>
        <w:ind w:firstLine="851"/>
        <w:rPr>
          <w:rFonts w:eastAsia="Times New Roman"/>
          <w:sz w:val="28"/>
          <w:szCs w:val="28"/>
        </w:rPr>
      </w:pPr>
      <w:r w:rsidRPr="005A5243">
        <w:rPr>
          <w:rFonts w:eastAsia="Times New Roman"/>
          <w:sz w:val="28"/>
          <w:szCs w:val="28"/>
        </w:rPr>
        <w:t>1. Мотивация</w:t>
      </w:r>
    </w:p>
    <w:p w:rsidR="004341DA" w:rsidRPr="005A5243" w:rsidRDefault="004341DA" w:rsidP="004341DA">
      <w:pPr>
        <w:ind w:firstLine="851"/>
        <w:rPr>
          <w:rFonts w:eastAsia="Times New Roman"/>
          <w:sz w:val="28"/>
          <w:szCs w:val="28"/>
        </w:rPr>
      </w:pPr>
      <w:r w:rsidRPr="005A5243">
        <w:rPr>
          <w:rFonts w:eastAsia="Times New Roman"/>
          <w:sz w:val="28"/>
          <w:szCs w:val="28"/>
        </w:rPr>
        <w:t>(беседа, рассказ, проблемная ситуация, создающая мотивацию к деятельности и др.) Детям предлагается личностно-значимая ситуация, которая должна заканчиваться фразами: «Хотите? », «Сможете? »</w:t>
      </w:r>
    </w:p>
    <w:p w:rsidR="004341DA" w:rsidRPr="005A5243" w:rsidRDefault="004341DA" w:rsidP="004341DA">
      <w:pPr>
        <w:ind w:firstLine="851"/>
        <w:rPr>
          <w:rFonts w:eastAsia="Times New Roman"/>
          <w:sz w:val="28"/>
          <w:szCs w:val="28"/>
        </w:rPr>
      </w:pPr>
      <w:r w:rsidRPr="005A5243">
        <w:rPr>
          <w:rFonts w:eastAsia="Times New Roman"/>
          <w:sz w:val="28"/>
          <w:szCs w:val="28"/>
        </w:rPr>
        <w:t>2. Опора на знания детей</w:t>
      </w:r>
    </w:p>
    <w:p w:rsidR="004341DA" w:rsidRPr="005A5243" w:rsidRDefault="004341DA" w:rsidP="004341DA">
      <w:pPr>
        <w:ind w:firstLine="851"/>
        <w:rPr>
          <w:rFonts w:eastAsia="Times New Roman"/>
          <w:sz w:val="28"/>
          <w:szCs w:val="28"/>
        </w:rPr>
      </w:pPr>
      <w:r w:rsidRPr="005A5243">
        <w:rPr>
          <w:rFonts w:eastAsia="Times New Roman"/>
          <w:sz w:val="28"/>
          <w:szCs w:val="28"/>
        </w:rPr>
        <w:t>Детям предлагается игра, предметная деятельность с диалогом, в ходе которой они вспоминают, что поможет им познакомиться с новой темой (актуализация знаний и умений) .</w:t>
      </w:r>
    </w:p>
    <w:p w:rsidR="004341DA" w:rsidRPr="005A5243" w:rsidRDefault="004341DA" w:rsidP="004341DA">
      <w:pPr>
        <w:ind w:firstLine="851"/>
        <w:rPr>
          <w:rFonts w:eastAsia="Times New Roman"/>
          <w:sz w:val="28"/>
          <w:szCs w:val="28"/>
        </w:rPr>
      </w:pPr>
      <w:r w:rsidRPr="005A5243">
        <w:rPr>
          <w:rFonts w:eastAsia="Times New Roman"/>
          <w:sz w:val="28"/>
          <w:szCs w:val="28"/>
        </w:rPr>
        <w:t>3. Проблема в игровой ситуации</w:t>
      </w:r>
    </w:p>
    <w:p w:rsidR="004341DA" w:rsidRPr="005A5243" w:rsidRDefault="004341DA" w:rsidP="004341DA">
      <w:pPr>
        <w:ind w:firstLine="851"/>
        <w:rPr>
          <w:rFonts w:eastAsia="Times New Roman"/>
          <w:sz w:val="28"/>
          <w:szCs w:val="28"/>
        </w:rPr>
      </w:pPr>
      <w:r w:rsidRPr="005A5243">
        <w:rPr>
          <w:rFonts w:eastAsia="Times New Roman"/>
          <w:sz w:val="28"/>
          <w:szCs w:val="28"/>
        </w:rPr>
        <w:t xml:space="preserve">В конце игры должно возникнуть затруднение, которое дети фиксируют в </w:t>
      </w:r>
      <w:r w:rsidRPr="005A5243">
        <w:rPr>
          <w:rFonts w:eastAsia="Times New Roman"/>
          <w:sz w:val="28"/>
          <w:szCs w:val="28"/>
        </w:rPr>
        <w:lastRenderedPageBreak/>
        <w:t xml:space="preserve">речи. </w:t>
      </w:r>
      <w:proofErr w:type="gramStart"/>
      <w:r w:rsidRPr="005A5243">
        <w:rPr>
          <w:rFonts w:eastAsia="Times New Roman"/>
          <w:sz w:val="28"/>
          <w:szCs w:val="28"/>
        </w:rPr>
        <w:t>(Почему не смогли?</w:t>
      </w:r>
      <w:proofErr w:type="gramEnd"/>
      <w:r w:rsidRPr="005A5243">
        <w:rPr>
          <w:rFonts w:eastAsia="Times New Roman"/>
          <w:sz w:val="28"/>
          <w:szCs w:val="28"/>
        </w:rPr>
        <w:t xml:space="preserve"> Мы этого еще не знаем, не умеем.)</w:t>
      </w:r>
      <w:proofErr w:type="gramStart"/>
      <w:r w:rsidRPr="005A5243">
        <w:rPr>
          <w:rFonts w:eastAsia="Times New Roman"/>
          <w:sz w:val="28"/>
          <w:szCs w:val="28"/>
        </w:rPr>
        <w:t xml:space="preserve"> .</w:t>
      </w:r>
      <w:proofErr w:type="gramEnd"/>
      <w:r w:rsidRPr="005A5243">
        <w:rPr>
          <w:rFonts w:eastAsia="Times New Roman"/>
          <w:sz w:val="28"/>
          <w:szCs w:val="28"/>
        </w:rPr>
        <w:t xml:space="preserve"> Воспитатель побуждает задавать вопросы и вместе с детьми определяет тему предстоящей деятельности. В результате детьми делается вывод, что необходимо подумать, как всем вместе выйти из затруднительной ситуации (совместная постановка цели и планирование)</w:t>
      </w:r>
      <w:proofErr w:type="gramStart"/>
      <w:r w:rsidRPr="005A5243">
        <w:rPr>
          <w:rFonts w:eastAsia="Times New Roman"/>
          <w:sz w:val="28"/>
          <w:szCs w:val="28"/>
        </w:rPr>
        <w:t xml:space="preserve"> .</w:t>
      </w:r>
      <w:proofErr w:type="gramEnd"/>
    </w:p>
    <w:p w:rsidR="004341DA" w:rsidRPr="005A5243" w:rsidRDefault="004341DA" w:rsidP="004341DA">
      <w:pPr>
        <w:ind w:firstLine="851"/>
        <w:rPr>
          <w:rFonts w:eastAsia="Times New Roman"/>
          <w:sz w:val="28"/>
          <w:szCs w:val="28"/>
        </w:rPr>
      </w:pPr>
      <w:r w:rsidRPr="005A5243">
        <w:rPr>
          <w:rFonts w:eastAsia="Times New Roman"/>
          <w:sz w:val="28"/>
          <w:szCs w:val="28"/>
        </w:rPr>
        <w:t>4. Решение проблемы. Открытие нового знания или умения</w:t>
      </w:r>
    </w:p>
    <w:p w:rsidR="004341DA" w:rsidRPr="005A5243" w:rsidRDefault="004341DA" w:rsidP="004341DA">
      <w:pPr>
        <w:ind w:firstLine="851"/>
        <w:rPr>
          <w:rFonts w:eastAsia="Times New Roman"/>
          <w:sz w:val="28"/>
          <w:szCs w:val="28"/>
        </w:rPr>
      </w:pPr>
      <w:r w:rsidRPr="005A5243">
        <w:rPr>
          <w:rFonts w:eastAsia="Times New Roman"/>
          <w:sz w:val="28"/>
          <w:szCs w:val="28"/>
        </w:rPr>
        <w:t xml:space="preserve">Педагог с помощью подводящего диалога на основе игровой деятельности приводит детей к открытию нового знания или умения. Оформив в речи новое знание или умение, дети возвращаются к </w:t>
      </w:r>
      <w:proofErr w:type="gramStart"/>
      <w:r w:rsidRPr="005A5243">
        <w:rPr>
          <w:rFonts w:eastAsia="Times New Roman"/>
          <w:sz w:val="28"/>
          <w:szCs w:val="28"/>
        </w:rPr>
        <w:t>ситуации, вызвавшей затруднение и проходят</w:t>
      </w:r>
      <w:proofErr w:type="gramEnd"/>
      <w:r w:rsidRPr="005A5243">
        <w:rPr>
          <w:rFonts w:eastAsia="Times New Roman"/>
          <w:sz w:val="28"/>
          <w:szCs w:val="28"/>
        </w:rPr>
        <w:t xml:space="preserve"> ее, используя новый способ действия.</w:t>
      </w:r>
    </w:p>
    <w:p w:rsidR="004341DA" w:rsidRPr="005A5243" w:rsidRDefault="004341DA" w:rsidP="004341DA">
      <w:pPr>
        <w:ind w:firstLine="851"/>
        <w:rPr>
          <w:rFonts w:eastAsia="Times New Roman"/>
          <w:sz w:val="28"/>
          <w:szCs w:val="28"/>
        </w:rPr>
      </w:pPr>
      <w:r w:rsidRPr="005A5243">
        <w:rPr>
          <w:rFonts w:eastAsia="Times New Roman"/>
          <w:sz w:val="28"/>
          <w:szCs w:val="28"/>
        </w:rPr>
        <w:t>5. Закрепление нового в типовой ситуации</w:t>
      </w:r>
    </w:p>
    <w:p w:rsidR="004341DA" w:rsidRPr="005A5243" w:rsidRDefault="004341DA" w:rsidP="004341DA">
      <w:pPr>
        <w:ind w:firstLine="851"/>
        <w:rPr>
          <w:rFonts w:eastAsia="Times New Roman"/>
          <w:sz w:val="28"/>
          <w:szCs w:val="28"/>
        </w:rPr>
      </w:pPr>
      <w:r w:rsidRPr="005A5243">
        <w:rPr>
          <w:rFonts w:eastAsia="Times New Roman"/>
          <w:sz w:val="28"/>
          <w:szCs w:val="28"/>
        </w:rPr>
        <w:t>На этом этапе проводятся игры, где детьми используется новое знание или умение (создается игровая ситуация, которая фиксирует индивидуальное освоение каждым ребенком нового материала) .</w:t>
      </w:r>
    </w:p>
    <w:p w:rsidR="004341DA" w:rsidRPr="005A5243" w:rsidRDefault="004341DA" w:rsidP="004341DA">
      <w:pPr>
        <w:ind w:firstLine="851"/>
        <w:rPr>
          <w:rFonts w:eastAsia="Times New Roman"/>
          <w:sz w:val="28"/>
          <w:szCs w:val="28"/>
        </w:rPr>
      </w:pPr>
      <w:r w:rsidRPr="005A5243">
        <w:rPr>
          <w:rFonts w:eastAsia="Times New Roman"/>
          <w:sz w:val="28"/>
          <w:szCs w:val="28"/>
        </w:rPr>
        <w:t>6. Итог НОД</w:t>
      </w:r>
    </w:p>
    <w:p w:rsidR="004341DA" w:rsidRPr="005A5243" w:rsidRDefault="004341DA" w:rsidP="004341DA">
      <w:pPr>
        <w:ind w:firstLine="851"/>
        <w:rPr>
          <w:rFonts w:eastAsia="Times New Roman"/>
          <w:sz w:val="28"/>
          <w:szCs w:val="28"/>
        </w:rPr>
      </w:pPr>
      <w:r w:rsidRPr="005A5243">
        <w:rPr>
          <w:rFonts w:eastAsia="Times New Roman"/>
          <w:sz w:val="28"/>
          <w:szCs w:val="28"/>
        </w:rPr>
        <w:t>Дети фиксируют в речи, что нового узнали, где новые знания, умения пригодятся. В конце НОД воспитатель подводит совместно с детьми итог, привлекая детей к самооценке (</w:t>
      </w:r>
      <w:proofErr w:type="spellStart"/>
      <w:r w:rsidRPr="005A5243">
        <w:rPr>
          <w:rFonts w:eastAsia="Times New Roman"/>
          <w:sz w:val="28"/>
          <w:szCs w:val="28"/>
        </w:rPr>
        <w:t>взаимооценке</w:t>
      </w:r>
      <w:proofErr w:type="spellEnd"/>
      <w:r w:rsidRPr="005A5243">
        <w:rPr>
          <w:rFonts w:eastAsia="Times New Roman"/>
          <w:sz w:val="28"/>
          <w:szCs w:val="28"/>
        </w:rPr>
        <w:t>) результатов деятельности.</w:t>
      </w:r>
    </w:p>
    <w:p w:rsidR="004341DA" w:rsidRPr="004341DA" w:rsidRDefault="004341DA" w:rsidP="004757FF">
      <w:pPr>
        <w:widowControl/>
        <w:snapToGrid/>
        <w:ind w:left="0" w:firstLine="567"/>
        <w:jc w:val="left"/>
        <w:rPr>
          <w:i/>
          <w:sz w:val="28"/>
          <w:szCs w:val="28"/>
          <w:u w:val="single"/>
        </w:rPr>
      </w:pPr>
    </w:p>
    <w:p w:rsidR="002B3E4F" w:rsidRPr="002B3E4F" w:rsidRDefault="002B3E4F" w:rsidP="00D85699">
      <w:pPr>
        <w:autoSpaceDE w:val="0"/>
        <w:autoSpaceDN w:val="0"/>
        <w:adjustRightInd w:val="0"/>
        <w:snapToGrid/>
        <w:spacing w:line="276" w:lineRule="auto"/>
        <w:ind w:left="0" w:firstLine="709"/>
        <w:jc w:val="center"/>
        <w:rPr>
          <w:b/>
          <w:sz w:val="28"/>
          <w:szCs w:val="28"/>
        </w:rPr>
      </w:pPr>
      <w:r w:rsidRPr="002B3E4F">
        <w:rPr>
          <w:b/>
          <w:sz w:val="28"/>
          <w:szCs w:val="28"/>
        </w:rPr>
        <w:t>Экскурсия как форма обучения.</w:t>
      </w:r>
    </w:p>
    <w:p w:rsidR="00E80216" w:rsidRPr="00F86D5B" w:rsidRDefault="00E80216" w:rsidP="00E80216">
      <w:pPr>
        <w:pStyle w:val="aff7"/>
        <w:ind w:firstLine="709"/>
        <w:rPr>
          <w:b w:val="0"/>
          <w:i/>
          <w:sz w:val="28"/>
          <w:szCs w:val="28"/>
        </w:rPr>
      </w:pPr>
      <w:r>
        <w:rPr>
          <w:b w:val="0"/>
          <w:i/>
          <w:sz w:val="28"/>
          <w:szCs w:val="28"/>
          <w:u w:val="single"/>
        </w:rPr>
        <w:t>Цель лекции</w:t>
      </w:r>
      <w:r>
        <w:rPr>
          <w:b w:val="0"/>
          <w:i/>
          <w:sz w:val="28"/>
          <w:szCs w:val="28"/>
        </w:rPr>
        <w:t xml:space="preserve">: </w:t>
      </w:r>
      <w:r w:rsidR="00F86D5B" w:rsidRPr="00F86D5B">
        <w:rPr>
          <w:b w:val="0"/>
          <w:i/>
          <w:sz w:val="28"/>
          <w:szCs w:val="28"/>
        </w:rPr>
        <w:t>сформировать понятия об э</w:t>
      </w:r>
      <w:r w:rsidR="00F86D5B" w:rsidRPr="00F86D5B">
        <w:rPr>
          <w:b w:val="0"/>
          <w:sz w:val="28"/>
          <w:szCs w:val="28"/>
        </w:rPr>
        <w:t>кскурсии  как форме обучения.</w:t>
      </w:r>
    </w:p>
    <w:p w:rsidR="00F86D5B" w:rsidRDefault="00F86D5B" w:rsidP="00E80216">
      <w:pPr>
        <w:ind w:left="0" w:firstLine="709"/>
        <w:rPr>
          <w:i/>
          <w:sz w:val="28"/>
          <w:szCs w:val="28"/>
        </w:rPr>
      </w:pPr>
    </w:p>
    <w:p w:rsidR="00E80216" w:rsidRDefault="00E80216" w:rsidP="00E80216">
      <w:pPr>
        <w:ind w:left="0" w:firstLine="709"/>
        <w:rPr>
          <w:i/>
          <w:sz w:val="28"/>
          <w:szCs w:val="28"/>
        </w:rPr>
      </w:pPr>
      <w:r w:rsidRPr="00F86D5B">
        <w:rPr>
          <w:i/>
          <w:sz w:val="28"/>
          <w:szCs w:val="28"/>
        </w:rPr>
        <w:t>Вопросы:</w:t>
      </w:r>
    </w:p>
    <w:p w:rsidR="000B03C1" w:rsidRPr="00D85699" w:rsidRDefault="00F86D5B" w:rsidP="00D85699">
      <w:pPr>
        <w:autoSpaceDE w:val="0"/>
        <w:autoSpaceDN w:val="0"/>
        <w:adjustRightInd w:val="0"/>
        <w:snapToGrid/>
        <w:spacing w:line="276" w:lineRule="auto"/>
        <w:ind w:left="0" w:firstLine="709"/>
        <w:rPr>
          <w:sz w:val="28"/>
          <w:szCs w:val="28"/>
        </w:rPr>
      </w:pPr>
      <w:r>
        <w:rPr>
          <w:sz w:val="28"/>
          <w:szCs w:val="28"/>
        </w:rPr>
        <w:t>1.Экскурсия как о</w:t>
      </w:r>
      <w:r w:rsidRPr="00D85699">
        <w:rPr>
          <w:sz w:val="28"/>
          <w:szCs w:val="28"/>
        </w:rPr>
        <w:t>собы</w:t>
      </w:r>
      <w:r>
        <w:rPr>
          <w:sz w:val="28"/>
          <w:szCs w:val="28"/>
        </w:rPr>
        <w:t>й</w:t>
      </w:r>
      <w:r w:rsidRPr="00D85699">
        <w:rPr>
          <w:sz w:val="28"/>
          <w:szCs w:val="28"/>
        </w:rPr>
        <w:t xml:space="preserve"> вид</w:t>
      </w:r>
      <w:r>
        <w:rPr>
          <w:sz w:val="28"/>
          <w:szCs w:val="28"/>
        </w:rPr>
        <w:t xml:space="preserve"> занятий</w:t>
      </w:r>
      <w:r w:rsidRPr="00D85699">
        <w:rPr>
          <w:sz w:val="28"/>
          <w:szCs w:val="28"/>
        </w:rPr>
        <w:t>.</w:t>
      </w:r>
    </w:p>
    <w:p w:rsidR="00373558" w:rsidRPr="00373558" w:rsidRDefault="00373558" w:rsidP="00373558">
      <w:pPr>
        <w:widowControl/>
        <w:shd w:val="clear" w:color="auto" w:fill="FFFFFF"/>
        <w:snapToGrid/>
        <w:spacing w:line="276" w:lineRule="auto"/>
        <w:ind w:left="0" w:firstLine="720"/>
        <w:rPr>
          <w:rFonts w:eastAsia="Times New Roman"/>
          <w:color w:val="333333"/>
          <w:sz w:val="28"/>
          <w:szCs w:val="28"/>
        </w:rPr>
      </w:pPr>
      <w:r w:rsidRPr="00373558">
        <w:rPr>
          <w:rFonts w:eastAsia="Times New Roman"/>
          <w:bCs/>
          <w:color w:val="000000"/>
          <w:sz w:val="28"/>
          <w:szCs w:val="28"/>
        </w:rPr>
        <w:t>2.Организация и методика проведения.</w:t>
      </w:r>
    </w:p>
    <w:p w:rsidR="00F86D5B" w:rsidRDefault="00F86D5B" w:rsidP="00D85699">
      <w:pPr>
        <w:autoSpaceDE w:val="0"/>
        <w:autoSpaceDN w:val="0"/>
        <w:adjustRightInd w:val="0"/>
        <w:snapToGrid/>
        <w:spacing w:line="276" w:lineRule="auto"/>
        <w:ind w:left="0" w:firstLine="709"/>
        <w:rPr>
          <w:sz w:val="28"/>
          <w:szCs w:val="28"/>
        </w:rPr>
      </w:pPr>
    </w:p>
    <w:p w:rsidR="00F86D5B" w:rsidRPr="00373558" w:rsidRDefault="00F86D5B" w:rsidP="00F86D5B">
      <w:pPr>
        <w:autoSpaceDE w:val="0"/>
        <w:autoSpaceDN w:val="0"/>
        <w:adjustRightInd w:val="0"/>
        <w:snapToGrid/>
        <w:spacing w:line="276" w:lineRule="auto"/>
        <w:ind w:left="0" w:firstLine="709"/>
        <w:rPr>
          <w:b/>
          <w:sz w:val="28"/>
          <w:szCs w:val="28"/>
        </w:rPr>
      </w:pPr>
      <w:r w:rsidRPr="00373558">
        <w:rPr>
          <w:b/>
          <w:sz w:val="28"/>
          <w:szCs w:val="28"/>
        </w:rPr>
        <w:t>1.Экскурсия как особый вид занятий.</w:t>
      </w:r>
    </w:p>
    <w:p w:rsidR="00F86D5B" w:rsidRDefault="00E4707E" w:rsidP="00D85699">
      <w:pPr>
        <w:autoSpaceDE w:val="0"/>
        <w:autoSpaceDN w:val="0"/>
        <w:adjustRightInd w:val="0"/>
        <w:snapToGrid/>
        <w:spacing w:line="276" w:lineRule="auto"/>
        <w:ind w:left="0" w:firstLine="709"/>
        <w:rPr>
          <w:sz w:val="28"/>
          <w:szCs w:val="28"/>
        </w:rPr>
      </w:pPr>
      <w:r w:rsidRPr="00D85699">
        <w:rPr>
          <w:sz w:val="28"/>
          <w:szCs w:val="28"/>
        </w:rPr>
        <w:t>Особым видом занятий являются экскурсии.</w:t>
      </w:r>
    </w:p>
    <w:p w:rsidR="00373558" w:rsidRDefault="00E4707E" w:rsidP="00D85699">
      <w:pPr>
        <w:autoSpaceDE w:val="0"/>
        <w:autoSpaceDN w:val="0"/>
        <w:adjustRightInd w:val="0"/>
        <w:snapToGrid/>
        <w:spacing w:line="276" w:lineRule="auto"/>
        <w:ind w:left="0" w:firstLine="709"/>
        <w:rPr>
          <w:sz w:val="28"/>
          <w:szCs w:val="28"/>
        </w:rPr>
      </w:pPr>
      <w:r w:rsidRPr="00D85699">
        <w:rPr>
          <w:sz w:val="28"/>
          <w:szCs w:val="28"/>
        </w:rPr>
        <w:t>Образовательные и</w:t>
      </w:r>
      <w:r w:rsidR="00373558">
        <w:rPr>
          <w:sz w:val="28"/>
          <w:szCs w:val="28"/>
        </w:rPr>
        <w:t xml:space="preserve"> </w:t>
      </w:r>
      <w:r w:rsidRPr="00D85699">
        <w:rPr>
          <w:sz w:val="28"/>
          <w:szCs w:val="28"/>
        </w:rPr>
        <w:t xml:space="preserve">воспитательные задачи во время проведения экскурсий решаются в единстве.   </w:t>
      </w:r>
    </w:p>
    <w:p w:rsidR="00E4707E" w:rsidRPr="00D85699" w:rsidRDefault="00E4707E" w:rsidP="00D85699">
      <w:pPr>
        <w:autoSpaceDE w:val="0"/>
        <w:autoSpaceDN w:val="0"/>
        <w:adjustRightInd w:val="0"/>
        <w:snapToGrid/>
        <w:spacing w:line="276" w:lineRule="auto"/>
        <w:ind w:left="0" w:firstLine="709"/>
        <w:rPr>
          <w:sz w:val="28"/>
          <w:szCs w:val="28"/>
        </w:rPr>
      </w:pPr>
      <w:proofErr w:type="gramStart"/>
      <w:r w:rsidRPr="00D85699">
        <w:rPr>
          <w:sz w:val="28"/>
          <w:szCs w:val="28"/>
        </w:rPr>
        <w:t>При этом необходимо помнить о краеведческом и сезонном принципах, а также принципах повторности, постепенности, наглядности.</w:t>
      </w:r>
      <w:proofErr w:type="gramEnd"/>
    </w:p>
    <w:p w:rsidR="00373558" w:rsidRPr="00D85699" w:rsidRDefault="00373558" w:rsidP="00373558">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Основное значение экскурсий в том, что они обеспечивают</w:t>
      </w:r>
      <w:r w:rsidRPr="00D85699">
        <w:rPr>
          <w:rFonts w:eastAsia="Times New Roman"/>
          <w:color w:val="000000"/>
          <w:sz w:val="28"/>
          <w:szCs w:val="28"/>
        </w:rPr>
        <w:t> </w:t>
      </w:r>
      <w:r w:rsidRPr="00D85699">
        <w:rPr>
          <w:rFonts w:eastAsia="Times New Roman"/>
          <w:b/>
          <w:bCs/>
          <w:color w:val="000000"/>
          <w:sz w:val="28"/>
          <w:szCs w:val="28"/>
        </w:rPr>
        <w:t>формирование у детей конкретных представлений и впечатлений об окружающей жизни</w:t>
      </w:r>
      <w:r w:rsidRPr="00D85699">
        <w:rPr>
          <w:rFonts w:eastAsia="Times New Roman"/>
          <w:color w:val="000000"/>
          <w:sz w:val="28"/>
          <w:szCs w:val="28"/>
          <w:bdr w:val="none" w:sz="0" w:space="0" w:color="auto" w:frame="1"/>
        </w:rPr>
        <w:t>. Во время экскурсий дошкольни</w:t>
      </w:r>
      <w:r w:rsidRPr="00D85699">
        <w:rPr>
          <w:rFonts w:eastAsia="Times New Roman"/>
          <w:color w:val="000000"/>
          <w:sz w:val="28"/>
          <w:szCs w:val="28"/>
          <w:bdr w:val="none" w:sz="0" w:space="0" w:color="auto" w:frame="1"/>
        </w:rPr>
        <w:softHyphen/>
        <w:t>ки начинают познавать мир во всем его многообразии, раз</w:t>
      </w:r>
      <w:r w:rsidRPr="00D85699">
        <w:rPr>
          <w:rFonts w:eastAsia="Times New Roman"/>
          <w:color w:val="000000"/>
          <w:sz w:val="28"/>
          <w:szCs w:val="28"/>
          <w:bdr w:val="none" w:sz="0" w:space="0" w:color="auto" w:frame="1"/>
        </w:rPr>
        <w:softHyphen/>
        <w:t>витии, наблюдают взаимную связь явлений.</w:t>
      </w:r>
    </w:p>
    <w:p w:rsidR="00373558" w:rsidRPr="00D85699" w:rsidRDefault="00373558" w:rsidP="00373558">
      <w:pPr>
        <w:widowControl/>
        <w:shd w:val="clear" w:color="auto" w:fill="FFFFFF"/>
        <w:snapToGrid/>
        <w:spacing w:line="276" w:lineRule="auto"/>
        <w:ind w:left="0" w:firstLine="709"/>
        <w:rPr>
          <w:rFonts w:eastAsia="Times New Roman"/>
          <w:color w:val="333333"/>
          <w:sz w:val="28"/>
          <w:szCs w:val="28"/>
        </w:rPr>
      </w:pPr>
      <w:r w:rsidRPr="00D85699">
        <w:rPr>
          <w:rFonts w:eastAsia="Times New Roman"/>
          <w:b/>
          <w:bCs/>
          <w:color w:val="000000"/>
          <w:sz w:val="28"/>
          <w:szCs w:val="28"/>
        </w:rPr>
        <w:t>Во второй младшей группе</w:t>
      </w:r>
      <w:r w:rsidRPr="00D85699">
        <w:rPr>
          <w:rFonts w:eastAsia="Times New Roman"/>
          <w:color w:val="000000"/>
          <w:sz w:val="28"/>
          <w:szCs w:val="28"/>
        </w:rPr>
        <w:t> </w:t>
      </w:r>
      <w:r w:rsidRPr="00D85699">
        <w:rPr>
          <w:rFonts w:eastAsia="Times New Roman"/>
          <w:color w:val="000000"/>
          <w:sz w:val="28"/>
          <w:szCs w:val="28"/>
          <w:bdr w:val="none" w:sz="0" w:space="0" w:color="auto" w:frame="1"/>
        </w:rPr>
        <w:t>экскурсии проводятся</w:t>
      </w:r>
      <w:r w:rsidRPr="00D85699">
        <w:rPr>
          <w:rFonts w:eastAsia="Times New Roman"/>
          <w:color w:val="000000"/>
          <w:sz w:val="28"/>
          <w:szCs w:val="28"/>
        </w:rPr>
        <w:t> </w:t>
      </w:r>
      <w:r w:rsidRPr="00D85699">
        <w:rPr>
          <w:rFonts w:eastAsia="Times New Roman"/>
          <w:b/>
          <w:bCs/>
          <w:color w:val="000000"/>
          <w:sz w:val="28"/>
          <w:szCs w:val="28"/>
        </w:rPr>
        <w:t>внут</w:t>
      </w:r>
      <w:r w:rsidRPr="00D85699">
        <w:rPr>
          <w:rFonts w:eastAsia="Times New Roman"/>
          <w:b/>
          <w:bCs/>
          <w:color w:val="000000"/>
          <w:sz w:val="28"/>
          <w:szCs w:val="28"/>
        </w:rPr>
        <w:softHyphen/>
        <w:t>ри дошкольного учреждения</w:t>
      </w:r>
      <w:r w:rsidRPr="00D85699">
        <w:rPr>
          <w:rFonts w:eastAsia="Times New Roman"/>
          <w:color w:val="000000"/>
          <w:sz w:val="28"/>
          <w:szCs w:val="28"/>
          <w:bdr w:val="none" w:sz="0" w:space="0" w:color="auto" w:frame="1"/>
        </w:rPr>
        <w:t>, участка, а начиная</w:t>
      </w:r>
      <w:r w:rsidRPr="00D85699">
        <w:rPr>
          <w:rFonts w:eastAsia="Times New Roman"/>
          <w:color w:val="000000"/>
          <w:sz w:val="28"/>
          <w:szCs w:val="28"/>
        </w:rPr>
        <w:t> </w:t>
      </w:r>
      <w:r w:rsidRPr="00D85699">
        <w:rPr>
          <w:rFonts w:eastAsia="Times New Roman"/>
          <w:b/>
          <w:bCs/>
          <w:color w:val="000000"/>
          <w:sz w:val="28"/>
          <w:szCs w:val="28"/>
        </w:rPr>
        <w:t>со сред</w:t>
      </w:r>
      <w:r w:rsidRPr="00D85699">
        <w:rPr>
          <w:rFonts w:eastAsia="Times New Roman"/>
          <w:b/>
          <w:bCs/>
          <w:color w:val="000000"/>
          <w:sz w:val="28"/>
          <w:szCs w:val="28"/>
        </w:rPr>
        <w:softHyphen/>
        <w:t>ней группы - за пределами детского сада</w:t>
      </w:r>
      <w:r w:rsidRPr="00D85699">
        <w:rPr>
          <w:rFonts w:eastAsia="Times New Roman"/>
          <w:color w:val="000000"/>
          <w:sz w:val="28"/>
          <w:szCs w:val="28"/>
          <w:bdr w:val="none" w:sz="0" w:space="0" w:color="auto" w:frame="1"/>
        </w:rPr>
        <w:t>.</w:t>
      </w:r>
    </w:p>
    <w:p w:rsidR="00373558" w:rsidRPr="00D85699" w:rsidRDefault="00373558" w:rsidP="00373558">
      <w:pPr>
        <w:widowControl/>
        <w:shd w:val="clear" w:color="auto" w:fill="FFFFFF"/>
        <w:snapToGrid/>
        <w:spacing w:line="276" w:lineRule="auto"/>
        <w:ind w:left="0" w:firstLine="709"/>
        <w:rPr>
          <w:rFonts w:eastAsia="Times New Roman"/>
          <w:color w:val="333333"/>
          <w:sz w:val="28"/>
          <w:szCs w:val="28"/>
        </w:rPr>
      </w:pPr>
      <w:r w:rsidRPr="00D85699">
        <w:rPr>
          <w:rFonts w:eastAsia="Times New Roman"/>
          <w:b/>
          <w:bCs/>
          <w:color w:val="000000"/>
          <w:sz w:val="28"/>
          <w:szCs w:val="28"/>
        </w:rPr>
        <w:t>Содержание экскурсий</w:t>
      </w:r>
      <w:r w:rsidRPr="00D85699">
        <w:rPr>
          <w:rFonts w:eastAsia="Times New Roman"/>
          <w:color w:val="000000"/>
          <w:sz w:val="28"/>
          <w:szCs w:val="28"/>
        </w:rPr>
        <w:t> </w:t>
      </w:r>
      <w:r w:rsidRPr="00D85699">
        <w:rPr>
          <w:rFonts w:eastAsia="Times New Roman"/>
          <w:color w:val="000000"/>
          <w:sz w:val="28"/>
          <w:szCs w:val="28"/>
          <w:bdr w:val="none" w:sz="0" w:space="0" w:color="auto" w:frame="1"/>
        </w:rPr>
        <w:t>определено</w:t>
      </w:r>
      <w:r w:rsidRPr="00D85699">
        <w:rPr>
          <w:rFonts w:eastAsia="Times New Roman"/>
          <w:color w:val="000000"/>
          <w:sz w:val="28"/>
          <w:szCs w:val="28"/>
        </w:rPr>
        <w:t> </w:t>
      </w:r>
      <w:r w:rsidRPr="00D85699">
        <w:rPr>
          <w:rFonts w:eastAsia="Times New Roman"/>
          <w:b/>
          <w:bCs/>
          <w:color w:val="000000"/>
          <w:sz w:val="28"/>
          <w:szCs w:val="28"/>
        </w:rPr>
        <w:t>программой</w:t>
      </w:r>
      <w:r w:rsidRPr="00D85699">
        <w:rPr>
          <w:rFonts w:eastAsia="Times New Roman"/>
          <w:color w:val="000000"/>
          <w:sz w:val="28"/>
          <w:szCs w:val="28"/>
          <w:bdr w:val="none" w:sz="0" w:space="0" w:color="auto" w:frame="1"/>
        </w:rPr>
        <w:t>, по ко</w:t>
      </w:r>
      <w:r w:rsidRPr="00D85699">
        <w:rPr>
          <w:rFonts w:eastAsia="Times New Roman"/>
          <w:color w:val="000000"/>
          <w:sz w:val="28"/>
          <w:szCs w:val="28"/>
          <w:bdr w:val="none" w:sz="0" w:space="0" w:color="auto" w:frame="1"/>
        </w:rPr>
        <w:softHyphen/>
        <w:t>торой работает дошкольное учреждение.</w:t>
      </w:r>
    </w:p>
    <w:p w:rsidR="00373558" w:rsidRPr="00D85699" w:rsidRDefault="00373558" w:rsidP="00373558">
      <w:pPr>
        <w:widowControl/>
        <w:shd w:val="clear" w:color="auto" w:fill="FFFFFF"/>
        <w:snapToGrid/>
        <w:spacing w:line="276" w:lineRule="auto"/>
        <w:ind w:left="0" w:firstLine="709"/>
        <w:rPr>
          <w:rFonts w:eastAsia="Times New Roman"/>
          <w:color w:val="333333"/>
          <w:sz w:val="28"/>
          <w:szCs w:val="28"/>
        </w:rPr>
      </w:pPr>
      <w:proofErr w:type="gramStart"/>
      <w:r w:rsidRPr="00D85699">
        <w:rPr>
          <w:rFonts w:eastAsia="Times New Roman"/>
          <w:color w:val="000000"/>
          <w:sz w:val="28"/>
          <w:szCs w:val="28"/>
          <w:bdr w:val="none" w:sz="0" w:space="0" w:color="auto" w:frame="1"/>
        </w:rPr>
        <w:t>Немаловажную роль играет также</w:t>
      </w:r>
      <w:r w:rsidRPr="00D85699">
        <w:rPr>
          <w:rFonts w:eastAsia="Times New Roman"/>
          <w:color w:val="000000"/>
          <w:sz w:val="28"/>
          <w:szCs w:val="28"/>
        </w:rPr>
        <w:t> </w:t>
      </w:r>
      <w:r w:rsidRPr="00D85699">
        <w:rPr>
          <w:rFonts w:eastAsia="Times New Roman"/>
          <w:b/>
          <w:bCs/>
          <w:color w:val="000000"/>
          <w:sz w:val="28"/>
          <w:szCs w:val="28"/>
        </w:rPr>
        <w:t>непосредственное окружение дошкольного учреждения</w:t>
      </w:r>
      <w:r w:rsidRPr="00D85699">
        <w:rPr>
          <w:rFonts w:eastAsia="Times New Roman"/>
          <w:color w:val="000000"/>
          <w:sz w:val="28"/>
          <w:szCs w:val="28"/>
          <w:bdr w:val="none" w:sz="0" w:space="0" w:color="auto" w:frame="1"/>
        </w:rPr>
        <w:t>, а именно: наличие достопримечательно</w:t>
      </w:r>
      <w:r w:rsidRPr="00D85699">
        <w:rPr>
          <w:rFonts w:eastAsia="Times New Roman"/>
          <w:color w:val="000000"/>
          <w:sz w:val="28"/>
          <w:szCs w:val="28"/>
          <w:bdr w:val="none" w:sz="0" w:space="0" w:color="auto" w:frame="1"/>
        </w:rPr>
        <w:softHyphen/>
        <w:t xml:space="preserve">стей, </w:t>
      </w:r>
      <w:r w:rsidRPr="00D85699">
        <w:rPr>
          <w:rFonts w:eastAsia="Times New Roman"/>
          <w:color w:val="000000"/>
          <w:sz w:val="28"/>
          <w:szCs w:val="28"/>
          <w:bdr w:val="none" w:sz="0" w:space="0" w:color="auto" w:frame="1"/>
        </w:rPr>
        <w:lastRenderedPageBreak/>
        <w:t>культурных объектов (библиотека, театр, концерт</w:t>
      </w:r>
      <w:r w:rsidRPr="00D85699">
        <w:rPr>
          <w:rFonts w:eastAsia="Times New Roman"/>
          <w:color w:val="000000"/>
          <w:sz w:val="28"/>
          <w:szCs w:val="28"/>
          <w:bdr w:val="none" w:sz="0" w:space="0" w:color="auto" w:frame="1"/>
        </w:rPr>
        <w:softHyphen/>
        <w:t>ный зал, музей и др.), природных ландшафтов (парк, сквер, река, канал и др.), производственных заведений (ателье, мастерские) и др.</w:t>
      </w:r>
      <w:proofErr w:type="gramEnd"/>
    </w:p>
    <w:p w:rsidR="00373558" w:rsidRPr="00D85699" w:rsidRDefault="00373558" w:rsidP="00373558">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Воспитатель должен обеспечить</w:t>
      </w:r>
      <w:r w:rsidRPr="00D85699">
        <w:rPr>
          <w:rFonts w:eastAsia="Times New Roman"/>
          <w:color w:val="000000"/>
          <w:sz w:val="28"/>
          <w:szCs w:val="28"/>
        </w:rPr>
        <w:t> </w:t>
      </w:r>
      <w:r w:rsidRPr="00D85699">
        <w:rPr>
          <w:rFonts w:eastAsia="Times New Roman"/>
          <w:b/>
          <w:bCs/>
          <w:color w:val="000000"/>
          <w:sz w:val="28"/>
          <w:szCs w:val="28"/>
        </w:rPr>
        <w:t>непос</w:t>
      </w:r>
      <w:r w:rsidRPr="00D85699">
        <w:rPr>
          <w:rFonts w:eastAsia="Times New Roman"/>
          <w:b/>
          <w:bCs/>
          <w:color w:val="000000"/>
          <w:sz w:val="28"/>
          <w:szCs w:val="28"/>
        </w:rPr>
        <w:softHyphen/>
        <w:t>редственное знакомство детей</w:t>
      </w:r>
      <w:r w:rsidRPr="00D85699">
        <w:rPr>
          <w:rFonts w:eastAsia="Times New Roman"/>
          <w:color w:val="000000"/>
          <w:sz w:val="28"/>
          <w:szCs w:val="28"/>
        </w:rPr>
        <w:t> </w:t>
      </w:r>
      <w:r w:rsidRPr="00D85699">
        <w:rPr>
          <w:rFonts w:eastAsia="Times New Roman"/>
          <w:color w:val="000000"/>
          <w:sz w:val="28"/>
          <w:szCs w:val="28"/>
          <w:bdr w:val="none" w:sz="0" w:space="0" w:color="auto" w:frame="1"/>
        </w:rPr>
        <w:t>с наиболее яркими и инте</w:t>
      </w:r>
      <w:r w:rsidRPr="00D85699">
        <w:rPr>
          <w:rFonts w:eastAsia="Times New Roman"/>
          <w:color w:val="000000"/>
          <w:sz w:val="28"/>
          <w:szCs w:val="28"/>
          <w:bdr w:val="none" w:sz="0" w:space="0" w:color="auto" w:frame="1"/>
        </w:rPr>
        <w:softHyphen/>
        <w:t>ресными объектами растительного и животного мира, с сезонными изменениями в природе, с видами сельскохо</w:t>
      </w:r>
      <w:r w:rsidRPr="00D85699">
        <w:rPr>
          <w:rFonts w:eastAsia="Times New Roman"/>
          <w:color w:val="000000"/>
          <w:sz w:val="28"/>
          <w:szCs w:val="28"/>
          <w:bdr w:val="none" w:sz="0" w:space="0" w:color="auto" w:frame="1"/>
        </w:rPr>
        <w:softHyphen/>
        <w:t>зяйственного и другого труда, характерными для той мес</w:t>
      </w:r>
      <w:r w:rsidRPr="00D85699">
        <w:rPr>
          <w:rFonts w:eastAsia="Times New Roman"/>
          <w:color w:val="000000"/>
          <w:sz w:val="28"/>
          <w:szCs w:val="28"/>
          <w:bdr w:val="none" w:sz="0" w:space="0" w:color="auto" w:frame="1"/>
        </w:rPr>
        <w:softHyphen/>
        <w:t>тности, где находится детский сад.</w:t>
      </w:r>
    </w:p>
    <w:p w:rsidR="00373558" w:rsidRPr="00D85699" w:rsidRDefault="00373558" w:rsidP="00373558">
      <w:pPr>
        <w:widowControl/>
        <w:shd w:val="clear" w:color="auto" w:fill="FFFFFF"/>
        <w:snapToGrid/>
        <w:spacing w:line="276" w:lineRule="auto"/>
        <w:ind w:left="0" w:firstLine="709"/>
        <w:rPr>
          <w:rFonts w:eastAsia="Times New Roman"/>
          <w:color w:val="333333"/>
          <w:sz w:val="28"/>
          <w:szCs w:val="28"/>
        </w:rPr>
      </w:pPr>
      <w:r w:rsidRPr="00D85699">
        <w:rPr>
          <w:rFonts w:eastAsia="Times New Roman"/>
          <w:b/>
          <w:bCs/>
          <w:color w:val="000000"/>
          <w:sz w:val="28"/>
          <w:szCs w:val="28"/>
        </w:rPr>
        <w:t>Учет краеведческого принципа и принципа сезонности</w:t>
      </w:r>
      <w:r w:rsidRPr="00D85699">
        <w:rPr>
          <w:rFonts w:eastAsia="Times New Roman"/>
          <w:color w:val="000000"/>
          <w:sz w:val="28"/>
          <w:szCs w:val="28"/>
        </w:rPr>
        <w:t> </w:t>
      </w:r>
      <w:r w:rsidRPr="00D85699">
        <w:rPr>
          <w:rFonts w:eastAsia="Times New Roman"/>
          <w:color w:val="000000"/>
          <w:sz w:val="28"/>
          <w:szCs w:val="28"/>
          <w:bdr w:val="none" w:sz="0" w:space="0" w:color="auto" w:frame="1"/>
        </w:rPr>
        <w:t>при разработке плана и содержания экскурсий обеспечивает наглядность и повторность восприятия учебного материала, постепенное услож</w:t>
      </w:r>
      <w:r w:rsidRPr="00D85699">
        <w:rPr>
          <w:rFonts w:eastAsia="Times New Roman"/>
          <w:color w:val="000000"/>
          <w:sz w:val="28"/>
          <w:szCs w:val="28"/>
          <w:bdr w:val="none" w:sz="0" w:space="0" w:color="auto" w:frame="1"/>
        </w:rPr>
        <w:softHyphen/>
        <w:t>нение знаний в соответствии с особенностями детского мышления, создает благоприятные условия для развития познавательных интересов.</w:t>
      </w:r>
    </w:p>
    <w:p w:rsidR="00373558" w:rsidRPr="00D85699" w:rsidRDefault="00373558" w:rsidP="00373558">
      <w:pPr>
        <w:widowControl/>
        <w:shd w:val="clear" w:color="auto" w:fill="FFFFFF"/>
        <w:snapToGrid/>
        <w:spacing w:line="276" w:lineRule="auto"/>
        <w:ind w:left="0" w:firstLine="709"/>
        <w:rPr>
          <w:rFonts w:eastAsia="Times New Roman"/>
          <w:color w:val="333333"/>
          <w:sz w:val="28"/>
          <w:szCs w:val="28"/>
        </w:rPr>
      </w:pPr>
      <w:r w:rsidRPr="00D85699">
        <w:rPr>
          <w:rFonts w:eastAsia="Times New Roman"/>
          <w:b/>
          <w:bCs/>
          <w:color w:val="000000"/>
          <w:sz w:val="28"/>
          <w:szCs w:val="28"/>
        </w:rPr>
        <w:t>В каждом дошкольном учреждении определяют</w:t>
      </w:r>
      <w:r w:rsidRPr="00D85699">
        <w:rPr>
          <w:rFonts w:eastAsia="Times New Roman"/>
          <w:color w:val="000000"/>
          <w:sz w:val="28"/>
          <w:szCs w:val="28"/>
        </w:rPr>
        <w:t> </w:t>
      </w:r>
      <w:r w:rsidRPr="00D85699">
        <w:rPr>
          <w:rFonts w:eastAsia="Times New Roman"/>
          <w:color w:val="000000"/>
          <w:sz w:val="28"/>
          <w:szCs w:val="28"/>
          <w:bdr w:val="none" w:sz="0" w:space="0" w:color="auto" w:frame="1"/>
        </w:rPr>
        <w:t>объек</w:t>
      </w:r>
      <w:r w:rsidRPr="00D85699">
        <w:rPr>
          <w:rFonts w:eastAsia="Times New Roman"/>
          <w:color w:val="000000"/>
          <w:sz w:val="28"/>
          <w:szCs w:val="28"/>
          <w:bdr w:val="none" w:sz="0" w:space="0" w:color="auto" w:frame="1"/>
        </w:rPr>
        <w:softHyphen/>
        <w:t>ты природы, труда, общественные и культурные заведения, ознакомление с которыми целесообразно осуществлять на экскурсиях. Описание маршрутов экскурсий находится в методическом кабинете дошкольного учреждения.</w:t>
      </w:r>
    </w:p>
    <w:p w:rsidR="00373558" w:rsidRPr="00373558" w:rsidRDefault="00373558" w:rsidP="00373558">
      <w:pPr>
        <w:widowControl/>
        <w:shd w:val="clear" w:color="auto" w:fill="FFFFFF"/>
        <w:snapToGrid/>
        <w:spacing w:line="276" w:lineRule="auto"/>
        <w:ind w:left="0" w:firstLine="720"/>
        <w:rPr>
          <w:rFonts w:eastAsia="Times New Roman"/>
          <w:b/>
          <w:color w:val="333333"/>
          <w:sz w:val="28"/>
          <w:szCs w:val="28"/>
        </w:rPr>
      </w:pPr>
      <w:r w:rsidRPr="00373558">
        <w:rPr>
          <w:rFonts w:eastAsia="Times New Roman"/>
          <w:b/>
          <w:bCs/>
          <w:color w:val="000000"/>
          <w:sz w:val="28"/>
          <w:szCs w:val="28"/>
        </w:rPr>
        <w:t>2.Организация и методика проведения.</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b/>
          <w:bCs/>
          <w:color w:val="000000"/>
          <w:sz w:val="28"/>
          <w:szCs w:val="28"/>
        </w:rPr>
        <w:t>При планировании системы экскурсий</w:t>
      </w:r>
      <w:r w:rsidRPr="00D85699">
        <w:rPr>
          <w:rFonts w:eastAsia="Times New Roman"/>
          <w:color w:val="000000"/>
          <w:sz w:val="28"/>
          <w:szCs w:val="28"/>
        </w:rPr>
        <w:t> </w:t>
      </w:r>
      <w:r w:rsidRPr="00D85699">
        <w:rPr>
          <w:rFonts w:eastAsia="Times New Roman"/>
          <w:color w:val="000000"/>
          <w:sz w:val="28"/>
          <w:szCs w:val="28"/>
          <w:bdr w:val="none" w:sz="0" w:space="0" w:color="auto" w:frame="1"/>
        </w:rPr>
        <w:t>нужно иметь в виду следующее:</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w:t>
      </w:r>
      <w:r w:rsidRPr="00D85699">
        <w:rPr>
          <w:rFonts w:eastAsia="Times New Roman"/>
          <w:color w:val="000000"/>
          <w:sz w:val="28"/>
          <w:szCs w:val="28"/>
        </w:rPr>
        <w:t> </w:t>
      </w:r>
      <w:r w:rsidRPr="00D85699">
        <w:rPr>
          <w:rFonts w:eastAsia="Times New Roman"/>
          <w:color w:val="000000"/>
          <w:sz w:val="28"/>
          <w:szCs w:val="28"/>
          <w:bdr w:val="none" w:sz="0" w:space="0" w:color="auto" w:frame="1"/>
        </w:rPr>
        <w:t>экскурсия должна обеспечить первоначальное яркое целостное восприятие предметов и явлений, что диктует</w:t>
      </w:r>
      <w:r w:rsidRPr="00D85699">
        <w:rPr>
          <w:rFonts w:eastAsia="Times New Roman"/>
          <w:color w:val="000000"/>
          <w:sz w:val="28"/>
          <w:szCs w:val="28"/>
          <w:bdr w:val="none" w:sz="0" w:space="0" w:color="auto" w:frame="1"/>
        </w:rPr>
        <w:softHyphen/>
        <w:t>ся особой ролью эмоционального фактора в пробуждении и развитии у детей любознательности, познавательных ин</w:t>
      </w:r>
      <w:r w:rsidRPr="00D85699">
        <w:rPr>
          <w:rFonts w:eastAsia="Times New Roman"/>
          <w:color w:val="000000"/>
          <w:sz w:val="28"/>
          <w:szCs w:val="28"/>
          <w:bdr w:val="none" w:sz="0" w:space="0" w:color="auto" w:frame="1"/>
        </w:rPr>
        <w:softHyphen/>
        <w:t>тересов;</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для расширения, углубления, обобщения представле</w:t>
      </w:r>
      <w:r w:rsidRPr="00D85699">
        <w:rPr>
          <w:rFonts w:eastAsia="Times New Roman"/>
          <w:color w:val="000000"/>
          <w:sz w:val="28"/>
          <w:szCs w:val="28"/>
          <w:bdr w:val="none" w:sz="0" w:space="0" w:color="auto" w:frame="1"/>
        </w:rPr>
        <w:softHyphen/>
        <w:t>ний детей о знакомом объекте или явлении проводятся по</w:t>
      </w:r>
      <w:r w:rsidRPr="00D85699">
        <w:rPr>
          <w:rFonts w:eastAsia="Times New Roman"/>
          <w:color w:val="000000"/>
          <w:sz w:val="28"/>
          <w:szCs w:val="28"/>
          <w:bdr w:val="none" w:sz="0" w:space="0" w:color="auto" w:frame="1"/>
        </w:rPr>
        <w:softHyphen/>
        <w:t>вторные экскурсии. Повторные экскурсии раскрывают пе</w:t>
      </w:r>
      <w:r w:rsidRPr="00D85699">
        <w:rPr>
          <w:rFonts w:eastAsia="Times New Roman"/>
          <w:color w:val="000000"/>
          <w:sz w:val="28"/>
          <w:szCs w:val="28"/>
          <w:bdr w:val="none" w:sz="0" w:space="0" w:color="auto" w:frame="1"/>
        </w:rPr>
        <w:softHyphen/>
        <w:t>ред ребенком изменения, новые качества и свойства в том объекте, явлении, который он наблюдал на предыдущей экскурсии. Целесообразно намечать повторные экскурсии на тот период, когда в наблюдаемом объекте, явлении про</w:t>
      </w:r>
      <w:r w:rsidRPr="00D85699">
        <w:rPr>
          <w:rFonts w:eastAsia="Times New Roman"/>
          <w:color w:val="000000"/>
          <w:sz w:val="28"/>
          <w:szCs w:val="28"/>
          <w:bdr w:val="none" w:sz="0" w:space="0" w:color="auto" w:frame="1"/>
        </w:rPr>
        <w:softHyphen/>
        <w:t>исходят заметные и качественные сдвиги;</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постепенное усложнение программного материала должно происходить в двух направлениях: за счет расши</w:t>
      </w:r>
      <w:r w:rsidRPr="00D85699">
        <w:rPr>
          <w:rFonts w:eastAsia="Times New Roman"/>
          <w:color w:val="000000"/>
          <w:sz w:val="28"/>
          <w:szCs w:val="28"/>
          <w:bdr w:val="none" w:sz="0" w:space="0" w:color="auto" w:frame="1"/>
        </w:rPr>
        <w:softHyphen/>
        <w:t>рения круга наблюдаемых явлений и за счет последователь</w:t>
      </w:r>
      <w:r w:rsidRPr="00D85699">
        <w:rPr>
          <w:rFonts w:eastAsia="Times New Roman"/>
          <w:color w:val="000000"/>
          <w:sz w:val="28"/>
          <w:szCs w:val="28"/>
          <w:bdr w:val="none" w:sz="0" w:space="0" w:color="auto" w:frame="1"/>
        </w:rPr>
        <w:softHyphen/>
        <w:t>ного углубления и обобщения знаний об одних и тех же явлениях;</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на каждой экскурсии образовательные и воспитатель</w:t>
      </w:r>
      <w:r w:rsidRPr="00D85699">
        <w:rPr>
          <w:rFonts w:eastAsia="Times New Roman"/>
          <w:color w:val="000000"/>
          <w:sz w:val="28"/>
          <w:szCs w:val="28"/>
          <w:bdr w:val="none" w:sz="0" w:space="0" w:color="auto" w:frame="1"/>
        </w:rPr>
        <w:softHyphen/>
        <w:t>ные задачи следует решать в единстве, поэтому нужно пла</w:t>
      </w:r>
      <w:r w:rsidRPr="00D85699">
        <w:rPr>
          <w:rFonts w:eastAsia="Times New Roman"/>
          <w:color w:val="000000"/>
          <w:sz w:val="28"/>
          <w:szCs w:val="28"/>
          <w:bdr w:val="none" w:sz="0" w:space="0" w:color="auto" w:frame="1"/>
        </w:rPr>
        <w:softHyphen/>
        <w:t>нировать объем знаний и умений; продумывать, какие чув</w:t>
      </w:r>
      <w:r w:rsidRPr="00D85699">
        <w:rPr>
          <w:rFonts w:eastAsia="Times New Roman"/>
          <w:color w:val="000000"/>
          <w:sz w:val="28"/>
          <w:szCs w:val="28"/>
          <w:bdr w:val="none" w:sz="0" w:space="0" w:color="auto" w:frame="1"/>
        </w:rPr>
        <w:softHyphen/>
        <w:t>ства, отношения, нравственные качества, эстетические пе</w:t>
      </w:r>
      <w:r w:rsidRPr="00D85699">
        <w:rPr>
          <w:rFonts w:eastAsia="Times New Roman"/>
          <w:color w:val="000000"/>
          <w:sz w:val="28"/>
          <w:szCs w:val="28"/>
          <w:bdr w:val="none" w:sz="0" w:space="0" w:color="auto" w:frame="1"/>
        </w:rPr>
        <w:softHyphen/>
        <w:t>реживания будут активизированы.</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Экскурсия имеет определенные</w:t>
      </w:r>
      <w:r w:rsidRPr="00D85699">
        <w:rPr>
          <w:rFonts w:eastAsia="Times New Roman"/>
          <w:color w:val="000000"/>
          <w:sz w:val="28"/>
          <w:szCs w:val="28"/>
        </w:rPr>
        <w:t> </w:t>
      </w:r>
      <w:r w:rsidRPr="00D85699">
        <w:rPr>
          <w:rFonts w:eastAsia="Times New Roman"/>
          <w:b/>
          <w:bCs/>
          <w:color w:val="000000"/>
          <w:sz w:val="28"/>
          <w:szCs w:val="28"/>
        </w:rPr>
        <w:t>структурные части,</w:t>
      </w:r>
      <w:r w:rsidR="00373558">
        <w:rPr>
          <w:rFonts w:eastAsia="Times New Roman"/>
          <w:b/>
          <w:bCs/>
          <w:color w:val="000000"/>
          <w:sz w:val="28"/>
          <w:szCs w:val="28"/>
        </w:rPr>
        <w:t xml:space="preserve"> </w:t>
      </w:r>
      <w:r w:rsidRPr="00D85699">
        <w:rPr>
          <w:rFonts w:eastAsia="Times New Roman"/>
          <w:color w:val="000000"/>
          <w:sz w:val="28"/>
          <w:szCs w:val="28"/>
          <w:bdr w:val="none" w:sz="0" w:space="0" w:color="auto" w:frame="1"/>
        </w:rPr>
        <w:t>не</w:t>
      </w:r>
      <w:r w:rsidRPr="00D85699">
        <w:rPr>
          <w:rFonts w:eastAsia="Times New Roman"/>
          <w:color w:val="000000"/>
          <w:sz w:val="28"/>
          <w:szCs w:val="28"/>
          <w:bdr w:val="none" w:sz="0" w:space="0" w:color="auto" w:frame="1"/>
        </w:rPr>
        <w:softHyphen/>
        <w:t>разрывно связанные между собой: подготовительный этап, ход экскурсии, последующая после</w:t>
      </w:r>
      <w:r w:rsidR="00373558">
        <w:rPr>
          <w:rFonts w:eastAsia="Times New Roman"/>
          <w:color w:val="000000"/>
          <w:sz w:val="28"/>
          <w:szCs w:val="28"/>
          <w:bdr w:val="none" w:sz="0" w:space="0" w:color="auto" w:frame="1"/>
        </w:rPr>
        <w:t xml:space="preserve"> </w:t>
      </w:r>
      <w:r w:rsidRPr="00D85699">
        <w:rPr>
          <w:rFonts w:eastAsia="Times New Roman"/>
          <w:color w:val="000000"/>
          <w:sz w:val="28"/>
          <w:szCs w:val="28"/>
          <w:bdr w:val="none" w:sz="0" w:space="0" w:color="auto" w:frame="1"/>
        </w:rPr>
        <w:t>экскурсионная работа.</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В</w:t>
      </w:r>
      <w:r w:rsidRPr="00D85699">
        <w:rPr>
          <w:rFonts w:eastAsia="Times New Roman"/>
          <w:color w:val="000000"/>
          <w:sz w:val="28"/>
          <w:szCs w:val="28"/>
        </w:rPr>
        <w:t> </w:t>
      </w:r>
      <w:r w:rsidRPr="00D85699">
        <w:rPr>
          <w:rFonts w:eastAsia="Times New Roman"/>
          <w:b/>
          <w:bCs/>
          <w:color w:val="000000"/>
          <w:sz w:val="28"/>
          <w:szCs w:val="28"/>
        </w:rPr>
        <w:t>подготовительный этап</w:t>
      </w:r>
      <w:r w:rsidR="00373558">
        <w:rPr>
          <w:rFonts w:eastAsia="Times New Roman"/>
          <w:b/>
          <w:bCs/>
          <w:color w:val="000000"/>
          <w:sz w:val="28"/>
          <w:szCs w:val="28"/>
        </w:rPr>
        <w:t xml:space="preserve"> </w:t>
      </w:r>
      <w:r w:rsidRPr="00D85699">
        <w:rPr>
          <w:rFonts w:eastAsia="Times New Roman"/>
          <w:color w:val="000000"/>
          <w:sz w:val="28"/>
          <w:szCs w:val="28"/>
          <w:bdr w:val="none" w:sz="0" w:space="0" w:color="auto" w:frame="1"/>
        </w:rPr>
        <w:t>входят подготовка педагога и подготовка детей. Педагог (при календарном планирова</w:t>
      </w:r>
      <w:r w:rsidRPr="00D85699">
        <w:rPr>
          <w:rFonts w:eastAsia="Times New Roman"/>
          <w:color w:val="000000"/>
          <w:sz w:val="28"/>
          <w:szCs w:val="28"/>
          <w:bdr w:val="none" w:sz="0" w:space="0" w:color="auto" w:frame="1"/>
        </w:rPr>
        <w:softHyphen/>
        <w:t xml:space="preserve">нии образовательной работы) намечает тему экскурсии, определяет ее программное содержание, сроки проведения. Накануне </w:t>
      </w:r>
      <w:r w:rsidRPr="00D85699">
        <w:rPr>
          <w:rFonts w:eastAsia="Times New Roman"/>
          <w:color w:val="000000"/>
          <w:sz w:val="28"/>
          <w:szCs w:val="28"/>
          <w:bdr w:val="none" w:sz="0" w:space="0" w:color="auto" w:frame="1"/>
        </w:rPr>
        <w:lastRenderedPageBreak/>
        <w:t>педагог осматривает место, куда планируется повести детей, знакомится с состоянием объектов, уточня</w:t>
      </w:r>
      <w:r w:rsidRPr="00D85699">
        <w:rPr>
          <w:rFonts w:eastAsia="Times New Roman"/>
          <w:color w:val="000000"/>
          <w:sz w:val="28"/>
          <w:szCs w:val="28"/>
          <w:bdr w:val="none" w:sz="0" w:space="0" w:color="auto" w:frame="1"/>
        </w:rPr>
        <w:softHyphen/>
        <w:t>ет объем знаний для усвоения, формулирует примерные вопросы, продумывает содержание пояснений, подбирает фрагменты из стихотворений, пословицы и поговорки.</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Ре</w:t>
      </w:r>
      <w:r w:rsidRPr="00D85699">
        <w:rPr>
          <w:rFonts w:eastAsia="Times New Roman"/>
          <w:color w:val="000000"/>
          <w:sz w:val="28"/>
          <w:szCs w:val="28"/>
          <w:bdr w:val="none" w:sz="0" w:space="0" w:color="auto" w:frame="1"/>
        </w:rPr>
        <w:softHyphen/>
        <w:t xml:space="preserve">шаются и организационные </w:t>
      </w:r>
      <w:proofErr w:type="gramStart"/>
      <w:r w:rsidRPr="00D85699">
        <w:rPr>
          <w:rFonts w:eastAsia="Times New Roman"/>
          <w:color w:val="000000"/>
          <w:sz w:val="28"/>
          <w:szCs w:val="28"/>
          <w:bdr w:val="none" w:sz="0" w:space="0" w:color="auto" w:frame="1"/>
        </w:rPr>
        <w:t>вопросы</w:t>
      </w:r>
      <w:proofErr w:type="gramEnd"/>
      <w:r w:rsidRPr="00D85699">
        <w:rPr>
          <w:rFonts w:eastAsia="Times New Roman"/>
          <w:color w:val="000000"/>
          <w:sz w:val="28"/>
          <w:szCs w:val="28"/>
          <w:bdr w:val="none" w:sz="0" w:space="0" w:color="auto" w:frame="1"/>
        </w:rPr>
        <w:t>: каким маршрутом вести детей, где их разместить для наблюдения, отдыха, игр. Подготовка детей к предстоящей экскурсии необходи</w:t>
      </w:r>
      <w:r w:rsidRPr="00D85699">
        <w:rPr>
          <w:rFonts w:eastAsia="Times New Roman"/>
          <w:color w:val="000000"/>
          <w:sz w:val="28"/>
          <w:szCs w:val="28"/>
          <w:bdr w:val="none" w:sz="0" w:space="0" w:color="auto" w:frame="1"/>
        </w:rPr>
        <w:softHyphen/>
        <w:t>ма в силу того, что их учебная деятельность будет проте</w:t>
      </w:r>
      <w:r w:rsidRPr="00D85699">
        <w:rPr>
          <w:rFonts w:eastAsia="Times New Roman"/>
          <w:color w:val="000000"/>
          <w:sz w:val="28"/>
          <w:szCs w:val="28"/>
          <w:bdr w:val="none" w:sz="0" w:space="0" w:color="auto" w:frame="1"/>
        </w:rPr>
        <w:softHyphen/>
        <w:t>кать в особых условиях, при наличии разных отвлекающих факторов. Ее результаты во многом зависят от психологи</w:t>
      </w:r>
      <w:r w:rsidRPr="00D85699">
        <w:rPr>
          <w:rFonts w:eastAsia="Times New Roman"/>
          <w:color w:val="000000"/>
          <w:sz w:val="28"/>
          <w:szCs w:val="28"/>
          <w:bdr w:val="none" w:sz="0" w:space="0" w:color="auto" w:frame="1"/>
        </w:rPr>
        <w:softHyphen/>
        <w:t>ческой установки, которая создается у детей на подготови</w:t>
      </w:r>
      <w:r w:rsidRPr="00D85699">
        <w:rPr>
          <w:rFonts w:eastAsia="Times New Roman"/>
          <w:color w:val="000000"/>
          <w:sz w:val="28"/>
          <w:szCs w:val="28"/>
          <w:bdr w:val="none" w:sz="0" w:space="0" w:color="auto" w:frame="1"/>
        </w:rPr>
        <w:softHyphen/>
        <w:t>тельном этапе экскурсии.</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Для этого используются такие</w:t>
      </w:r>
      <w:r w:rsidRPr="00D85699">
        <w:rPr>
          <w:rFonts w:eastAsia="Times New Roman"/>
          <w:color w:val="000000"/>
          <w:sz w:val="28"/>
          <w:szCs w:val="28"/>
        </w:rPr>
        <w:t> </w:t>
      </w:r>
      <w:r w:rsidRPr="00D85699">
        <w:rPr>
          <w:rFonts w:eastAsia="Times New Roman"/>
          <w:b/>
          <w:bCs/>
          <w:color w:val="000000"/>
          <w:sz w:val="28"/>
          <w:szCs w:val="28"/>
        </w:rPr>
        <w:t>педагогические приемы и средства</w:t>
      </w:r>
      <w:r w:rsidRPr="00D85699">
        <w:rPr>
          <w:rFonts w:eastAsia="Times New Roman"/>
          <w:color w:val="000000"/>
          <w:sz w:val="28"/>
          <w:szCs w:val="28"/>
          <w:bdr w:val="none" w:sz="0" w:space="0" w:color="auto" w:frame="1"/>
        </w:rPr>
        <w:t>:</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сообщение новых, интересных для детей сведений о предметах и явлениях, с которыми им предстоит встретиться на экскурсии (о маскирующей окраске животных, об элект</w:t>
      </w:r>
      <w:r w:rsidRPr="00D85699">
        <w:rPr>
          <w:rFonts w:eastAsia="Times New Roman"/>
          <w:color w:val="000000"/>
          <w:sz w:val="28"/>
          <w:szCs w:val="28"/>
          <w:bdr w:val="none" w:sz="0" w:space="0" w:color="auto" w:frame="1"/>
        </w:rPr>
        <w:softHyphen/>
        <w:t>ричестве, которое приводит в движение не только домаш</w:t>
      </w:r>
      <w:r w:rsidRPr="00D85699">
        <w:rPr>
          <w:rFonts w:eastAsia="Times New Roman"/>
          <w:color w:val="000000"/>
          <w:sz w:val="28"/>
          <w:szCs w:val="28"/>
          <w:bdr w:val="none" w:sz="0" w:space="0" w:color="auto" w:frame="1"/>
        </w:rPr>
        <w:softHyphen/>
        <w:t>нюю технику, но и транспортные средства - троллейбус, трамвай);</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актуализация опыта детей (перед экскурсией в музей педагог интересуется, кто из детей бывал в музее, что ви</w:t>
      </w:r>
      <w:r w:rsidRPr="00D85699">
        <w:rPr>
          <w:rFonts w:eastAsia="Times New Roman"/>
          <w:color w:val="000000"/>
          <w:sz w:val="28"/>
          <w:szCs w:val="28"/>
          <w:bdr w:val="none" w:sz="0" w:space="0" w:color="auto" w:frame="1"/>
        </w:rPr>
        <w:softHyphen/>
        <w:t>дел, что понравилось);</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w:t>
      </w:r>
      <w:r w:rsidRPr="00D85699">
        <w:rPr>
          <w:rFonts w:eastAsia="Times New Roman"/>
          <w:color w:val="000000"/>
          <w:sz w:val="28"/>
          <w:szCs w:val="28"/>
        </w:rPr>
        <w:t> </w:t>
      </w:r>
      <w:r w:rsidRPr="00D85699">
        <w:rPr>
          <w:rFonts w:eastAsia="Times New Roman"/>
          <w:color w:val="000000"/>
          <w:sz w:val="28"/>
          <w:szCs w:val="28"/>
          <w:bdr w:val="none" w:sz="0" w:space="0" w:color="auto" w:frame="1"/>
        </w:rPr>
        <w:t>использование произведений искусства (художественная литература, репродукции картин, музыка, песни) с целью воздействия на эмоциональную сферу ребенка, так как это, в свою очередь, обостряет наблюдательность, восприятие.</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В</w:t>
      </w:r>
      <w:r w:rsidR="00373558">
        <w:rPr>
          <w:rFonts w:eastAsia="Times New Roman"/>
          <w:color w:val="000000"/>
          <w:sz w:val="28"/>
          <w:szCs w:val="28"/>
          <w:bdr w:val="none" w:sz="0" w:space="0" w:color="auto" w:frame="1"/>
        </w:rPr>
        <w:t xml:space="preserve"> </w:t>
      </w:r>
      <w:r w:rsidRPr="00D85699">
        <w:rPr>
          <w:rFonts w:eastAsia="Times New Roman"/>
          <w:b/>
          <w:bCs/>
          <w:color w:val="000000"/>
          <w:sz w:val="28"/>
          <w:szCs w:val="28"/>
        </w:rPr>
        <w:t>ходе самой экскурсии</w:t>
      </w:r>
      <w:r w:rsidR="00373558">
        <w:rPr>
          <w:rFonts w:eastAsia="Times New Roman"/>
          <w:b/>
          <w:bCs/>
          <w:color w:val="000000"/>
          <w:sz w:val="28"/>
          <w:szCs w:val="28"/>
        </w:rPr>
        <w:t xml:space="preserve"> </w:t>
      </w:r>
      <w:r w:rsidRPr="00D85699">
        <w:rPr>
          <w:rFonts w:eastAsia="Times New Roman"/>
          <w:color w:val="000000"/>
          <w:sz w:val="28"/>
          <w:szCs w:val="28"/>
          <w:bdr w:val="none" w:sz="0" w:space="0" w:color="auto" w:frame="1"/>
        </w:rPr>
        <w:t>используются</w:t>
      </w:r>
      <w:r w:rsidRPr="00D85699">
        <w:rPr>
          <w:rFonts w:eastAsia="Times New Roman"/>
          <w:color w:val="000000"/>
          <w:sz w:val="28"/>
          <w:szCs w:val="28"/>
        </w:rPr>
        <w:t> </w:t>
      </w:r>
      <w:r w:rsidRPr="00D85699">
        <w:rPr>
          <w:rFonts w:eastAsia="Times New Roman"/>
          <w:b/>
          <w:bCs/>
          <w:color w:val="000000"/>
          <w:sz w:val="28"/>
          <w:szCs w:val="28"/>
        </w:rPr>
        <w:t>различные мето</w:t>
      </w:r>
      <w:r w:rsidRPr="00D85699">
        <w:rPr>
          <w:rFonts w:eastAsia="Times New Roman"/>
          <w:b/>
          <w:bCs/>
          <w:color w:val="000000"/>
          <w:sz w:val="28"/>
          <w:szCs w:val="28"/>
        </w:rPr>
        <w:softHyphen/>
        <w:t>ды обучения</w:t>
      </w:r>
      <w:r w:rsidRPr="00D85699">
        <w:rPr>
          <w:rFonts w:eastAsia="Times New Roman"/>
          <w:color w:val="000000"/>
          <w:sz w:val="28"/>
          <w:szCs w:val="28"/>
          <w:bdr w:val="none" w:sz="0" w:space="0" w:color="auto" w:frame="1"/>
        </w:rPr>
        <w:t>, но</w:t>
      </w:r>
      <w:r w:rsidRPr="00D85699">
        <w:rPr>
          <w:rFonts w:eastAsia="Times New Roman"/>
          <w:color w:val="000000"/>
          <w:sz w:val="28"/>
          <w:szCs w:val="28"/>
        </w:rPr>
        <w:t> </w:t>
      </w:r>
      <w:r w:rsidRPr="00D85699">
        <w:rPr>
          <w:rFonts w:eastAsia="Times New Roman"/>
          <w:b/>
          <w:bCs/>
          <w:color w:val="000000"/>
          <w:sz w:val="28"/>
          <w:szCs w:val="28"/>
        </w:rPr>
        <w:t>ведущим </w:t>
      </w:r>
      <w:r w:rsidRPr="00D85699">
        <w:rPr>
          <w:rFonts w:eastAsia="Times New Roman"/>
          <w:color w:val="000000"/>
          <w:sz w:val="28"/>
          <w:szCs w:val="28"/>
          <w:bdr w:val="none" w:sz="0" w:space="0" w:color="auto" w:frame="1"/>
        </w:rPr>
        <w:t>является</w:t>
      </w:r>
      <w:r w:rsidRPr="00D85699">
        <w:rPr>
          <w:rFonts w:eastAsia="Times New Roman"/>
          <w:color w:val="000000"/>
          <w:sz w:val="28"/>
          <w:szCs w:val="28"/>
        </w:rPr>
        <w:t> </w:t>
      </w:r>
      <w:r w:rsidRPr="00D85699">
        <w:rPr>
          <w:rFonts w:eastAsia="Times New Roman"/>
          <w:b/>
          <w:bCs/>
          <w:color w:val="000000"/>
          <w:sz w:val="28"/>
          <w:szCs w:val="28"/>
        </w:rPr>
        <w:t>наблюдение</w:t>
      </w:r>
      <w:r w:rsidRPr="00D85699">
        <w:rPr>
          <w:rFonts w:eastAsia="Times New Roman"/>
          <w:color w:val="000000"/>
          <w:sz w:val="28"/>
          <w:szCs w:val="28"/>
          <w:bdr w:val="none" w:sz="0" w:space="0" w:color="auto" w:frame="1"/>
        </w:rPr>
        <w:t>.</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Сначала детям предоставляется возможность познакомиться с объектом в целом. Непосредственное восприятие можно усилить художественным словом: сам педагог или кто-то из детей читает стихотворение (отрывок). От целостного восприятия объекта (явления) педагог ведет детей к его анализу, что дает основу для углубленного познания. При этом используются</w:t>
      </w:r>
      <w:r w:rsidRPr="00D85699">
        <w:rPr>
          <w:rFonts w:eastAsia="Times New Roman"/>
          <w:color w:val="000000"/>
          <w:sz w:val="28"/>
          <w:szCs w:val="28"/>
        </w:rPr>
        <w:t> </w:t>
      </w:r>
      <w:r w:rsidRPr="00D85699">
        <w:rPr>
          <w:rFonts w:eastAsia="Times New Roman"/>
          <w:b/>
          <w:bCs/>
          <w:color w:val="000000"/>
          <w:sz w:val="28"/>
          <w:szCs w:val="28"/>
        </w:rPr>
        <w:t>вопросы разных типов</w:t>
      </w:r>
      <w:r w:rsidRPr="00D85699">
        <w:rPr>
          <w:rFonts w:eastAsia="Times New Roman"/>
          <w:color w:val="000000"/>
          <w:sz w:val="28"/>
          <w:szCs w:val="28"/>
          <w:bdr w:val="none" w:sz="0" w:space="0" w:color="auto" w:frame="1"/>
        </w:rPr>
        <w:t>:</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нацеливающие внимание, требующие констатации фактов (как называется, какие части, какими обладает ка</w:t>
      </w:r>
      <w:r w:rsidRPr="00D85699">
        <w:rPr>
          <w:rFonts w:eastAsia="Times New Roman"/>
          <w:color w:val="000000"/>
          <w:sz w:val="28"/>
          <w:szCs w:val="28"/>
          <w:bdr w:val="none" w:sz="0" w:space="0" w:color="auto" w:frame="1"/>
        </w:rPr>
        <w:softHyphen/>
        <w:t>чествами, особенностями);</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proofErr w:type="gramStart"/>
      <w:r w:rsidRPr="00D85699">
        <w:rPr>
          <w:rFonts w:eastAsia="Times New Roman"/>
          <w:color w:val="000000"/>
          <w:sz w:val="28"/>
          <w:szCs w:val="28"/>
          <w:bdr w:val="none" w:sz="0" w:space="0" w:color="auto" w:frame="1"/>
        </w:rPr>
        <w:t>- активизирующие мышление, требующие сравнения, сопоставления, различения, обобщения (для установления связей, отношений);</w:t>
      </w:r>
      <w:proofErr w:type="gramEnd"/>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стимулирующие деятельность воображения, побужда</w:t>
      </w:r>
      <w:r w:rsidRPr="00D85699">
        <w:rPr>
          <w:rFonts w:eastAsia="Times New Roman"/>
          <w:color w:val="000000"/>
          <w:sz w:val="28"/>
          <w:szCs w:val="28"/>
          <w:bdr w:val="none" w:sz="0" w:space="0" w:color="auto" w:frame="1"/>
        </w:rPr>
        <w:softHyphen/>
        <w:t>ющие к творческому мышлению, к выводам, суждениям.</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b/>
          <w:bCs/>
          <w:color w:val="000000"/>
          <w:sz w:val="28"/>
          <w:szCs w:val="28"/>
        </w:rPr>
        <w:t>Пояснения на экскурсии</w:t>
      </w:r>
      <w:r w:rsidRPr="00D85699">
        <w:rPr>
          <w:rFonts w:eastAsia="Times New Roman"/>
          <w:color w:val="000000"/>
          <w:sz w:val="28"/>
          <w:szCs w:val="28"/>
        </w:rPr>
        <w:t> </w:t>
      </w:r>
      <w:r w:rsidRPr="00D85699">
        <w:rPr>
          <w:rFonts w:eastAsia="Times New Roman"/>
          <w:color w:val="000000"/>
          <w:sz w:val="28"/>
          <w:szCs w:val="28"/>
          <w:bdr w:val="none" w:sz="0" w:space="0" w:color="auto" w:frame="1"/>
        </w:rPr>
        <w:t>должны касаться того, что дети</w:t>
      </w:r>
      <w:r w:rsidRPr="00D85699">
        <w:rPr>
          <w:rFonts w:eastAsia="Times New Roman"/>
          <w:color w:val="000000"/>
          <w:sz w:val="28"/>
          <w:szCs w:val="28"/>
        </w:rPr>
        <w:t> </w:t>
      </w:r>
      <w:r w:rsidRPr="00D85699">
        <w:rPr>
          <w:rFonts w:eastAsia="Times New Roman"/>
          <w:b/>
          <w:bCs/>
          <w:color w:val="000000"/>
          <w:sz w:val="28"/>
          <w:szCs w:val="28"/>
        </w:rPr>
        <w:t>непосредственно воспринимают</w:t>
      </w:r>
      <w:r w:rsidRPr="00D85699">
        <w:rPr>
          <w:rFonts w:eastAsia="Times New Roman"/>
          <w:color w:val="000000"/>
          <w:sz w:val="28"/>
          <w:szCs w:val="28"/>
          <w:bdr w:val="none" w:sz="0" w:space="0" w:color="auto" w:frame="1"/>
        </w:rPr>
        <w:t>, и быть</w:t>
      </w:r>
      <w:r w:rsidRPr="00D85699">
        <w:rPr>
          <w:rFonts w:eastAsia="Times New Roman"/>
          <w:color w:val="000000"/>
          <w:sz w:val="28"/>
          <w:szCs w:val="28"/>
        </w:rPr>
        <w:t> </w:t>
      </w:r>
      <w:r w:rsidRPr="00D85699">
        <w:rPr>
          <w:rFonts w:eastAsia="Times New Roman"/>
          <w:b/>
          <w:bCs/>
          <w:color w:val="000000"/>
          <w:sz w:val="28"/>
          <w:szCs w:val="28"/>
        </w:rPr>
        <w:t>краткими, точными.</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b/>
          <w:bCs/>
          <w:color w:val="000000"/>
          <w:sz w:val="28"/>
          <w:szCs w:val="28"/>
        </w:rPr>
        <w:t>На некоторых экскурсиях</w:t>
      </w:r>
      <w:r w:rsidRPr="00D85699">
        <w:rPr>
          <w:rFonts w:eastAsia="Times New Roman"/>
          <w:color w:val="000000"/>
          <w:sz w:val="28"/>
          <w:szCs w:val="28"/>
        </w:rPr>
        <w:t> </w:t>
      </w:r>
      <w:r w:rsidRPr="00D85699">
        <w:rPr>
          <w:rFonts w:eastAsia="Times New Roman"/>
          <w:b/>
          <w:bCs/>
          <w:color w:val="000000"/>
          <w:sz w:val="28"/>
          <w:szCs w:val="28"/>
        </w:rPr>
        <w:t>основным методом</w:t>
      </w:r>
      <w:r w:rsidRPr="00D85699">
        <w:rPr>
          <w:rFonts w:eastAsia="Times New Roman"/>
          <w:color w:val="000000"/>
          <w:sz w:val="28"/>
          <w:szCs w:val="28"/>
        </w:rPr>
        <w:t> </w:t>
      </w:r>
      <w:r w:rsidRPr="00D85699">
        <w:rPr>
          <w:rFonts w:eastAsia="Times New Roman"/>
          <w:color w:val="000000"/>
          <w:sz w:val="28"/>
          <w:szCs w:val="28"/>
          <w:bdr w:val="none" w:sz="0" w:space="0" w:color="auto" w:frame="1"/>
        </w:rPr>
        <w:t>обучения становится</w:t>
      </w:r>
      <w:r w:rsidRPr="00D85699">
        <w:rPr>
          <w:rFonts w:eastAsia="Times New Roman"/>
          <w:color w:val="000000"/>
          <w:sz w:val="28"/>
          <w:szCs w:val="28"/>
        </w:rPr>
        <w:t> </w:t>
      </w:r>
      <w:r w:rsidRPr="00D85699">
        <w:rPr>
          <w:rFonts w:eastAsia="Times New Roman"/>
          <w:b/>
          <w:bCs/>
          <w:color w:val="000000"/>
          <w:sz w:val="28"/>
          <w:szCs w:val="28"/>
        </w:rPr>
        <w:t>беседа</w:t>
      </w:r>
      <w:r w:rsidRPr="00D85699">
        <w:rPr>
          <w:rFonts w:eastAsia="Times New Roman"/>
          <w:color w:val="000000"/>
          <w:sz w:val="28"/>
          <w:szCs w:val="28"/>
          <w:bdr w:val="none" w:sz="0" w:space="0" w:color="auto" w:frame="1"/>
        </w:rPr>
        <w:t>, например, с представителем профессии, с которой знакомят детей (работник почты, повар, прода</w:t>
      </w:r>
      <w:r w:rsidRPr="00D85699">
        <w:rPr>
          <w:rFonts w:eastAsia="Times New Roman"/>
          <w:color w:val="000000"/>
          <w:sz w:val="28"/>
          <w:szCs w:val="28"/>
          <w:bdr w:val="none" w:sz="0" w:space="0" w:color="auto" w:frame="1"/>
        </w:rPr>
        <w:softHyphen/>
        <w:t>вец, библиотекарь, агроном, экскурсовод и др.)- Педагог заранее готовит такую беседу.</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lastRenderedPageBreak/>
        <w:t>В процессе экскурсии важно поддерживать мыслитель</w:t>
      </w:r>
      <w:r w:rsidRPr="00D85699">
        <w:rPr>
          <w:rFonts w:eastAsia="Times New Roman"/>
          <w:color w:val="000000"/>
          <w:sz w:val="28"/>
          <w:szCs w:val="28"/>
          <w:bdr w:val="none" w:sz="0" w:space="0" w:color="auto" w:frame="1"/>
        </w:rPr>
        <w:softHyphen/>
        <w:t>ную активность детей. С этой целью используются приемы, стимулирующие познавательный поиск: детям предлагают задать вопросы о том, что они воспринимают, что их заин</w:t>
      </w:r>
      <w:r w:rsidRPr="00D85699">
        <w:rPr>
          <w:rFonts w:eastAsia="Times New Roman"/>
          <w:color w:val="000000"/>
          <w:sz w:val="28"/>
          <w:szCs w:val="28"/>
          <w:bdr w:val="none" w:sz="0" w:space="0" w:color="auto" w:frame="1"/>
        </w:rPr>
        <w:softHyphen/>
        <w:t>тересовало, что кажется непонятным; вспомнить соответ</w:t>
      </w:r>
      <w:r w:rsidRPr="00D85699">
        <w:rPr>
          <w:rFonts w:eastAsia="Times New Roman"/>
          <w:color w:val="000000"/>
          <w:sz w:val="28"/>
          <w:szCs w:val="28"/>
          <w:bdr w:val="none" w:sz="0" w:space="0" w:color="auto" w:frame="1"/>
        </w:rPr>
        <w:softHyphen/>
        <w:t>ствующее стихотворение, пословицу, народную примету, загадку.</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b/>
          <w:bCs/>
          <w:color w:val="000000"/>
          <w:sz w:val="28"/>
          <w:szCs w:val="28"/>
        </w:rPr>
        <w:t>В конце экскурсии подводится итог</w:t>
      </w:r>
      <w:r w:rsidRPr="00D85699">
        <w:rPr>
          <w:rFonts w:eastAsia="Times New Roman"/>
          <w:color w:val="000000"/>
          <w:sz w:val="28"/>
          <w:szCs w:val="28"/>
          <w:bdr w:val="none" w:sz="0" w:space="0" w:color="auto" w:frame="1"/>
        </w:rPr>
        <w:t>: что узнали, увиде</w:t>
      </w:r>
      <w:r w:rsidRPr="00D85699">
        <w:rPr>
          <w:rFonts w:eastAsia="Times New Roman"/>
          <w:color w:val="000000"/>
          <w:sz w:val="28"/>
          <w:szCs w:val="28"/>
          <w:bdr w:val="none" w:sz="0" w:space="0" w:color="auto" w:frame="1"/>
        </w:rPr>
        <w:softHyphen/>
        <w:t>ли. Можно предложить нескольким детям рассказать о том, что им понравилось, что было особенно интересно.</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proofErr w:type="spellStart"/>
      <w:r w:rsidRPr="00D85699">
        <w:rPr>
          <w:rFonts w:eastAsia="Times New Roman"/>
          <w:b/>
          <w:bCs/>
          <w:color w:val="000000"/>
          <w:sz w:val="28"/>
          <w:szCs w:val="28"/>
        </w:rPr>
        <w:t>Послеэкскурсионная</w:t>
      </w:r>
      <w:proofErr w:type="spellEnd"/>
      <w:r w:rsidRPr="00D85699">
        <w:rPr>
          <w:rFonts w:eastAsia="Times New Roman"/>
          <w:b/>
          <w:bCs/>
          <w:color w:val="000000"/>
          <w:sz w:val="28"/>
          <w:szCs w:val="28"/>
        </w:rPr>
        <w:t xml:space="preserve"> работа</w:t>
      </w:r>
      <w:r w:rsidR="00373558">
        <w:rPr>
          <w:rFonts w:eastAsia="Times New Roman"/>
          <w:b/>
          <w:bCs/>
          <w:color w:val="000000"/>
          <w:sz w:val="28"/>
          <w:szCs w:val="28"/>
        </w:rPr>
        <w:t xml:space="preserve"> </w:t>
      </w:r>
      <w:r w:rsidRPr="00D85699">
        <w:rPr>
          <w:rFonts w:eastAsia="Times New Roman"/>
          <w:color w:val="000000"/>
          <w:sz w:val="28"/>
          <w:szCs w:val="28"/>
          <w:bdr w:val="none" w:sz="0" w:space="0" w:color="auto" w:frame="1"/>
        </w:rPr>
        <w:t xml:space="preserve">направлена на расширение, уточнение, систематизацию знаний, на упрочение чувств, </w:t>
      </w:r>
      <w:proofErr w:type="gramStart"/>
      <w:r w:rsidRPr="00D85699">
        <w:rPr>
          <w:rFonts w:eastAsia="Times New Roman"/>
          <w:color w:val="000000"/>
          <w:sz w:val="28"/>
          <w:szCs w:val="28"/>
          <w:bdr w:val="none" w:sz="0" w:space="0" w:color="auto" w:frame="1"/>
        </w:rPr>
        <w:t>отношении</w:t>
      </w:r>
      <w:proofErr w:type="gramEnd"/>
      <w:r w:rsidRPr="00D85699">
        <w:rPr>
          <w:rFonts w:eastAsia="Times New Roman"/>
          <w:color w:val="000000"/>
          <w:sz w:val="28"/>
          <w:szCs w:val="28"/>
          <w:bdr w:val="none" w:sz="0" w:space="0" w:color="auto" w:frame="1"/>
        </w:rPr>
        <w:t>, зародившихся на экскурсии. Для этого исполь</w:t>
      </w:r>
      <w:r w:rsidRPr="00D85699">
        <w:rPr>
          <w:rFonts w:eastAsia="Times New Roman"/>
          <w:color w:val="000000"/>
          <w:sz w:val="28"/>
          <w:szCs w:val="28"/>
          <w:bdr w:val="none" w:sz="0" w:space="0" w:color="auto" w:frame="1"/>
        </w:rPr>
        <w:softHyphen/>
        <w:t>зуются такие</w:t>
      </w:r>
      <w:r w:rsidRPr="00D85699">
        <w:rPr>
          <w:rFonts w:eastAsia="Times New Roman"/>
          <w:color w:val="000000"/>
          <w:sz w:val="28"/>
          <w:szCs w:val="28"/>
        </w:rPr>
        <w:t> </w:t>
      </w:r>
      <w:r w:rsidRPr="00D85699">
        <w:rPr>
          <w:rFonts w:eastAsia="Times New Roman"/>
          <w:b/>
          <w:bCs/>
          <w:color w:val="000000"/>
          <w:sz w:val="28"/>
          <w:szCs w:val="28"/>
        </w:rPr>
        <w:t>приемы</w:t>
      </w:r>
      <w:r w:rsidRPr="00D85699">
        <w:rPr>
          <w:rFonts w:eastAsia="Times New Roman"/>
          <w:color w:val="000000"/>
          <w:sz w:val="28"/>
          <w:szCs w:val="28"/>
          <w:bdr w:val="none" w:sz="0" w:space="0" w:color="auto" w:frame="1"/>
        </w:rPr>
        <w:t>:</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w:t>
      </w:r>
      <w:r w:rsidRPr="00D85699">
        <w:rPr>
          <w:rFonts w:eastAsia="Times New Roman"/>
          <w:color w:val="000000"/>
          <w:sz w:val="28"/>
          <w:szCs w:val="28"/>
        </w:rPr>
        <w:t> </w:t>
      </w:r>
      <w:r w:rsidRPr="00D85699">
        <w:rPr>
          <w:rFonts w:eastAsia="Times New Roman"/>
          <w:color w:val="000000"/>
          <w:sz w:val="28"/>
          <w:szCs w:val="28"/>
          <w:bdr w:val="none" w:sz="0" w:space="0" w:color="auto" w:frame="1"/>
        </w:rPr>
        <w:t>оформление материалов, принесенных с экскурсии. Эго могут быть шишки, желуди, камни и др.;</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обращение к художественным произведениям (кни</w:t>
      </w:r>
      <w:r w:rsidRPr="00D85699">
        <w:rPr>
          <w:rFonts w:eastAsia="Times New Roman"/>
          <w:color w:val="000000"/>
          <w:sz w:val="28"/>
          <w:szCs w:val="28"/>
          <w:bdr w:val="none" w:sz="0" w:space="0" w:color="auto" w:frame="1"/>
        </w:rPr>
        <w:softHyphen/>
        <w:t>га, музыка, песни, репродукции, предметы декоративно-прикладного искусства), с помощью которых усиливают</w:t>
      </w:r>
      <w:r w:rsidRPr="00D85699">
        <w:rPr>
          <w:rFonts w:eastAsia="Times New Roman"/>
          <w:color w:val="000000"/>
          <w:sz w:val="28"/>
          <w:szCs w:val="28"/>
          <w:bdr w:val="none" w:sz="0" w:space="0" w:color="auto" w:frame="1"/>
        </w:rPr>
        <w:softHyphen/>
        <w:t>ся впечатления от экскурсии, а дети побуждаются к срав</w:t>
      </w:r>
      <w:r w:rsidRPr="00D85699">
        <w:rPr>
          <w:rFonts w:eastAsia="Times New Roman"/>
          <w:color w:val="000000"/>
          <w:sz w:val="28"/>
          <w:szCs w:val="28"/>
          <w:bdr w:val="none" w:sz="0" w:space="0" w:color="auto" w:frame="1"/>
        </w:rPr>
        <w:softHyphen/>
        <w:t>нению предлагаемого с тем, что непосредственно воспринимали;</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работа в уголке книги (оформление альбомов «Наш город», «Наш парк», «Кто живет в лесу», «Как трудятся люди нашего города» и др.), в уголке природы (изготовле</w:t>
      </w:r>
      <w:r w:rsidRPr="00D85699">
        <w:rPr>
          <w:rFonts w:eastAsia="Times New Roman"/>
          <w:color w:val="000000"/>
          <w:sz w:val="28"/>
          <w:szCs w:val="28"/>
          <w:bdr w:val="none" w:sz="0" w:space="0" w:color="auto" w:frame="1"/>
        </w:rPr>
        <w:softHyphen/>
        <w:t>ние макетов, коллекций, гербариев);</w:t>
      </w:r>
    </w:p>
    <w:p w:rsidR="00705534" w:rsidRPr="00D85699" w:rsidRDefault="00705534" w:rsidP="00D85699">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xml:space="preserve">- </w:t>
      </w:r>
      <w:r w:rsidR="00373558">
        <w:rPr>
          <w:rFonts w:eastAsia="Times New Roman"/>
          <w:color w:val="000000"/>
          <w:sz w:val="28"/>
          <w:szCs w:val="28"/>
          <w:bdr w:val="none" w:sz="0" w:space="0" w:color="auto" w:frame="1"/>
        </w:rPr>
        <w:t xml:space="preserve"> </w:t>
      </w:r>
      <w:r w:rsidRPr="00D85699">
        <w:rPr>
          <w:rFonts w:eastAsia="Times New Roman"/>
          <w:color w:val="000000"/>
          <w:sz w:val="28"/>
          <w:szCs w:val="28"/>
          <w:bdr w:val="none" w:sz="0" w:space="0" w:color="auto" w:frame="1"/>
        </w:rPr>
        <w:t>организация игр (режиссерских, дидактических, сюжетно-ролевых и т. п.);</w:t>
      </w:r>
    </w:p>
    <w:p w:rsidR="00705534" w:rsidRPr="00D85699" w:rsidRDefault="00705534" w:rsidP="00373558">
      <w:pPr>
        <w:widowControl/>
        <w:shd w:val="clear" w:color="auto" w:fill="FFFFFF"/>
        <w:snapToGrid/>
        <w:spacing w:line="276" w:lineRule="auto"/>
        <w:ind w:left="0" w:firstLine="709"/>
        <w:rPr>
          <w:rFonts w:eastAsia="Times New Roman"/>
          <w:color w:val="333333"/>
          <w:sz w:val="28"/>
          <w:szCs w:val="28"/>
        </w:rPr>
      </w:pPr>
      <w:r w:rsidRPr="00D85699">
        <w:rPr>
          <w:rFonts w:eastAsia="Times New Roman"/>
          <w:color w:val="000000"/>
          <w:sz w:val="28"/>
          <w:szCs w:val="28"/>
          <w:bdr w:val="none" w:sz="0" w:space="0" w:color="auto" w:frame="1"/>
        </w:rPr>
        <w:t>- обобщающие беседы, которые проводятся по завер</w:t>
      </w:r>
      <w:r w:rsidRPr="00D85699">
        <w:rPr>
          <w:rFonts w:eastAsia="Times New Roman"/>
          <w:color w:val="000000"/>
          <w:sz w:val="28"/>
          <w:szCs w:val="28"/>
          <w:bdr w:val="none" w:sz="0" w:space="0" w:color="auto" w:frame="1"/>
        </w:rPr>
        <w:softHyphen/>
        <w:t>шении блока образовательной работы по определенной тематике.</w:t>
      </w:r>
    </w:p>
    <w:p w:rsidR="000B03C1" w:rsidRPr="00D85699" w:rsidRDefault="000B03C1" w:rsidP="00D85699">
      <w:pPr>
        <w:autoSpaceDE w:val="0"/>
        <w:autoSpaceDN w:val="0"/>
        <w:adjustRightInd w:val="0"/>
        <w:snapToGrid/>
        <w:spacing w:line="276" w:lineRule="auto"/>
        <w:ind w:left="0" w:firstLine="709"/>
        <w:jc w:val="center"/>
        <w:rPr>
          <w:b/>
          <w:sz w:val="28"/>
          <w:szCs w:val="28"/>
        </w:rPr>
      </w:pPr>
      <w:r w:rsidRPr="00D85699">
        <w:rPr>
          <w:sz w:val="28"/>
          <w:szCs w:val="28"/>
        </w:rPr>
        <w:br w:type="page"/>
      </w:r>
      <w:r w:rsidR="00305487" w:rsidRPr="00D85699">
        <w:rPr>
          <w:b/>
          <w:sz w:val="28"/>
          <w:szCs w:val="28"/>
        </w:rPr>
        <w:lastRenderedPageBreak/>
        <w:t xml:space="preserve">Лекция № </w:t>
      </w:r>
      <w:r w:rsidR="000802FA">
        <w:rPr>
          <w:b/>
          <w:sz w:val="28"/>
          <w:szCs w:val="28"/>
        </w:rPr>
        <w:t>24</w:t>
      </w:r>
      <w:r w:rsidR="00E4707E" w:rsidRPr="00D85699">
        <w:rPr>
          <w:b/>
          <w:sz w:val="28"/>
          <w:szCs w:val="28"/>
        </w:rPr>
        <w:t>.</w:t>
      </w:r>
    </w:p>
    <w:p w:rsidR="000B03C1" w:rsidRPr="00D85699" w:rsidRDefault="00000AA7" w:rsidP="00D85699">
      <w:pPr>
        <w:shd w:val="clear" w:color="auto" w:fill="FFFFFF"/>
        <w:spacing w:line="276" w:lineRule="auto"/>
        <w:jc w:val="center"/>
        <w:rPr>
          <w:sz w:val="28"/>
          <w:szCs w:val="28"/>
        </w:rPr>
      </w:pPr>
      <w:r w:rsidRPr="00D85699">
        <w:rPr>
          <w:b/>
          <w:sz w:val="28"/>
          <w:szCs w:val="28"/>
        </w:rPr>
        <w:t>Основы развивающего обучения.</w:t>
      </w:r>
    </w:p>
    <w:p w:rsidR="004E5A18" w:rsidRPr="004E5A18" w:rsidRDefault="00E4707E" w:rsidP="004E5A18">
      <w:pPr>
        <w:autoSpaceDE w:val="0"/>
        <w:autoSpaceDN w:val="0"/>
        <w:adjustRightInd w:val="0"/>
        <w:snapToGrid/>
        <w:spacing w:line="276" w:lineRule="auto"/>
        <w:ind w:left="1429"/>
        <w:rPr>
          <w:sz w:val="28"/>
          <w:szCs w:val="28"/>
        </w:rPr>
      </w:pPr>
      <w:r w:rsidRPr="002B3E4F">
        <w:rPr>
          <w:b/>
          <w:sz w:val="28"/>
          <w:szCs w:val="28"/>
        </w:rPr>
        <w:t>Дифференциация и индивидуализация воспитания и обучения</w:t>
      </w:r>
      <w:r w:rsidR="004E5A18">
        <w:rPr>
          <w:b/>
          <w:sz w:val="28"/>
          <w:szCs w:val="28"/>
        </w:rPr>
        <w:t>.</w:t>
      </w:r>
      <w:r w:rsidR="004E5A18" w:rsidRPr="004E5A18">
        <w:rPr>
          <w:sz w:val="28"/>
          <w:szCs w:val="28"/>
        </w:rPr>
        <w:t xml:space="preserve"> </w:t>
      </w:r>
    </w:p>
    <w:p w:rsidR="00E4707E" w:rsidRPr="002B3E4F" w:rsidRDefault="00E4707E" w:rsidP="00D85699">
      <w:pPr>
        <w:autoSpaceDE w:val="0"/>
        <w:autoSpaceDN w:val="0"/>
        <w:adjustRightInd w:val="0"/>
        <w:snapToGrid/>
        <w:spacing w:line="276" w:lineRule="auto"/>
        <w:ind w:left="0" w:firstLine="709"/>
        <w:jc w:val="center"/>
        <w:rPr>
          <w:b/>
          <w:sz w:val="28"/>
          <w:szCs w:val="28"/>
        </w:rPr>
      </w:pPr>
    </w:p>
    <w:p w:rsidR="004C2AF9" w:rsidRPr="004C2AF9" w:rsidRDefault="000A6625" w:rsidP="004C2AF9">
      <w:pPr>
        <w:shd w:val="clear" w:color="auto" w:fill="FFFFFF"/>
        <w:spacing w:line="276" w:lineRule="auto"/>
        <w:ind w:left="0" w:firstLine="709"/>
        <w:jc w:val="center"/>
        <w:rPr>
          <w:sz w:val="28"/>
          <w:szCs w:val="28"/>
        </w:rPr>
      </w:pPr>
      <w:r w:rsidRPr="004C2AF9">
        <w:rPr>
          <w:i/>
          <w:sz w:val="28"/>
          <w:szCs w:val="28"/>
          <w:u w:val="single"/>
        </w:rPr>
        <w:t>Цель лекции</w:t>
      </w:r>
      <w:r w:rsidRPr="004C2AF9">
        <w:rPr>
          <w:i/>
          <w:sz w:val="28"/>
          <w:szCs w:val="28"/>
        </w:rPr>
        <w:t>:</w:t>
      </w:r>
      <w:r>
        <w:rPr>
          <w:b/>
          <w:i/>
          <w:sz w:val="28"/>
          <w:szCs w:val="28"/>
        </w:rPr>
        <w:t xml:space="preserve"> </w:t>
      </w:r>
      <w:r w:rsidR="004C2AF9" w:rsidRPr="004C2AF9">
        <w:rPr>
          <w:b/>
          <w:i/>
          <w:sz w:val="28"/>
          <w:szCs w:val="28"/>
        </w:rPr>
        <w:t>с</w:t>
      </w:r>
      <w:r w:rsidRPr="004C2AF9">
        <w:rPr>
          <w:sz w:val="28"/>
          <w:szCs w:val="28"/>
        </w:rPr>
        <w:t>формировать поняти</w:t>
      </w:r>
      <w:r w:rsidR="004C2AF9" w:rsidRPr="004C2AF9">
        <w:rPr>
          <w:sz w:val="28"/>
          <w:szCs w:val="28"/>
        </w:rPr>
        <w:t>е</w:t>
      </w:r>
      <w:r w:rsidRPr="004C2AF9">
        <w:rPr>
          <w:sz w:val="28"/>
          <w:szCs w:val="28"/>
        </w:rPr>
        <w:t xml:space="preserve"> о</w:t>
      </w:r>
      <w:r w:rsidR="004C2AF9" w:rsidRPr="004C2AF9">
        <w:rPr>
          <w:sz w:val="28"/>
          <w:szCs w:val="28"/>
        </w:rPr>
        <w:t>б основах развивающего обучения</w:t>
      </w:r>
      <w:r w:rsidR="004C2AF9">
        <w:rPr>
          <w:sz w:val="28"/>
          <w:szCs w:val="28"/>
        </w:rPr>
        <w:t>,</w:t>
      </w:r>
    </w:p>
    <w:p w:rsidR="004C2AF9" w:rsidRPr="004C2AF9" w:rsidRDefault="004C2AF9" w:rsidP="004C2AF9">
      <w:pPr>
        <w:autoSpaceDE w:val="0"/>
        <w:autoSpaceDN w:val="0"/>
        <w:adjustRightInd w:val="0"/>
        <w:snapToGrid/>
        <w:spacing w:line="276" w:lineRule="auto"/>
        <w:ind w:left="0"/>
        <w:rPr>
          <w:sz w:val="28"/>
          <w:szCs w:val="28"/>
        </w:rPr>
      </w:pPr>
      <w:r>
        <w:rPr>
          <w:sz w:val="28"/>
          <w:szCs w:val="28"/>
        </w:rPr>
        <w:t>д</w:t>
      </w:r>
      <w:r w:rsidRPr="004C2AF9">
        <w:rPr>
          <w:sz w:val="28"/>
          <w:szCs w:val="28"/>
        </w:rPr>
        <w:t>ифференциаци</w:t>
      </w:r>
      <w:r>
        <w:rPr>
          <w:sz w:val="28"/>
          <w:szCs w:val="28"/>
        </w:rPr>
        <w:t>и</w:t>
      </w:r>
      <w:r w:rsidRPr="004C2AF9">
        <w:rPr>
          <w:sz w:val="28"/>
          <w:szCs w:val="28"/>
        </w:rPr>
        <w:t xml:space="preserve"> и индивидуализаци</w:t>
      </w:r>
      <w:r>
        <w:rPr>
          <w:sz w:val="28"/>
          <w:szCs w:val="28"/>
        </w:rPr>
        <w:t>и</w:t>
      </w:r>
      <w:r w:rsidRPr="004C2AF9">
        <w:rPr>
          <w:sz w:val="28"/>
          <w:szCs w:val="28"/>
        </w:rPr>
        <w:t xml:space="preserve"> воспитания и обучения</w:t>
      </w:r>
      <w:r>
        <w:rPr>
          <w:sz w:val="28"/>
          <w:szCs w:val="28"/>
        </w:rPr>
        <w:t xml:space="preserve"> в детском саду</w:t>
      </w:r>
      <w:r w:rsidRPr="004C2AF9">
        <w:rPr>
          <w:sz w:val="28"/>
          <w:szCs w:val="28"/>
        </w:rPr>
        <w:t xml:space="preserve">. </w:t>
      </w:r>
    </w:p>
    <w:p w:rsidR="000A6625" w:rsidRDefault="000A6625" w:rsidP="000A6625">
      <w:pPr>
        <w:pStyle w:val="aff7"/>
        <w:ind w:firstLine="709"/>
        <w:rPr>
          <w:b w:val="0"/>
          <w:i/>
          <w:sz w:val="28"/>
          <w:szCs w:val="28"/>
        </w:rPr>
      </w:pPr>
    </w:p>
    <w:p w:rsidR="000A6625" w:rsidRDefault="000A6625" w:rsidP="000A6625">
      <w:pPr>
        <w:ind w:left="0" w:firstLine="709"/>
        <w:rPr>
          <w:i/>
          <w:sz w:val="28"/>
          <w:szCs w:val="28"/>
        </w:rPr>
      </w:pPr>
      <w:r>
        <w:rPr>
          <w:i/>
          <w:sz w:val="28"/>
          <w:szCs w:val="28"/>
        </w:rPr>
        <w:t>Вопросы:</w:t>
      </w:r>
    </w:p>
    <w:p w:rsidR="004C2AF9" w:rsidRPr="004C2AF9" w:rsidRDefault="004C2AF9" w:rsidP="004C2AF9">
      <w:pPr>
        <w:shd w:val="clear" w:color="auto" w:fill="FFFFFF"/>
        <w:spacing w:line="276" w:lineRule="auto"/>
        <w:ind w:left="0" w:firstLine="709"/>
        <w:rPr>
          <w:sz w:val="28"/>
          <w:szCs w:val="28"/>
        </w:rPr>
      </w:pPr>
      <w:r w:rsidRPr="004C2AF9">
        <w:rPr>
          <w:sz w:val="28"/>
          <w:szCs w:val="28"/>
        </w:rPr>
        <w:t>1.Основы развивающего обучения.</w:t>
      </w:r>
    </w:p>
    <w:p w:rsidR="004C2AF9" w:rsidRPr="004C2AF9" w:rsidRDefault="004C2AF9" w:rsidP="004C2AF9">
      <w:pPr>
        <w:autoSpaceDE w:val="0"/>
        <w:autoSpaceDN w:val="0"/>
        <w:adjustRightInd w:val="0"/>
        <w:snapToGrid/>
        <w:spacing w:line="276" w:lineRule="auto"/>
        <w:ind w:left="0" w:firstLine="709"/>
        <w:rPr>
          <w:sz w:val="28"/>
          <w:szCs w:val="28"/>
        </w:rPr>
      </w:pPr>
      <w:r w:rsidRPr="004C2AF9">
        <w:rPr>
          <w:sz w:val="28"/>
          <w:szCs w:val="28"/>
        </w:rPr>
        <w:t xml:space="preserve">2.Дифференциация и индивидуализация воспитания и обучения. </w:t>
      </w:r>
    </w:p>
    <w:p w:rsidR="004C2AF9" w:rsidRPr="00D85699" w:rsidRDefault="004C2AF9" w:rsidP="004C2AF9">
      <w:pPr>
        <w:shd w:val="clear" w:color="auto" w:fill="FFFFFF"/>
        <w:spacing w:line="276" w:lineRule="auto"/>
        <w:jc w:val="center"/>
        <w:rPr>
          <w:sz w:val="28"/>
          <w:szCs w:val="28"/>
        </w:rPr>
      </w:pPr>
    </w:p>
    <w:p w:rsidR="004C2AF9" w:rsidRPr="00D85699" w:rsidRDefault="004C2AF9" w:rsidP="004C2AF9">
      <w:pPr>
        <w:shd w:val="clear" w:color="auto" w:fill="FFFFFF"/>
        <w:spacing w:line="276" w:lineRule="auto"/>
        <w:ind w:left="0" w:firstLine="709"/>
        <w:jc w:val="left"/>
        <w:rPr>
          <w:sz w:val="28"/>
          <w:szCs w:val="28"/>
        </w:rPr>
      </w:pPr>
      <w:r>
        <w:rPr>
          <w:b/>
          <w:sz w:val="28"/>
          <w:szCs w:val="28"/>
        </w:rPr>
        <w:t>1.</w:t>
      </w:r>
      <w:r w:rsidRPr="00D85699">
        <w:rPr>
          <w:b/>
          <w:sz w:val="28"/>
          <w:szCs w:val="28"/>
        </w:rPr>
        <w:t>Основы развивающего обучения.</w:t>
      </w:r>
    </w:p>
    <w:p w:rsidR="004E5A18" w:rsidRDefault="004E5A18">
      <w:pPr>
        <w:widowControl/>
        <w:snapToGrid/>
        <w:ind w:left="0"/>
        <w:jc w:val="left"/>
        <w:rPr>
          <w:rFonts w:eastAsia="Times New Roman"/>
          <w:b/>
          <w:bCs/>
          <w:color w:val="000000"/>
          <w:sz w:val="28"/>
          <w:szCs w:val="28"/>
        </w:rPr>
      </w:pPr>
    </w:p>
    <w:p w:rsid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i/>
          <w:iCs/>
          <w:color w:val="000000"/>
          <w:sz w:val="28"/>
          <w:szCs w:val="28"/>
        </w:rPr>
        <w:t>Развивающее образование </w:t>
      </w:r>
      <w:r w:rsidRPr="004C2AF9">
        <w:rPr>
          <w:rFonts w:eastAsia="Times New Roman"/>
          <w:i/>
          <w:iCs/>
          <w:color w:val="000000"/>
          <w:sz w:val="28"/>
          <w:szCs w:val="28"/>
        </w:rPr>
        <w:br/>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1. Предмет развития – психическое развитие ребенка в целом</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2.Ребенок субъект развития всех сфер психики (интеллектуального, нравственного, эмоционального и т.д.), субъект своего собственного развития</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3.Знания являются средством развития способностей личности</w:t>
      </w:r>
    </w:p>
    <w:p w:rsidR="004C2AF9"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 xml:space="preserve">4.Постоянное проектирование, моделирование и экспертиза развивающей образовательной среды (условий) направленной на обеспечение саморазвития каждого участника образовательного процесса </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5.Субъектно-субъектные отношения</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6.Формирование у всех участников образовательного процесса способности к мышлению 6.Психолого-педагогические новообразования являются основой развития ребенка при построении образовательного процесса</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7.Педагог ценится не только за имеющиеся у него  знания, а за умение организовать процесс саморазвития ребенка</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8.Методы, цели, средства, содержание, образовательная среда, направлены на развитие личности ребенка его творческого потенциала</w:t>
      </w:r>
    </w:p>
    <w:p w:rsidR="004C2AF9" w:rsidRDefault="004C2AF9" w:rsidP="004C2AF9">
      <w:pPr>
        <w:widowControl/>
        <w:shd w:val="clear" w:color="auto" w:fill="F8F8F8"/>
        <w:snapToGrid/>
        <w:ind w:left="0" w:firstLine="709"/>
        <w:rPr>
          <w:rFonts w:eastAsia="Times New Roman"/>
          <w:i/>
          <w:iCs/>
          <w:color w:val="000000"/>
          <w:sz w:val="28"/>
          <w:szCs w:val="28"/>
        </w:rPr>
      </w:pP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i/>
          <w:iCs/>
          <w:color w:val="000000"/>
          <w:sz w:val="28"/>
          <w:szCs w:val="28"/>
        </w:rPr>
        <w:t>Развивающее обучение</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1.Предмет развития – одна из сфер психики ребенка</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2.Ребенок субъект одной из сфер развития психики (</w:t>
      </w:r>
      <w:proofErr w:type="gramStart"/>
      <w:r w:rsidRPr="004C2AF9">
        <w:rPr>
          <w:rFonts w:eastAsia="Times New Roman"/>
          <w:color w:val="000000"/>
          <w:sz w:val="28"/>
          <w:szCs w:val="28"/>
        </w:rPr>
        <w:t>например</w:t>
      </w:r>
      <w:proofErr w:type="gramEnd"/>
      <w:r w:rsidRPr="004C2AF9">
        <w:rPr>
          <w:rFonts w:eastAsia="Times New Roman"/>
          <w:color w:val="000000"/>
          <w:sz w:val="28"/>
          <w:szCs w:val="28"/>
        </w:rPr>
        <w:t xml:space="preserve"> интеллектуальной)</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3.Ребенок должен усвоить и достичь определенного уровня знаний, умений, навыков.</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4.Субъектно-субъектные отношения</w:t>
      </w:r>
    </w:p>
    <w:p w:rsid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5.Закономерности развития ребенка основа построения образовательного процесса </w:t>
      </w:r>
      <w:r w:rsidRPr="004C2AF9">
        <w:rPr>
          <w:rFonts w:eastAsia="Times New Roman"/>
          <w:color w:val="000000"/>
          <w:sz w:val="28"/>
          <w:szCs w:val="28"/>
        </w:rPr>
        <w:br/>
        <w:t xml:space="preserve">             </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 xml:space="preserve">Развивающее обучение направлено на развитие одной из психических функций, а развивающее образование на одновременное развитие всех психических функций человека, в основе развивающего обучения и образования </w:t>
      </w:r>
      <w:r w:rsidRPr="004C2AF9">
        <w:rPr>
          <w:rFonts w:eastAsia="Times New Roman"/>
          <w:color w:val="000000"/>
          <w:sz w:val="28"/>
          <w:szCs w:val="28"/>
        </w:rPr>
        <w:lastRenderedPageBreak/>
        <w:t xml:space="preserve">лежат </w:t>
      </w:r>
      <w:proofErr w:type="spellStart"/>
      <w:r w:rsidRPr="004C2AF9">
        <w:rPr>
          <w:rFonts w:eastAsia="Times New Roman"/>
          <w:color w:val="000000"/>
          <w:sz w:val="28"/>
          <w:szCs w:val="28"/>
        </w:rPr>
        <w:t>деятельностный</w:t>
      </w:r>
      <w:proofErr w:type="spellEnd"/>
      <w:r w:rsidRPr="004C2AF9">
        <w:rPr>
          <w:rFonts w:eastAsia="Times New Roman"/>
          <w:color w:val="000000"/>
          <w:sz w:val="28"/>
          <w:szCs w:val="28"/>
        </w:rPr>
        <w:t xml:space="preserve"> подход и психолого-педагогические закономерности развития человека.</w:t>
      </w:r>
    </w:p>
    <w:p w:rsidR="004C2AF9" w:rsidRDefault="004C2AF9" w:rsidP="004C2AF9">
      <w:pPr>
        <w:widowControl/>
        <w:shd w:val="clear" w:color="auto" w:fill="F8F8F8"/>
        <w:snapToGrid/>
        <w:ind w:left="0" w:firstLine="709"/>
        <w:rPr>
          <w:rFonts w:eastAsia="Times New Roman"/>
          <w:color w:val="000000"/>
          <w:sz w:val="28"/>
          <w:szCs w:val="28"/>
        </w:rPr>
      </w:pPr>
    </w:p>
    <w:p w:rsid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u w:val="single"/>
        </w:rPr>
        <w:t>Основоположник теории развивающего обучения  </w:t>
      </w:r>
      <w:proofErr w:type="spellStart"/>
      <w:r w:rsidRPr="004C2AF9">
        <w:rPr>
          <w:rFonts w:eastAsia="Times New Roman"/>
          <w:color w:val="000000"/>
          <w:sz w:val="28"/>
          <w:szCs w:val="28"/>
          <w:u w:val="single"/>
        </w:rPr>
        <w:t>Выготский</w:t>
      </w:r>
      <w:proofErr w:type="spellEnd"/>
      <w:r w:rsidRPr="004C2AF9">
        <w:rPr>
          <w:rFonts w:eastAsia="Times New Roman"/>
          <w:color w:val="000000"/>
          <w:sz w:val="28"/>
          <w:szCs w:val="28"/>
          <w:u w:val="single"/>
        </w:rPr>
        <w:t xml:space="preserve"> Л.С. </w:t>
      </w:r>
      <w:r w:rsidRPr="004C2AF9">
        <w:rPr>
          <w:rFonts w:eastAsia="Times New Roman"/>
          <w:color w:val="000000"/>
          <w:sz w:val="28"/>
          <w:szCs w:val="28"/>
        </w:rPr>
        <w:t>(1896-1934г.), его последователи </w:t>
      </w:r>
      <w:r w:rsidRPr="004C2AF9">
        <w:rPr>
          <w:rFonts w:eastAsia="Times New Roman"/>
          <w:color w:val="000000"/>
          <w:sz w:val="28"/>
          <w:szCs w:val="28"/>
          <w:u w:val="single"/>
        </w:rPr>
        <w:t xml:space="preserve">Леонтьев </w:t>
      </w:r>
      <w:proofErr w:type="spellStart"/>
      <w:r w:rsidRPr="004C2AF9">
        <w:rPr>
          <w:rFonts w:eastAsia="Times New Roman"/>
          <w:color w:val="000000"/>
          <w:sz w:val="28"/>
          <w:szCs w:val="28"/>
          <w:u w:val="single"/>
        </w:rPr>
        <w:t>А.Н.Занков</w:t>
      </w:r>
      <w:proofErr w:type="spellEnd"/>
      <w:r w:rsidRPr="004C2AF9">
        <w:rPr>
          <w:rFonts w:eastAsia="Times New Roman"/>
          <w:color w:val="000000"/>
          <w:sz w:val="28"/>
          <w:szCs w:val="28"/>
          <w:u w:val="single"/>
        </w:rPr>
        <w:t xml:space="preserve"> </w:t>
      </w:r>
      <w:proofErr w:type="spellStart"/>
      <w:r w:rsidRPr="004C2AF9">
        <w:rPr>
          <w:rFonts w:eastAsia="Times New Roman"/>
          <w:color w:val="000000"/>
          <w:sz w:val="28"/>
          <w:szCs w:val="28"/>
          <w:u w:val="single"/>
        </w:rPr>
        <w:t>Л.В.Эльконин</w:t>
      </w:r>
      <w:proofErr w:type="spellEnd"/>
      <w:r w:rsidRPr="004C2AF9">
        <w:rPr>
          <w:rFonts w:eastAsia="Times New Roman"/>
          <w:color w:val="000000"/>
          <w:sz w:val="28"/>
          <w:szCs w:val="28"/>
          <w:u w:val="single"/>
        </w:rPr>
        <w:t xml:space="preserve"> Д.Б</w:t>
      </w:r>
      <w:r w:rsidRPr="004C2AF9">
        <w:rPr>
          <w:rFonts w:eastAsia="Times New Roman"/>
          <w:color w:val="000000"/>
          <w:sz w:val="28"/>
          <w:szCs w:val="28"/>
        </w:rPr>
        <w:t>. В.В.Давыдов. </w:t>
      </w:r>
    </w:p>
    <w:p w:rsid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В основе развивающего обучения лежит  культурно-историческая концепция (психические функции человека возникают и развиваются в процессе обучения).</w:t>
      </w:r>
    </w:p>
    <w:p w:rsid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 xml:space="preserve">Идея развивающего обучения состоит в том, что обучение должно быть  опережающим  развитием ребенка, основой развивающего обучения  является ребенок,  знания выступают как средства развития ребенка. Развивающее обучение то, которое идет впереди развития. </w:t>
      </w:r>
    </w:p>
    <w:p w:rsidR="00000AA7" w:rsidRPr="004C2AF9" w:rsidRDefault="00000AA7" w:rsidP="004C2AF9">
      <w:pPr>
        <w:widowControl/>
        <w:shd w:val="clear" w:color="auto" w:fill="F8F8F8"/>
        <w:snapToGrid/>
        <w:ind w:left="0" w:firstLine="709"/>
        <w:jc w:val="center"/>
        <w:rPr>
          <w:rFonts w:eastAsia="Times New Roman"/>
          <w:color w:val="000000"/>
          <w:sz w:val="28"/>
          <w:szCs w:val="28"/>
        </w:rPr>
      </w:pPr>
      <w:r w:rsidRPr="004C2AF9">
        <w:rPr>
          <w:rFonts w:eastAsia="Times New Roman"/>
          <w:color w:val="000000"/>
          <w:sz w:val="28"/>
          <w:szCs w:val="28"/>
        </w:rPr>
        <w:br/>
      </w:r>
      <w:r w:rsidRPr="004C2AF9">
        <w:rPr>
          <w:rFonts w:eastAsia="Times New Roman"/>
          <w:b/>
          <w:bCs/>
          <w:color w:val="000000"/>
          <w:sz w:val="28"/>
          <w:szCs w:val="28"/>
        </w:rPr>
        <w:t>Принципы развивающего обучения</w:t>
      </w:r>
    </w:p>
    <w:p w:rsidR="00000AA7" w:rsidRPr="008A781B" w:rsidRDefault="00000AA7" w:rsidP="008A781B">
      <w:pPr>
        <w:widowControl/>
        <w:shd w:val="clear" w:color="auto" w:fill="F8F8F8"/>
        <w:snapToGrid/>
        <w:spacing w:line="276" w:lineRule="auto"/>
        <w:ind w:left="0"/>
        <w:rPr>
          <w:rFonts w:eastAsia="Times New Roman"/>
          <w:color w:val="000000"/>
          <w:sz w:val="28"/>
          <w:szCs w:val="28"/>
        </w:rPr>
      </w:pPr>
      <w:r w:rsidRPr="008A781B">
        <w:rPr>
          <w:rFonts w:eastAsia="Times New Roman"/>
          <w:color w:val="000000"/>
          <w:sz w:val="28"/>
          <w:szCs w:val="28"/>
        </w:rPr>
        <w:t xml:space="preserve">- принцип </w:t>
      </w:r>
      <w:proofErr w:type="spellStart"/>
      <w:r w:rsidRPr="008A781B">
        <w:rPr>
          <w:rFonts w:eastAsia="Times New Roman"/>
          <w:color w:val="000000"/>
          <w:sz w:val="28"/>
          <w:szCs w:val="28"/>
        </w:rPr>
        <w:t>субъектности</w:t>
      </w:r>
      <w:proofErr w:type="spellEnd"/>
      <w:r w:rsidRPr="008A781B">
        <w:rPr>
          <w:rFonts w:eastAsia="Times New Roman"/>
          <w:color w:val="000000"/>
          <w:sz w:val="28"/>
          <w:szCs w:val="28"/>
        </w:rPr>
        <w:t xml:space="preserve"> образования;</w:t>
      </w:r>
    </w:p>
    <w:p w:rsidR="00000AA7" w:rsidRPr="008A781B" w:rsidRDefault="00000AA7" w:rsidP="008A781B">
      <w:pPr>
        <w:widowControl/>
        <w:shd w:val="clear" w:color="auto" w:fill="F8F8F8"/>
        <w:snapToGrid/>
        <w:spacing w:line="276" w:lineRule="auto"/>
        <w:ind w:left="0"/>
        <w:rPr>
          <w:rFonts w:eastAsia="Times New Roman"/>
          <w:color w:val="000000"/>
          <w:sz w:val="28"/>
          <w:szCs w:val="28"/>
        </w:rPr>
      </w:pPr>
      <w:r w:rsidRPr="008A781B">
        <w:rPr>
          <w:rFonts w:eastAsia="Times New Roman"/>
          <w:color w:val="000000"/>
          <w:sz w:val="28"/>
          <w:szCs w:val="28"/>
        </w:rPr>
        <w:t>- принцип учета ведущих видов деятельности и законов их смены;</w:t>
      </w:r>
    </w:p>
    <w:p w:rsidR="008A781B" w:rsidRPr="008A781B" w:rsidRDefault="00000AA7" w:rsidP="008A781B">
      <w:pPr>
        <w:pStyle w:val="af7"/>
        <w:shd w:val="clear" w:color="auto" w:fill="FFFFFF"/>
        <w:spacing w:before="120" w:after="120" w:line="276" w:lineRule="auto"/>
        <w:rPr>
          <w:color w:val="252525"/>
          <w:sz w:val="28"/>
          <w:szCs w:val="28"/>
        </w:rPr>
      </w:pPr>
      <w:proofErr w:type="gramStart"/>
      <w:r w:rsidRPr="008A781B">
        <w:rPr>
          <w:rFonts w:eastAsia="Times New Roman"/>
          <w:color w:val="000000"/>
          <w:sz w:val="28"/>
          <w:szCs w:val="28"/>
        </w:rPr>
        <w:t xml:space="preserve">- принцип учета </w:t>
      </w:r>
      <w:proofErr w:type="spellStart"/>
      <w:r w:rsidRPr="008A781B">
        <w:rPr>
          <w:rFonts w:eastAsia="Times New Roman"/>
          <w:color w:val="000000"/>
          <w:sz w:val="28"/>
          <w:szCs w:val="28"/>
        </w:rPr>
        <w:t>сензитивных</w:t>
      </w:r>
      <w:proofErr w:type="spellEnd"/>
      <w:r w:rsidRPr="008A781B">
        <w:rPr>
          <w:rFonts w:eastAsia="Times New Roman"/>
          <w:color w:val="000000"/>
          <w:sz w:val="28"/>
          <w:szCs w:val="28"/>
        </w:rPr>
        <w:t xml:space="preserve"> периодов развития</w:t>
      </w:r>
      <w:r w:rsidR="008A781B" w:rsidRPr="008A781B">
        <w:rPr>
          <w:rFonts w:eastAsia="Times New Roman"/>
          <w:color w:val="000000"/>
          <w:sz w:val="28"/>
          <w:szCs w:val="28"/>
        </w:rPr>
        <w:t xml:space="preserve"> (</w:t>
      </w:r>
      <w:proofErr w:type="spellStart"/>
      <w:r w:rsidR="008A781B" w:rsidRPr="008A781B">
        <w:rPr>
          <w:rFonts w:eastAsia="Times New Roman"/>
          <w:color w:val="000000"/>
          <w:sz w:val="28"/>
          <w:szCs w:val="28"/>
        </w:rPr>
        <w:t>с</w:t>
      </w:r>
      <w:r w:rsidR="008A781B" w:rsidRPr="008A781B">
        <w:rPr>
          <w:b/>
          <w:bCs/>
          <w:color w:val="252525"/>
          <w:sz w:val="28"/>
          <w:szCs w:val="28"/>
        </w:rPr>
        <w:t>ензитивный</w:t>
      </w:r>
      <w:proofErr w:type="spellEnd"/>
      <w:r w:rsidR="008A781B" w:rsidRPr="008A781B">
        <w:rPr>
          <w:b/>
          <w:bCs/>
          <w:color w:val="252525"/>
          <w:sz w:val="28"/>
          <w:szCs w:val="28"/>
        </w:rPr>
        <w:t xml:space="preserve"> период</w:t>
      </w:r>
      <w:r w:rsidR="008A781B" w:rsidRPr="008A781B">
        <w:rPr>
          <w:color w:val="252525"/>
          <w:sz w:val="28"/>
          <w:szCs w:val="28"/>
        </w:rPr>
        <w:t> — период наивысших возможностей для наиболее эффективного развития какой-либо стороны психики.</w:t>
      </w:r>
      <w:proofErr w:type="gramEnd"/>
      <w:r w:rsidR="008A781B" w:rsidRPr="008A781B">
        <w:rPr>
          <w:color w:val="252525"/>
          <w:sz w:val="28"/>
          <w:szCs w:val="28"/>
        </w:rPr>
        <w:t xml:space="preserve"> Например, </w:t>
      </w:r>
      <w:proofErr w:type="spellStart"/>
      <w:r w:rsidR="008A781B" w:rsidRPr="008A781B">
        <w:rPr>
          <w:color w:val="252525"/>
          <w:sz w:val="28"/>
          <w:szCs w:val="28"/>
        </w:rPr>
        <w:t>сензитивный</w:t>
      </w:r>
      <w:proofErr w:type="spellEnd"/>
      <w:r w:rsidR="008A781B" w:rsidRPr="008A781B">
        <w:rPr>
          <w:color w:val="252525"/>
          <w:sz w:val="28"/>
          <w:szCs w:val="28"/>
        </w:rPr>
        <w:t xml:space="preserve"> период развития речи — от полутора до 3-х лет</w:t>
      </w:r>
      <w:hyperlink r:id="rId24" w:anchor="cite_note-2" w:history="1">
        <w:r w:rsidR="008A781B" w:rsidRPr="008A781B">
          <w:rPr>
            <w:rStyle w:val="a3"/>
            <w:color w:val="0B0080"/>
            <w:sz w:val="28"/>
            <w:szCs w:val="28"/>
            <w:vertAlign w:val="superscript"/>
          </w:rPr>
          <w:t>[2]</w:t>
        </w:r>
      </w:hyperlink>
      <w:r w:rsidR="008A781B" w:rsidRPr="008A781B">
        <w:rPr>
          <w:color w:val="252525"/>
          <w:sz w:val="28"/>
          <w:szCs w:val="28"/>
        </w:rPr>
        <w:t>.</w:t>
      </w:r>
    </w:p>
    <w:p w:rsidR="008A781B" w:rsidRPr="008A781B" w:rsidRDefault="008A781B" w:rsidP="008A781B">
      <w:pPr>
        <w:pStyle w:val="af7"/>
        <w:shd w:val="clear" w:color="auto" w:fill="FFFFFF"/>
        <w:spacing w:before="120" w:after="120" w:line="276" w:lineRule="auto"/>
        <w:rPr>
          <w:color w:val="252525"/>
          <w:sz w:val="28"/>
          <w:szCs w:val="28"/>
        </w:rPr>
      </w:pPr>
      <w:r w:rsidRPr="008A781B">
        <w:rPr>
          <w:color w:val="252525"/>
          <w:sz w:val="28"/>
          <w:szCs w:val="28"/>
        </w:rPr>
        <w:t>Известный своей авторской методикой раннего развития итальянский педагог</w:t>
      </w:r>
      <w:r w:rsidRPr="008A781B">
        <w:rPr>
          <w:rStyle w:val="apple-converted-space"/>
          <w:color w:val="252525"/>
          <w:sz w:val="28"/>
          <w:szCs w:val="28"/>
        </w:rPr>
        <w:t> </w:t>
      </w:r>
      <w:hyperlink r:id="rId25" w:tooltip="Мария Монтессори" w:history="1">
        <w:r w:rsidRPr="008A781B">
          <w:rPr>
            <w:rStyle w:val="a3"/>
            <w:color w:val="0B0080"/>
            <w:sz w:val="28"/>
            <w:szCs w:val="28"/>
          </w:rPr>
          <w:t xml:space="preserve">Мария </w:t>
        </w:r>
        <w:proofErr w:type="spellStart"/>
        <w:r w:rsidRPr="008A781B">
          <w:rPr>
            <w:rStyle w:val="a3"/>
            <w:color w:val="0B0080"/>
            <w:sz w:val="28"/>
            <w:szCs w:val="28"/>
          </w:rPr>
          <w:t>Монтессори</w:t>
        </w:r>
        <w:proofErr w:type="spellEnd"/>
      </w:hyperlink>
      <w:r w:rsidRPr="008A781B">
        <w:rPr>
          <w:rStyle w:val="apple-converted-space"/>
          <w:color w:val="252525"/>
          <w:sz w:val="28"/>
          <w:szCs w:val="28"/>
        </w:rPr>
        <w:t> </w:t>
      </w:r>
      <w:r w:rsidRPr="008A781B">
        <w:rPr>
          <w:color w:val="252525"/>
          <w:sz w:val="28"/>
          <w:szCs w:val="28"/>
        </w:rPr>
        <w:t xml:space="preserve">выделяла следующие </w:t>
      </w:r>
      <w:proofErr w:type="spellStart"/>
      <w:r w:rsidRPr="008A781B">
        <w:rPr>
          <w:color w:val="252525"/>
          <w:sz w:val="28"/>
          <w:szCs w:val="28"/>
        </w:rPr>
        <w:t>сензитивные</w:t>
      </w:r>
      <w:proofErr w:type="spellEnd"/>
      <w:r w:rsidRPr="008A781B">
        <w:rPr>
          <w:color w:val="252525"/>
          <w:sz w:val="28"/>
          <w:szCs w:val="28"/>
        </w:rPr>
        <w:t xml:space="preserve"> периоды развития:</w:t>
      </w:r>
    </w:p>
    <w:p w:rsidR="008A781B" w:rsidRPr="008A781B" w:rsidRDefault="008A781B" w:rsidP="008A781B">
      <w:pPr>
        <w:widowControl/>
        <w:numPr>
          <w:ilvl w:val="0"/>
          <w:numId w:val="95"/>
        </w:numPr>
        <w:shd w:val="clear" w:color="auto" w:fill="FFFFFF"/>
        <w:snapToGrid/>
        <w:spacing w:before="100" w:beforeAutospacing="1" w:after="24" w:line="276" w:lineRule="auto"/>
        <w:ind w:left="384" w:firstLine="0"/>
        <w:jc w:val="left"/>
        <w:rPr>
          <w:color w:val="252525"/>
          <w:sz w:val="28"/>
          <w:szCs w:val="28"/>
        </w:rPr>
      </w:pPr>
      <w:proofErr w:type="spellStart"/>
      <w:r w:rsidRPr="008A781B">
        <w:rPr>
          <w:color w:val="252525"/>
          <w:sz w:val="28"/>
          <w:szCs w:val="28"/>
        </w:rPr>
        <w:t>Сензитивный</w:t>
      </w:r>
      <w:proofErr w:type="spellEnd"/>
      <w:r w:rsidRPr="008A781B">
        <w:rPr>
          <w:color w:val="252525"/>
          <w:sz w:val="28"/>
          <w:szCs w:val="28"/>
        </w:rPr>
        <w:t xml:space="preserve"> период развития речи (0-6 лет)</w:t>
      </w:r>
    </w:p>
    <w:p w:rsidR="008A781B" w:rsidRPr="008A781B" w:rsidRDefault="008A781B" w:rsidP="008A781B">
      <w:pPr>
        <w:widowControl/>
        <w:numPr>
          <w:ilvl w:val="0"/>
          <w:numId w:val="95"/>
        </w:numPr>
        <w:shd w:val="clear" w:color="auto" w:fill="FFFFFF"/>
        <w:snapToGrid/>
        <w:spacing w:before="100" w:beforeAutospacing="1" w:after="24" w:line="276" w:lineRule="auto"/>
        <w:ind w:left="384" w:firstLine="0"/>
        <w:jc w:val="left"/>
        <w:rPr>
          <w:color w:val="252525"/>
          <w:sz w:val="28"/>
          <w:szCs w:val="28"/>
        </w:rPr>
      </w:pPr>
      <w:proofErr w:type="spellStart"/>
      <w:r w:rsidRPr="008A781B">
        <w:rPr>
          <w:color w:val="252525"/>
          <w:sz w:val="28"/>
          <w:szCs w:val="28"/>
        </w:rPr>
        <w:t>Сензитивный</w:t>
      </w:r>
      <w:proofErr w:type="spellEnd"/>
      <w:r w:rsidRPr="008A781B">
        <w:rPr>
          <w:color w:val="252525"/>
          <w:sz w:val="28"/>
          <w:szCs w:val="28"/>
        </w:rPr>
        <w:t xml:space="preserve"> период восприятия порядка (0-3 года)</w:t>
      </w:r>
    </w:p>
    <w:p w:rsidR="008A781B" w:rsidRPr="008A781B" w:rsidRDefault="008A781B" w:rsidP="008A781B">
      <w:pPr>
        <w:widowControl/>
        <w:numPr>
          <w:ilvl w:val="0"/>
          <w:numId w:val="95"/>
        </w:numPr>
        <w:shd w:val="clear" w:color="auto" w:fill="FFFFFF"/>
        <w:snapToGrid/>
        <w:spacing w:before="100" w:beforeAutospacing="1" w:after="24" w:line="276" w:lineRule="auto"/>
        <w:ind w:left="384" w:firstLine="0"/>
        <w:jc w:val="left"/>
        <w:rPr>
          <w:color w:val="252525"/>
          <w:sz w:val="28"/>
          <w:szCs w:val="28"/>
        </w:rPr>
      </w:pPr>
      <w:proofErr w:type="spellStart"/>
      <w:r w:rsidRPr="008A781B">
        <w:rPr>
          <w:color w:val="252525"/>
          <w:sz w:val="28"/>
          <w:szCs w:val="28"/>
        </w:rPr>
        <w:t>Сензитивный</w:t>
      </w:r>
      <w:proofErr w:type="spellEnd"/>
      <w:r w:rsidRPr="008A781B">
        <w:rPr>
          <w:color w:val="252525"/>
          <w:sz w:val="28"/>
          <w:szCs w:val="28"/>
        </w:rPr>
        <w:t xml:space="preserve"> период сенсорного развития (0-5,5 лет)</w:t>
      </w:r>
    </w:p>
    <w:p w:rsidR="008A781B" w:rsidRPr="008A781B" w:rsidRDefault="008A781B" w:rsidP="008A781B">
      <w:pPr>
        <w:widowControl/>
        <w:numPr>
          <w:ilvl w:val="0"/>
          <w:numId w:val="95"/>
        </w:numPr>
        <w:shd w:val="clear" w:color="auto" w:fill="FFFFFF"/>
        <w:snapToGrid/>
        <w:spacing w:before="100" w:beforeAutospacing="1" w:after="24" w:line="276" w:lineRule="auto"/>
        <w:ind w:left="384" w:firstLine="0"/>
        <w:jc w:val="left"/>
        <w:rPr>
          <w:color w:val="252525"/>
          <w:sz w:val="28"/>
          <w:szCs w:val="28"/>
        </w:rPr>
      </w:pPr>
      <w:proofErr w:type="spellStart"/>
      <w:r w:rsidRPr="008A781B">
        <w:rPr>
          <w:color w:val="252525"/>
          <w:sz w:val="28"/>
          <w:szCs w:val="28"/>
        </w:rPr>
        <w:t>Сензитивный</w:t>
      </w:r>
      <w:proofErr w:type="spellEnd"/>
      <w:r w:rsidRPr="008A781B">
        <w:rPr>
          <w:color w:val="252525"/>
          <w:sz w:val="28"/>
          <w:szCs w:val="28"/>
        </w:rPr>
        <w:t xml:space="preserve"> период восприятия маленьких предметов (1,5-6,5 лет)</w:t>
      </w:r>
    </w:p>
    <w:p w:rsidR="008A781B" w:rsidRPr="008A781B" w:rsidRDefault="008A781B" w:rsidP="008A781B">
      <w:pPr>
        <w:widowControl/>
        <w:numPr>
          <w:ilvl w:val="0"/>
          <w:numId w:val="95"/>
        </w:numPr>
        <w:shd w:val="clear" w:color="auto" w:fill="FFFFFF"/>
        <w:snapToGrid/>
        <w:spacing w:before="100" w:beforeAutospacing="1" w:after="24" w:line="276" w:lineRule="auto"/>
        <w:ind w:left="384" w:firstLine="0"/>
        <w:jc w:val="left"/>
        <w:rPr>
          <w:color w:val="252525"/>
          <w:sz w:val="28"/>
          <w:szCs w:val="28"/>
        </w:rPr>
      </w:pPr>
      <w:proofErr w:type="spellStart"/>
      <w:r w:rsidRPr="008A781B">
        <w:rPr>
          <w:color w:val="252525"/>
          <w:sz w:val="28"/>
          <w:szCs w:val="28"/>
        </w:rPr>
        <w:t>Сензитивный</w:t>
      </w:r>
      <w:proofErr w:type="spellEnd"/>
      <w:r w:rsidRPr="008A781B">
        <w:rPr>
          <w:color w:val="252525"/>
          <w:sz w:val="28"/>
          <w:szCs w:val="28"/>
        </w:rPr>
        <w:t xml:space="preserve"> период развития движений и действий (1-4 года)</w:t>
      </w:r>
    </w:p>
    <w:p w:rsidR="00000AA7" w:rsidRPr="008A781B" w:rsidRDefault="008A781B" w:rsidP="008A781B">
      <w:pPr>
        <w:widowControl/>
        <w:numPr>
          <w:ilvl w:val="0"/>
          <w:numId w:val="95"/>
        </w:numPr>
        <w:shd w:val="clear" w:color="auto" w:fill="F8F8F8"/>
        <w:snapToGrid/>
        <w:spacing w:before="100" w:beforeAutospacing="1" w:after="24" w:line="276" w:lineRule="auto"/>
        <w:ind w:left="0" w:firstLine="426"/>
        <w:jc w:val="left"/>
        <w:rPr>
          <w:rFonts w:eastAsia="Times New Roman"/>
          <w:color w:val="000000"/>
          <w:sz w:val="28"/>
          <w:szCs w:val="28"/>
        </w:rPr>
      </w:pPr>
      <w:proofErr w:type="spellStart"/>
      <w:r w:rsidRPr="008A781B">
        <w:rPr>
          <w:color w:val="252525"/>
          <w:sz w:val="28"/>
          <w:szCs w:val="28"/>
        </w:rPr>
        <w:t>Сензитивный</w:t>
      </w:r>
      <w:proofErr w:type="spellEnd"/>
      <w:r w:rsidRPr="008A781B">
        <w:rPr>
          <w:color w:val="252525"/>
          <w:sz w:val="28"/>
          <w:szCs w:val="28"/>
        </w:rPr>
        <w:t xml:space="preserve"> период развития социальных навыков (2,5-6 лет)</w:t>
      </w:r>
      <w:r>
        <w:rPr>
          <w:rFonts w:eastAsia="Times New Roman"/>
          <w:color w:val="000000"/>
          <w:sz w:val="28"/>
          <w:szCs w:val="28"/>
        </w:rPr>
        <w:t>)</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 принцип определения зоны ближайшего развития и организации в ней совместной деятельности детей и взрослых;</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 принцип амплификации (обогащения, усиления, углубления) детского развития;</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 принцип проектирования, конструирования и создания ситуации образовательной деятельности; - принцип обязательной результативности каждого вида деятельности;</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 xml:space="preserve">- принцип высокой </w:t>
      </w:r>
      <w:proofErr w:type="spellStart"/>
      <w:r w:rsidRPr="004C2AF9">
        <w:rPr>
          <w:rFonts w:eastAsia="Times New Roman"/>
          <w:color w:val="000000"/>
          <w:sz w:val="28"/>
          <w:szCs w:val="28"/>
        </w:rPr>
        <w:t>мотивированности</w:t>
      </w:r>
      <w:proofErr w:type="spellEnd"/>
      <w:r w:rsidRPr="004C2AF9">
        <w:rPr>
          <w:rFonts w:eastAsia="Times New Roman"/>
          <w:color w:val="000000"/>
          <w:sz w:val="28"/>
          <w:szCs w:val="28"/>
        </w:rPr>
        <w:t xml:space="preserve"> любых видов деятельности;</w:t>
      </w:r>
    </w:p>
    <w:p w:rsidR="00000AA7" w:rsidRP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 xml:space="preserve">- принцип обязательной </w:t>
      </w:r>
      <w:proofErr w:type="spellStart"/>
      <w:r w:rsidRPr="004C2AF9">
        <w:rPr>
          <w:rFonts w:eastAsia="Times New Roman"/>
          <w:color w:val="000000"/>
          <w:sz w:val="28"/>
          <w:szCs w:val="28"/>
        </w:rPr>
        <w:t>рефлексивности</w:t>
      </w:r>
      <w:proofErr w:type="spellEnd"/>
      <w:r w:rsidRPr="004C2AF9">
        <w:rPr>
          <w:rFonts w:eastAsia="Times New Roman"/>
          <w:color w:val="000000"/>
          <w:sz w:val="28"/>
          <w:szCs w:val="28"/>
        </w:rPr>
        <w:t xml:space="preserve"> всякой деятельности;</w:t>
      </w:r>
    </w:p>
    <w:p w:rsidR="004C2AF9" w:rsidRDefault="00000AA7" w:rsidP="004C2AF9">
      <w:pPr>
        <w:widowControl/>
        <w:shd w:val="clear" w:color="auto" w:fill="F8F8F8"/>
        <w:snapToGrid/>
        <w:ind w:left="0" w:firstLine="709"/>
        <w:rPr>
          <w:rFonts w:eastAsia="Times New Roman"/>
          <w:color w:val="000000"/>
          <w:sz w:val="28"/>
          <w:szCs w:val="28"/>
        </w:rPr>
      </w:pPr>
      <w:r w:rsidRPr="004C2AF9">
        <w:rPr>
          <w:rFonts w:eastAsia="Times New Roman"/>
          <w:color w:val="000000"/>
          <w:sz w:val="28"/>
          <w:szCs w:val="28"/>
        </w:rPr>
        <w:t>- принцип нравственного обогащения используемых в качестве средства видов деятельности; - принцип сотрудничества при организации и управлении различными формами деятельности. </w:t>
      </w:r>
    </w:p>
    <w:p w:rsidR="004C2AF9" w:rsidRDefault="004C2AF9" w:rsidP="004C2AF9">
      <w:pPr>
        <w:widowControl/>
        <w:shd w:val="clear" w:color="auto" w:fill="F8F8F8"/>
        <w:snapToGrid/>
        <w:ind w:left="0" w:firstLine="709"/>
        <w:rPr>
          <w:rFonts w:eastAsia="Times New Roman"/>
          <w:color w:val="000000"/>
          <w:sz w:val="28"/>
          <w:szCs w:val="28"/>
        </w:rPr>
      </w:pPr>
    </w:p>
    <w:p w:rsidR="004C2AF9" w:rsidRPr="004C2AF9" w:rsidRDefault="004C2AF9" w:rsidP="004C2AF9">
      <w:pPr>
        <w:autoSpaceDE w:val="0"/>
        <w:autoSpaceDN w:val="0"/>
        <w:adjustRightInd w:val="0"/>
        <w:snapToGrid/>
        <w:ind w:left="0" w:firstLine="709"/>
        <w:rPr>
          <w:sz w:val="28"/>
          <w:szCs w:val="28"/>
        </w:rPr>
      </w:pPr>
      <w:r w:rsidRPr="004C2AF9">
        <w:rPr>
          <w:b/>
          <w:sz w:val="28"/>
          <w:szCs w:val="28"/>
        </w:rPr>
        <w:lastRenderedPageBreak/>
        <w:t>2.Дифференциация и индивидуализация воспитания и обучения.</w:t>
      </w:r>
      <w:r w:rsidRPr="004C2AF9">
        <w:rPr>
          <w:sz w:val="28"/>
          <w:szCs w:val="28"/>
        </w:rPr>
        <w:t xml:space="preserve"> </w:t>
      </w:r>
    </w:p>
    <w:p w:rsidR="004C2AF9" w:rsidRDefault="004C2AF9" w:rsidP="004C2AF9">
      <w:pPr>
        <w:autoSpaceDE w:val="0"/>
        <w:autoSpaceDN w:val="0"/>
        <w:adjustRightInd w:val="0"/>
        <w:snapToGrid/>
        <w:ind w:left="0" w:firstLine="709"/>
        <w:rPr>
          <w:sz w:val="28"/>
          <w:szCs w:val="28"/>
        </w:rPr>
      </w:pPr>
    </w:p>
    <w:p w:rsidR="004C2AF9" w:rsidRPr="004C2AF9" w:rsidRDefault="004C2AF9" w:rsidP="004C2AF9">
      <w:pPr>
        <w:autoSpaceDE w:val="0"/>
        <w:autoSpaceDN w:val="0"/>
        <w:adjustRightInd w:val="0"/>
        <w:snapToGrid/>
        <w:ind w:left="0" w:firstLine="709"/>
        <w:rPr>
          <w:sz w:val="28"/>
          <w:szCs w:val="28"/>
        </w:rPr>
      </w:pPr>
      <w:r w:rsidRPr="004C2AF9">
        <w:rPr>
          <w:sz w:val="28"/>
          <w:szCs w:val="28"/>
        </w:rPr>
        <w:t>Дифференциация и индивидуализация воспитания и обучения обеспечивает развитие ребенка в соответствии с его склонностями, интересами и возможностями. Осуществляется этот принцип через создание условий для воспитания и обучения каждого ребенка с учетом индивидуальных особенностей его развития.</w:t>
      </w:r>
    </w:p>
    <w:p w:rsidR="00D70D5E" w:rsidRDefault="004C2AF9" w:rsidP="004C2AF9">
      <w:pPr>
        <w:widowControl/>
        <w:snapToGrid/>
        <w:ind w:left="0" w:firstLine="709"/>
        <w:rPr>
          <w:rFonts w:eastAsia="Times New Roman"/>
          <w:color w:val="333333"/>
          <w:sz w:val="28"/>
          <w:szCs w:val="28"/>
        </w:rPr>
      </w:pPr>
      <w:proofErr w:type="gramStart"/>
      <w:r w:rsidRPr="004C2AF9">
        <w:rPr>
          <w:rFonts w:eastAsia="Times New Roman"/>
          <w:color w:val="333333"/>
          <w:sz w:val="28"/>
          <w:szCs w:val="28"/>
        </w:rPr>
        <w:t xml:space="preserve">Федеральный государственный стандарт дошкольного образования выдвигает перед педагогами дошкольных организаций такие требования, как использование в образовательной деятельности форм и методов работы с детьми, соответствующих их возрастным и индивидуальным особенностям и построение образовательной деятельности на основе взаимодействия взрослых с детьми, ориентированных на интересы и возможности каждого ребенка и учитывающего социальную ситуацию его развития. </w:t>
      </w:r>
      <w:proofErr w:type="gramEnd"/>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На основании этих требований мы можем сделать вывод об исключительной важности индивидуализации дошкольного образования и оптимизации работы с группой детей.</w:t>
      </w:r>
    </w:p>
    <w:p w:rsidR="00D70D5E"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 xml:space="preserve">Проблема развития способностей является в настоящее время одной из самых актуальных. </w:t>
      </w:r>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Что такое способности? Под способностями обычно подразумевают индивидуальные особенности человека, которые являются условиями успешного выполнения какой-либо деятельности.</w:t>
      </w:r>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Задача педагога – обнаружить, выявить и раскрыть индивидуальные способности каждого ребенка. У термина “способности” довольно много синонимов. Один из них – “уровень развития”. У способных детей более высокий уровень умственных способностей. Высокий уровень определяется относительно возрастной нормы, а ею служит показатель, который является средним для данной возрастной группы. Дети одного возраста различаются по уровню развития умственных способностей. Те из сверстников, которые обладают высоким уровнем развития, решают более трудные задачи, быстрее овладевают новыми понятиями. При решении же определенной задачи им требуется значительно меньше времени, чем детям с более низким уровнем развития. Во-первых, потому, что необходимые умственные операции у них более отработаны, отлажены, во-вторых, они реже ошибаются. Умственное развитие у таких детей происходит с опережением по отношению в возрастной норме, а у детей с низким уровнем развития – с отставанием.</w:t>
      </w:r>
    </w:p>
    <w:p w:rsidR="00D70D5E"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 xml:space="preserve">Выходом из создавшейся ситуации может послужить дифференцированный подход в воспитании и обучении дошкольников на основе представлений педагога о личностных возможностях воспитанника, анализа представления способностей детей к обучению. </w:t>
      </w:r>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«Дифференциация» в переводе с латинского обозначает «разделение, расслоение целого на части, формы, ступени». Дифференцированное обучение – это форма организации учебного процесса, при которой педагог работает с группой детей, составленной с учетом наличия у них каких либо значимых для учебного процесса общих качеств (гомогенная группа). </w:t>
      </w:r>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b/>
          <w:bCs/>
          <w:color w:val="333333"/>
          <w:sz w:val="28"/>
          <w:szCs w:val="28"/>
        </w:rPr>
        <w:lastRenderedPageBreak/>
        <w:t>Дифференцированное обучение (дифференцированный подход в обучении) это:</w:t>
      </w:r>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 создание разнообразных условий обучения для различных образовательных учреждений, групп, с целью учета особенностей их контингента;</w:t>
      </w:r>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 комплекс методических, психолого-педагогических, организационно-управленческих мероприятий, обеспечивающих обучение в гомогенных группах.</w:t>
      </w:r>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Одним из видов дифференциации (разделения) является индивидуальное обучение. По характерным индивидуально-психологическим особенностям детей, составляющих основу формирования гомогенных групп, различают дифференциацию:</w:t>
      </w:r>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 </w:t>
      </w:r>
      <w:r w:rsidRPr="004C2AF9">
        <w:rPr>
          <w:rFonts w:eastAsia="Times New Roman"/>
          <w:i/>
          <w:iCs/>
          <w:color w:val="333333"/>
          <w:sz w:val="28"/>
          <w:szCs w:val="28"/>
          <w:bdr w:val="none" w:sz="0" w:space="0" w:color="auto" w:frame="1"/>
        </w:rPr>
        <w:t>по возрастному составу (группы, возрастные параллели, разновозрастные группы)</w:t>
      </w:r>
      <w:proofErr w:type="gramStart"/>
      <w:r w:rsidRPr="004C2AF9">
        <w:rPr>
          <w:rFonts w:eastAsia="Times New Roman"/>
          <w:i/>
          <w:iCs/>
          <w:color w:val="333333"/>
          <w:sz w:val="28"/>
          <w:szCs w:val="28"/>
          <w:bdr w:val="none" w:sz="0" w:space="0" w:color="auto" w:frame="1"/>
        </w:rPr>
        <w:t xml:space="preserve"> ;</w:t>
      </w:r>
      <w:proofErr w:type="gramEnd"/>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 </w:t>
      </w:r>
      <w:r w:rsidRPr="004C2AF9">
        <w:rPr>
          <w:rFonts w:eastAsia="Times New Roman"/>
          <w:i/>
          <w:iCs/>
          <w:color w:val="333333"/>
          <w:sz w:val="28"/>
          <w:szCs w:val="28"/>
          <w:bdr w:val="none" w:sz="0" w:space="0" w:color="auto" w:frame="1"/>
        </w:rPr>
        <w:t>по полу (мужские, женские, смешанные)</w:t>
      </w:r>
      <w:proofErr w:type="gramStart"/>
      <w:r w:rsidRPr="004C2AF9">
        <w:rPr>
          <w:rFonts w:eastAsia="Times New Roman"/>
          <w:i/>
          <w:iCs/>
          <w:color w:val="333333"/>
          <w:sz w:val="28"/>
          <w:szCs w:val="28"/>
          <w:bdr w:val="none" w:sz="0" w:space="0" w:color="auto" w:frame="1"/>
        </w:rPr>
        <w:t xml:space="preserve"> ;</w:t>
      </w:r>
      <w:proofErr w:type="gramEnd"/>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 </w:t>
      </w:r>
      <w:r w:rsidRPr="004C2AF9">
        <w:rPr>
          <w:rFonts w:eastAsia="Times New Roman"/>
          <w:i/>
          <w:iCs/>
          <w:color w:val="333333"/>
          <w:sz w:val="28"/>
          <w:szCs w:val="28"/>
          <w:bdr w:val="none" w:sz="0" w:space="0" w:color="auto" w:frame="1"/>
        </w:rPr>
        <w:t>по области интересов (технические, природоведческие, художественные, социальные)</w:t>
      </w:r>
      <w:proofErr w:type="gramStart"/>
      <w:r w:rsidRPr="004C2AF9">
        <w:rPr>
          <w:rFonts w:eastAsia="Times New Roman"/>
          <w:i/>
          <w:iCs/>
          <w:color w:val="333333"/>
          <w:sz w:val="28"/>
          <w:szCs w:val="28"/>
          <w:bdr w:val="none" w:sz="0" w:space="0" w:color="auto" w:frame="1"/>
        </w:rPr>
        <w:t xml:space="preserve"> ;</w:t>
      </w:r>
      <w:proofErr w:type="gramEnd"/>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 </w:t>
      </w:r>
      <w:r w:rsidRPr="004C2AF9">
        <w:rPr>
          <w:rFonts w:eastAsia="Times New Roman"/>
          <w:i/>
          <w:iCs/>
          <w:color w:val="333333"/>
          <w:sz w:val="28"/>
          <w:szCs w:val="28"/>
          <w:bdr w:val="none" w:sz="0" w:space="0" w:color="auto" w:frame="1"/>
        </w:rPr>
        <w:t>по уровню умственного развития (или по уровню достижения)</w:t>
      </w:r>
      <w:proofErr w:type="gramStart"/>
      <w:r w:rsidRPr="004C2AF9">
        <w:rPr>
          <w:rFonts w:eastAsia="Times New Roman"/>
          <w:i/>
          <w:iCs/>
          <w:color w:val="333333"/>
          <w:sz w:val="28"/>
          <w:szCs w:val="28"/>
          <w:bdr w:val="none" w:sz="0" w:space="0" w:color="auto" w:frame="1"/>
        </w:rPr>
        <w:t xml:space="preserve"> :</w:t>
      </w:r>
      <w:proofErr w:type="gramEnd"/>
      <w:r w:rsidRPr="004C2AF9">
        <w:rPr>
          <w:rFonts w:eastAsia="Times New Roman"/>
          <w:i/>
          <w:iCs/>
          <w:color w:val="333333"/>
          <w:sz w:val="28"/>
          <w:szCs w:val="28"/>
          <w:bdr w:val="none" w:sz="0" w:space="0" w:color="auto" w:frame="1"/>
        </w:rPr>
        <w:t xml:space="preserve"> одаренные дети, дети, входящие в группу общего развития, дети, требующие повышенного индивидуального внимания;</w:t>
      </w:r>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 </w:t>
      </w:r>
      <w:r w:rsidRPr="004C2AF9">
        <w:rPr>
          <w:rFonts w:eastAsia="Times New Roman"/>
          <w:i/>
          <w:iCs/>
          <w:color w:val="333333"/>
          <w:sz w:val="28"/>
          <w:szCs w:val="28"/>
          <w:bdr w:val="none" w:sz="0" w:space="0" w:color="auto" w:frame="1"/>
        </w:rPr>
        <w:t>по личностно-психологическим типам (по типу мышления, акцентуации характера, темпераменту и др.)</w:t>
      </w:r>
      <w:proofErr w:type="gramStart"/>
      <w:r w:rsidRPr="004C2AF9">
        <w:rPr>
          <w:rFonts w:eastAsia="Times New Roman"/>
          <w:i/>
          <w:iCs/>
          <w:color w:val="333333"/>
          <w:sz w:val="28"/>
          <w:szCs w:val="28"/>
          <w:bdr w:val="none" w:sz="0" w:space="0" w:color="auto" w:frame="1"/>
        </w:rPr>
        <w:t xml:space="preserve"> ;</w:t>
      </w:r>
      <w:proofErr w:type="gramEnd"/>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 </w:t>
      </w:r>
      <w:r w:rsidRPr="004C2AF9">
        <w:rPr>
          <w:rFonts w:eastAsia="Times New Roman"/>
          <w:i/>
          <w:iCs/>
          <w:color w:val="333333"/>
          <w:sz w:val="28"/>
          <w:szCs w:val="28"/>
          <w:bdr w:val="none" w:sz="0" w:space="0" w:color="auto" w:frame="1"/>
        </w:rPr>
        <w:t>по уровню здоровья (группы здоровья)</w:t>
      </w:r>
      <w:proofErr w:type="gramStart"/>
      <w:r w:rsidRPr="004C2AF9">
        <w:rPr>
          <w:rFonts w:eastAsia="Times New Roman"/>
          <w:i/>
          <w:iCs/>
          <w:color w:val="333333"/>
          <w:sz w:val="28"/>
          <w:szCs w:val="28"/>
          <w:bdr w:val="none" w:sz="0" w:space="0" w:color="auto" w:frame="1"/>
        </w:rPr>
        <w:t xml:space="preserve"> .</w:t>
      </w:r>
      <w:proofErr w:type="gramEnd"/>
    </w:p>
    <w:p w:rsidR="00D70D5E" w:rsidRDefault="00D70D5E" w:rsidP="004C2AF9">
      <w:pPr>
        <w:widowControl/>
        <w:snapToGrid/>
        <w:ind w:left="0" w:firstLine="709"/>
        <w:rPr>
          <w:rFonts w:eastAsia="Times New Roman"/>
          <w:color w:val="333333"/>
          <w:sz w:val="28"/>
          <w:szCs w:val="28"/>
        </w:rPr>
      </w:pPr>
      <w:r>
        <w:rPr>
          <w:rFonts w:eastAsia="Times New Roman"/>
          <w:color w:val="333333"/>
          <w:sz w:val="28"/>
          <w:szCs w:val="28"/>
        </w:rPr>
        <w:t>В</w:t>
      </w:r>
      <w:r w:rsidR="004C2AF9" w:rsidRPr="004C2AF9">
        <w:rPr>
          <w:rFonts w:eastAsia="Times New Roman"/>
          <w:color w:val="333333"/>
          <w:sz w:val="28"/>
          <w:szCs w:val="28"/>
        </w:rPr>
        <w:t xml:space="preserve">недрение дифференцированного подхода в образовательный процесс невозможно без знания индивидуальности каждого ребенка с присущими только ему личностными особенностями. Знание этих особенностей как раз и обеспечивает построение личностно-ориентированной системы воспитания и построения индивидуальной траектории развития ребенка. </w:t>
      </w:r>
    </w:p>
    <w:p w:rsidR="004C2AF9" w:rsidRPr="004C2AF9" w:rsidRDefault="004C2AF9" w:rsidP="004C2AF9">
      <w:pPr>
        <w:widowControl/>
        <w:snapToGrid/>
        <w:ind w:left="0" w:firstLine="709"/>
        <w:rPr>
          <w:rFonts w:eastAsia="Times New Roman"/>
          <w:color w:val="333333"/>
          <w:sz w:val="28"/>
          <w:szCs w:val="28"/>
        </w:rPr>
      </w:pPr>
      <w:r w:rsidRPr="004C2AF9">
        <w:rPr>
          <w:rFonts w:eastAsia="Times New Roman"/>
          <w:color w:val="333333"/>
          <w:sz w:val="28"/>
          <w:szCs w:val="28"/>
        </w:rPr>
        <w:t>Следовательно, исходный пункт в организации системы дифференцированного подхода – раскрытие возможностей каждого воспитанника с целью его дальнейшего развития и повышения эффективности всего образовательного процесса в целом.</w:t>
      </w:r>
    </w:p>
    <w:p w:rsidR="00E80216" w:rsidRDefault="00E80216" w:rsidP="00D70D5E">
      <w:pPr>
        <w:widowControl/>
        <w:snapToGrid/>
        <w:spacing w:before="322" w:after="100" w:afterAutospacing="1" w:line="276" w:lineRule="auto"/>
        <w:ind w:left="0" w:right="322" w:firstLine="709"/>
        <w:jc w:val="left"/>
        <w:rPr>
          <w:i/>
          <w:color w:val="000000"/>
          <w:sz w:val="28"/>
          <w:szCs w:val="28"/>
          <w:u w:val="single"/>
        </w:rPr>
      </w:pPr>
      <w:r>
        <w:rPr>
          <w:i/>
          <w:color w:val="000000"/>
          <w:sz w:val="28"/>
          <w:szCs w:val="28"/>
          <w:u w:val="single"/>
        </w:rPr>
        <w:t>Вопросы для самоконтроля:</w:t>
      </w:r>
    </w:p>
    <w:p w:rsidR="00D70D5E" w:rsidRPr="004C2AF9" w:rsidRDefault="00D70D5E" w:rsidP="00D70D5E">
      <w:pPr>
        <w:shd w:val="clear" w:color="auto" w:fill="FFFFFF"/>
        <w:spacing w:line="276" w:lineRule="auto"/>
        <w:ind w:left="0" w:firstLine="709"/>
        <w:rPr>
          <w:sz w:val="28"/>
          <w:szCs w:val="28"/>
        </w:rPr>
      </w:pPr>
      <w:r w:rsidRPr="004C2AF9">
        <w:rPr>
          <w:sz w:val="28"/>
          <w:szCs w:val="28"/>
        </w:rPr>
        <w:t>1.</w:t>
      </w:r>
      <w:r w:rsidR="00C16E3F">
        <w:rPr>
          <w:sz w:val="28"/>
          <w:szCs w:val="28"/>
        </w:rPr>
        <w:t>Раскройте о</w:t>
      </w:r>
      <w:r w:rsidRPr="004C2AF9">
        <w:rPr>
          <w:sz w:val="28"/>
          <w:szCs w:val="28"/>
        </w:rPr>
        <w:t>сновы развивающего обучения.</w:t>
      </w:r>
    </w:p>
    <w:p w:rsidR="00D70D5E" w:rsidRPr="004C2AF9" w:rsidRDefault="00D70D5E" w:rsidP="00D70D5E">
      <w:pPr>
        <w:autoSpaceDE w:val="0"/>
        <w:autoSpaceDN w:val="0"/>
        <w:adjustRightInd w:val="0"/>
        <w:snapToGrid/>
        <w:spacing w:line="276" w:lineRule="auto"/>
        <w:ind w:left="0" w:firstLine="709"/>
        <w:rPr>
          <w:sz w:val="28"/>
          <w:szCs w:val="28"/>
        </w:rPr>
      </w:pPr>
      <w:r w:rsidRPr="004C2AF9">
        <w:rPr>
          <w:sz w:val="28"/>
          <w:szCs w:val="28"/>
        </w:rPr>
        <w:t>2.</w:t>
      </w:r>
      <w:r w:rsidR="00C16E3F">
        <w:rPr>
          <w:sz w:val="28"/>
          <w:szCs w:val="28"/>
        </w:rPr>
        <w:t>В чем сущность д</w:t>
      </w:r>
      <w:r w:rsidRPr="004C2AF9">
        <w:rPr>
          <w:sz w:val="28"/>
          <w:szCs w:val="28"/>
        </w:rPr>
        <w:t>ифференциаци</w:t>
      </w:r>
      <w:r w:rsidR="00C16E3F">
        <w:rPr>
          <w:sz w:val="28"/>
          <w:szCs w:val="28"/>
        </w:rPr>
        <w:t>и</w:t>
      </w:r>
      <w:r w:rsidRPr="004C2AF9">
        <w:rPr>
          <w:sz w:val="28"/>
          <w:szCs w:val="28"/>
        </w:rPr>
        <w:t xml:space="preserve"> и индивидуализаци</w:t>
      </w:r>
      <w:r w:rsidR="00C16E3F">
        <w:rPr>
          <w:sz w:val="28"/>
          <w:szCs w:val="28"/>
        </w:rPr>
        <w:t>и</w:t>
      </w:r>
      <w:r w:rsidRPr="004C2AF9">
        <w:rPr>
          <w:sz w:val="28"/>
          <w:szCs w:val="28"/>
        </w:rPr>
        <w:t xml:space="preserve"> воспитания и обучения. </w:t>
      </w:r>
    </w:p>
    <w:p w:rsidR="00D70D5E" w:rsidRPr="00D85699" w:rsidRDefault="00D70D5E" w:rsidP="00D70D5E">
      <w:pPr>
        <w:shd w:val="clear" w:color="auto" w:fill="FFFFFF"/>
        <w:spacing w:line="276" w:lineRule="auto"/>
        <w:jc w:val="center"/>
        <w:rPr>
          <w:sz w:val="28"/>
          <w:szCs w:val="28"/>
        </w:rPr>
      </w:pPr>
    </w:p>
    <w:p w:rsidR="00E51094" w:rsidRPr="00D85699" w:rsidRDefault="00E51094" w:rsidP="00E51094">
      <w:pPr>
        <w:widowControl/>
        <w:snapToGrid/>
        <w:ind w:left="0"/>
        <w:jc w:val="center"/>
        <w:rPr>
          <w:b/>
          <w:sz w:val="28"/>
          <w:szCs w:val="28"/>
        </w:rPr>
      </w:pPr>
      <w:r w:rsidRPr="00D85699">
        <w:rPr>
          <w:b/>
          <w:sz w:val="28"/>
          <w:szCs w:val="28"/>
        </w:rPr>
        <w:t xml:space="preserve">Лекция № </w:t>
      </w:r>
      <w:r>
        <w:rPr>
          <w:b/>
          <w:sz w:val="28"/>
          <w:szCs w:val="28"/>
        </w:rPr>
        <w:t>25</w:t>
      </w:r>
      <w:r w:rsidRPr="00D85699">
        <w:rPr>
          <w:b/>
          <w:sz w:val="28"/>
          <w:szCs w:val="28"/>
        </w:rPr>
        <w:t>.</w:t>
      </w:r>
    </w:p>
    <w:p w:rsidR="00E51094" w:rsidRPr="00D85699" w:rsidRDefault="00E51094" w:rsidP="00E51094">
      <w:pPr>
        <w:tabs>
          <w:tab w:val="left" w:pos="851"/>
          <w:tab w:val="left" w:pos="1276"/>
        </w:tabs>
        <w:autoSpaceDE w:val="0"/>
        <w:autoSpaceDN w:val="0"/>
        <w:adjustRightInd w:val="0"/>
        <w:snapToGrid/>
        <w:ind w:left="0"/>
        <w:jc w:val="center"/>
        <w:rPr>
          <w:b/>
          <w:sz w:val="28"/>
          <w:szCs w:val="28"/>
        </w:rPr>
      </w:pPr>
      <w:r w:rsidRPr="00D85699">
        <w:rPr>
          <w:b/>
          <w:sz w:val="28"/>
          <w:szCs w:val="28"/>
        </w:rPr>
        <w:t>Планирование воспитательно-образовательной работы</w:t>
      </w:r>
      <w:r>
        <w:rPr>
          <w:b/>
          <w:sz w:val="28"/>
          <w:szCs w:val="28"/>
        </w:rPr>
        <w:t xml:space="preserve"> в ДОУ</w:t>
      </w:r>
    </w:p>
    <w:p w:rsidR="00E51094" w:rsidRDefault="00E51094" w:rsidP="00E51094">
      <w:pPr>
        <w:tabs>
          <w:tab w:val="left" w:pos="851"/>
          <w:tab w:val="left" w:pos="1276"/>
        </w:tabs>
        <w:autoSpaceDE w:val="0"/>
        <w:autoSpaceDN w:val="0"/>
        <w:adjustRightInd w:val="0"/>
        <w:snapToGrid/>
        <w:ind w:left="0"/>
        <w:jc w:val="left"/>
        <w:rPr>
          <w:i/>
          <w:sz w:val="28"/>
          <w:szCs w:val="28"/>
          <w:u w:val="single"/>
        </w:rPr>
      </w:pPr>
    </w:p>
    <w:p w:rsidR="00E51094" w:rsidRDefault="00E51094" w:rsidP="00E51094">
      <w:pPr>
        <w:tabs>
          <w:tab w:val="left" w:pos="851"/>
          <w:tab w:val="left" w:pos="1276"/>
        </w:tabs>
        <w:autoSpaceDE w:val="0"/>
        <w:autoSpaceDN w:val="0"/>
        <w:adjustRightInd w:val="0"/>
        <w:snapToGrid/>
        <w:ind w:left="0" w:firstLine="709"/>
        <w:jc w:val="left"/>
        <w:rPr>
          <w:i/>
          <w:sz w:val="28"/>
          <w:szCs w:val="28"/>
        </w:rPr>
      </w:pPr>
      <w:r>
        <w:rPr>
          <w:i/>
          <w:sz w:val="28"/>
          <w:szCs w:val="28"/>
          <w:u w:val="single"/>
        </w:rPr>
        <w:t>Цель лекции</w:t>
      </w:r>
      <w:r>
        <w:rPr>
          <w:i/>
          <w:sz w:val="28"/>
          <w:szCs w:val="28"/>
        </w:rPr>
        <w:t xml:space="preserve">: </w:t>
      </w:r>
    </w:p>
    <w:p w:rsidR="00E51094" w:rsidRPr="007C6A7C" w:rsidRDefault="00E51094" w:rsidP="00E51094">
      <w:pPr>
        <w:tabs>
          <w:tab w:val="left" w:pos="851"/>
          <w:tab w:val="left" w:pos="1276"/>
        </w:tabs>
        <w:autoSpaceDE w:val="0"/>
        <w:autoSpaceDN w:val="0"/>
        <w:adjustRightInd w:val="0"/>
        <w:snapToGrid/>
        <w:ind w:left="0" w:firstLine="709"/>
        <w:jc w:val="left"/>
        <w:rPr>
          <w:sz w:val="28"/>
          <w:szCs w:val="28"/>
        </w:rPr>
      </w:pPr>
      <w:r w:rsidRPr="007C6A7C">
        <w:rPr>
          <w:sz w:val="28"/>
          <w:szCs w:val="28"/>
        </w:rPr>
        <w:t>сформировать понятия о планировании воспитательно-образовательной работы</w:t>
      </w:r>
      <w:r>
        <w:rPr>
          <w:sz w:val="28"/>
          <w:szCs w:val="28"/>
        </w:rPr>
        <w:t xml:space="preserve"> в ДОУ</w:t>
      </w:r>
      <w:r w:rsidRPr="007C6A7C">
        <w:rPr>
          <w:sz w:val="28"/>
          <w:szCs w:val="28"/>
        </w:rPr>
        <w:t>.</w:t>
      </w:r>
    </w:p>
    <w:p w:rsidR="00E51094" w:rsidRDefault="00E51094" w:rsidP="00E51094">
      <w:pPr>
        <w:pStyle w:val="aff7"/>
        <w:ind w:firstLine="709"/>
        <w:rPr>
          <w:b w:val="0"/>
          <w:i/>
          <w:sz w:val="28"/>
          <w:szCs w:val="28"/>
          <w:u w:val="single"/>
        </w:rPr>
      </w:pPr>
      <w:r w:rsidRPr="007C6A7C">
        <w:rPr>
          <w:b w:val="0"/>
          <w:i/>
          <w:sz w:val="28"/>
          <w:szCs w:val="28"/>
          <w:u w:val="single"/>
        </w:rPr>
        <w:t>Вопросы:</w:t>
      </w:r>
    </w:p>
    <w:p w:rsidR="00E51094" w:rsidRPr="007C6A7C" w:rsidRDefault="00E51094" w:rsidP="00E51094"/>
    <w:p w:rsidR="00E51094" w:rsidRPr="007C6A7C" w:rsidRDefault="00E51094" w:rsidP="00E51094">
      <w:pPr>
        <w:pStyle w:val="aff3"/>
        <w:numPr>
          <w:ilvl w:val="0"/>
          <w:numId w:val="58"/>
        </w:numPr>
        <w:tabs>
          <w:tab w:val="left" w:pos="1134"/>
        </w:tabs>
        <w:ind w:left="0" w:firstLine="767"/>
        <w:rPr>
          <w:color w:val="000000"/>
          <w:sz w:val="28"/>
          <w:szCs w:val="28"/>
        </w:rPr>
      </w:pPr>
      <w:r w:rsidRPr="007C6A7C">
        <w:rPr>
          <w:color w:val="000000"/>
          <w:sz w:val="28"/>
          <w:szCs w:val="28"/>
        </w:rPr>
        <w:lastRenderedPageBreak/>
        <w:t>Необходимость планирования</w:t>
      </w:r>
      <w:r w:rsidRPr="007C6A7C">
        <w:rPr>
          <w:sz w:val="28"/>
          <w:szCs w:val="28"/>
        </w:rPr>
        <w:t xml:space="preserve"> воспитательно-образовательной работы в ДОУ.</w:t>
      </w:r>
    </w:p>
    <w:p w:rsidR="00E51094" w:rsidRPr="00D82E81" w:rsidRDefault="00E51094" w:rsidP="00E51094">
      <w:pPr>
        <w:pStyle w:val="aff3"/>
        <w:numPr>
          <w:ilvl w:val="0"/>
          <w:numId w:val="58"/>
        </w:numPr>
        <w:tabs>
          <w:tab w:val="left" w:pos="1134"/>
        </w:tabs>
        <w:ind w:left="0" w:firstLine="767"/>
        <w:rPr>
          <w:color w:val="000000"/>
          <w:sz w:val="28"/>
          <w:szCs w:val="28"/>
        </w:rPr>
      </w:pPr>
      <w:r>
        <w:rPr>
          <w:sz w:val="28"/>
          <w:szCs w:val="28"/>
        </w:rPr>
        <w:t>Схема планирования работы в ДОУ.</w:t>
      </w:r>
    </w:p>
    <w:p w:rsidR="00E51094" w:rsidRPr="00D82E81" w:rsidRDefault="00E51094" w:rsidP="00E51094">
      <w:pPr>
        <w:ind w:left="0" w:firstLine="200"/>
        <w:rPr>
          <w:b/>
        </w:rPr>
      </w:pPr>
    </w:p>
    <w:p w:rsidR="00E51094" w:rsidRPr="00D82E81" w:rsidRDefault="00E51094" w:rsidP="00E51094">
      <w:pPr>
        <w:pStyle w:val="aff3"/>
        <w:tabs>
          <w:tab w:val="left" w:pos="1134"/>
        </w:tabs>
        <w:ind w:left="0" w:firstLine="200"/>
        <w:rPr>
          <w:b/>
          <w:color w:val="000000"/>
          <w:sz w:val="28"/>
          <w:szCs w:val="28"/>
        </w:rPr>
      </w:pPr>
      <w:r>
        <w:rPr>
          <w:b/>
          <w:color w:val="000000"/>
          <w:sz w:val="28"/>
          <w:szCs w:val="28"/>
        </w:rPr>
        <w:t xml:space="preserve">   </w:t>
      </w:r>
      <w:r w:rsidRPr="00D82E81">
        <w:rPr>
          <w:b/>
          <w:color w:val="000000"/>
          <w:sz w:val="28"/>
          <w:szCs w:val="28"/>
        </w:rPr>
        <w:t>1.Необходимость планирования</w:t>
      </w:r>
      <w:r w:rsidRPr="00D82E81">
        <w:rPr>
          <w:b/>
          <w:sz w:val="28"/>
          <w:szCs w:val="28"/>
        </w:rPr>
        <w:t xml:space="preserve"> воспитательно-образовательной работы.</w:t>
      </w:r>
    </w:p>
    <w:p w:rsidR="00E51094" w:rsidRDefault="00E51094" w:rsidP="00E51094">
      <w:pPr>
        <w:ind w:left="5954"/>
        <w:rPr>
          <w:b/>
          <w:i/>
          <w:color w:val="000000"/>
          <w:sz w:val="28"/>
          <w:szCs w:val="28"/>
        </w:rPr>
      </w:pPr>
    </w:p>
    <w:p w:rsidR="00E51094" w:rsidRPr="00D82E81" w:rsidRDefault="00E51094" w:rsidP="00E51094">
      <w:pPr>
        <w:ind w:left="5954"/>
        <w:rPr>
          <w:sz w:val="28"/>
          <w:szCs w:val="28"/>
        </w:rPr>
      </w:pPr>
      <w:r w:rsidRPr="00D82E81">
        <w:rPr>
          <w:sz w:val="28"/>
          <w:szCs w:val="28"/>
        </w:rPr>
        <w:t>«Когда тратим время на планирование, его становится больше». М.Рустам.</w:t>
      </w:r>
    </w:p>
    <w:p w:rsidR="00E51094" w:rsidRPr="00D82E81" w:rsidRDefault="00E51094" w:rsidP="00E51094">
      <w:pPr>
        <w:ind w:firstLine="709"/>
        <w:rPr>
          <w:sz w:val="28"/>
          <w:szCs w:val="28"/>
        </w:rPr>
      </w:pPr>
    </w:p>
    <w:p w:rsidR="00E51094" w:rsidRPr="00D82E81" w:rsidRDefault="00E51094" w:rsidP="00E51094">
      <w:pPr>
        <w:ind w:firstLine="709"/>
        <w:rPr>
          <w:sz w:val="28"/>
          <w:szCs w:val="28"/>
        </w:rPr>
      </w:pPr>
      <w:r w:rsidRPr="00D82E81">
        <w:rPr>
          <w:sz w:val="28"/>
          <w:szCs w:val="28"/>
        </w:rPr>
        <w:t>Действительно, планирование спасает наше время.</w:t>
      </w:r>
    </w:p>
    <w:p w:rsidR="00E51094" w:rsidRPr="00D82E81" w:rsidRDefault="00E51094" w:rsidP="00E51094">
      <w:pPr>
        <w:ind w:firstLine="709"/>
        <w:rPr>
          <w:sz w:val="28"/>
          <w:szCs w:val="28"/>
        </w:rPr>
      </w:pPr>
      <w:r w:rsidRPr="00D82E81">
        <w:rPr>
          <w:sz w:val="28"/>
          <w:szCs w:val="28"/>
        </w:rPr>
        <w:t>Планирование позволяет устранить отрицательный эффект неопределенности, сосредоточить внимание на главных задачах, добиться экономичного функционирования и облегчить контроль.</w:t>
      </w:r>
    </w:p>
    <w:p w:rsidR="00E51094" w:rsidRPr="00D82E81" w:rsidRDefault="00E51094" w:rsidP="00E51094">
      <w:pPr>
        <w:ind w:firstLine="709"/>
        <w:rPr>
          <w:sz w:val="28"/>
          <w:szCs w:val="28"/>
        </w:rPr>
      </w:pPr>
      <w:r w:rsidRPr="00D82E81">
        <w:rPr>
          <w:sz w:val="28"/>
          <w:szCs w:val="28"/>
        </w:rPr>
        <w:t>Планирование воспитательной работы — это педагогическое моделирование деятельности воспитателя. Планирование позволяет не только значительно уменьшить долю неопределенности в развитии педагогической ситуации, но и обеспечить преемственность сегодняшних и завтрашних действий, а также упорядочить протекание процессов обучения и воспитания дошкольников.</w:t>
      </w:r>
    </w:p>
    <w:p w:rsidR="00E51094" w:rsidRPr="00D82E81" w:rsidRDefault="00E51094" w:rsidP="00E51094">
      <w:pPr>
        <w:ind w:firstLine="709"/>
        <w:rPr>
          <w:sz w:val="28"/>
          <w:szCs w:val="28"/>
        </w:rPr>
      </w:pPr>
      <w:r w:rsidRPr="00D82E81">
        <w:rPr>
          <w:b/>
          <w:sz w:val="28"/>
          <w:szCs w:val="28"/>
        </w:rPr>
        <w:t>План позволяет</w:t>
      </w:r>
      <w:r w:rsidRPr="00D82E81">
        <w:rPr>
          <w:sz w:val="28"/>
          <w:szCs w:val="28"/>
        </w:rPr>
        <w:t>:</w:t>
      </w:r>
    </w:p>
    <w:p w:rsidR="00E51094" w:rsidRPr="00D82E81" w:rsidRDefault="00E51094" w:rsidP="00E51094">
      <w:pPr>
        <w:widowControl/>
        <w:numPr>
          <w:ilvl w:val="0"/>
          <w:numId w:val="14"/>
        </w:numPr>
        <w:snapToGrid/>
        <w:rPr>
          <w:sz w:val="28"/>
          <w:szCs w:val="28"/>
        </w:rPr>
      </w:pPr>
      <w:r w:rsidRPr="00D82E81">
        <w:rPr>
          <w:sz w:val="28"/>
          <w:szCs w:val="28"/>
        </w:rPr>
        <w:t>четко осознать цель, стратегические и тактические задачи воспитания;</w:t>
      </w:r>
    </w:p>
    <w:p w:rsidR="00E51094" w:rsidRPr="00D82E81" w:rsidRDefault="00E51094" w:rsidP="00E51094">
      <w:pPr>
        <w:widowControl/>
        <w:numPr>
          <w:ilvl w:val="0"/>
          <w:numId w:val="14"/>
        </w:numPr>
        <w:snapToGrid/>
        <w:rPr>
          <w:sz w:val="28"/>
          <w:szCs w:val="28"/>
        </w:rPr>
      </w:pPr>
      <w:r w:rsidRPr="00D82E81">
        <w:rPr>
          <w:sz w:val="28"/>
          <w:szCs w:val="28"/>
        </w:rPr>
        <w:t>целенаправленно разработать содержание и выбрать средства, организационные формы воспитательной работы;</w:t>
      </w:r>
    </w:p>
    <w:p w:rsidR="00E51094" w:rsidRPr="00D82E81" w:rsidRDefault="00E51094" w:rsidP="00E51094">
      <w:pPr>
        <w:widowControl/>
        <w:numPr>
          <w:ilvl w:val="0"/>
          <w:numId w:val="14"/>
        </w:numPr>
        <w:snapToGrid/>
        <w:rPr>
          <w:sz w:val="28"/>
          <w:szCs w:val="28"/>
        </w:rPr>
      </w:pPr>
      <w:r w:rsidRPr="00D82E81">
        <w:rPr>
          <w:sz w:val="28"/>
          <w:szCs w:val="28"/>
        </w:rPr>
        <w:t>спрогнозировать результаты своей деятельности, планируя и корректируя поступательное движение в развитии коллектива и каждой личности.</w:t>
      </w:r>
    </w:p>
    <w:p w:rsidR="00E51094" w:rsidRPr="00D82E81" w:rsidRDefault="00E51094" w:rsidP="00E51094">
      <w:pPr>
        <w:ind w:firstLine="709"/>
        <w:rPr>
          <w:sz w:val="28"/>
          <w:szCs w:val="28"/>
        </w:rPr>
      </w:pPr>
      <w:r w:rsidRPr="00D82E81">
        <w:rPr>
          <w:sz w:val="28"/>
          <w:szCs w:val="28"/>
        </w:rPr>
        <w:t>Планирование — процесс творческий, не прекращающийся на протяжении всей работы с детьми.</w:t>
      </w:r>
    </w:p>
    <w:p w:rsidR="00E51094" w:rsidRPr="00D82E81" w:rsidRDefault="00E51094" w:rsidP="00E51094">
      <w:pPr>
        <w:ind w:firstLine="709"/>
        <w:rPr>
          <w:sz w:val="28"/>
          <w:szCs w:val="28"/>
        </w:rPr>
      </w:pPr>
      <w:r w:rsidRPr="00D82E81">
        <w:rPr>
          <w:sz w:val="28"/>
          <w:szCs w:val="28"/>
        </w:rPr>
        <w:t>Планирование воспитательной работы основывается на сотрудничестве педагога, детского коллектива и родителей, на осмыслении ими целей и своих задач в совместной деятельности, на желании сделать жизнь в детском саду интересной, полезной, творческой.</w:t>
      </w:r>
    </w:p>
    <w:p w:rsidR="00E51094" w:rsidRPr="00D82E81" w:rsidRDefault="00E51094" w:rsidP="00E51094">
      <w:pPr>
        <w:ind w:firstLine="709"/>
        <w:rPr>
          <w:b/>
          <w:i/>
          <w:sz w:val="28"/>
          <w:szCs w:val="28"/>
        </w:rPr>
      </w:pPr>
      <w:r w:rsidRPr="00D82E81">
        <w:rPr>
          <w:b/>
          <w:i/>
          <w:sz w:val="28"/>
          <w:szCs w:val="28"/>
        </w:rPr>
        <w:t>Планированию воспитательной работы предшествует:</w:t>
      </w:r>
    </w:p>
    <w:p w:rsidR="00E51094" w:rsidRPr="00D82E81" w:rsidRDefault="00E51094" w:rsidP="00E51094">
      <w:pPr>
        <w:widowControl/>
        <w:numPr>
          <w:ilvl w:val="0"/>
          <w:numId w:val="15"/>
        </w:numPr>
        <w:snapToGrid/>
        <w:rPr>
          <w:sz w:val="28"/>
          <w:szCs w:val="28"/>
        </w:rPr>
      </w:pPr>
      <w:r w:rsidRPr="00D82E81">
        <w:rPr>
          <w:sz w:val="28"/>
          <w:szCs w:val="28"/>
        </w:rPr>
        <w:t>ознакомление с государственными документами, определяющими задачи в воспитании на современном этапе;</w:t>
      </w:r>
    </w:p>
    <w:p w:rsidR="00E51094" w:rsidRPr="00D82E81" w:rsidRDefault="00E51094" w:rsidP="00E51094">
      <w:pPr>
        <w:widowControl/>
        <w:numPr>
          <w:ilvl w:val="0"/>
          <w:numId w:val="15"/>
        </w:numPr>
        <w:snapToGrid/>
        <w:rPr>
          <w:sz w:val="28"/>
          <w:szCs w:val="28"/>
        </w:rPr>
      </w:pPr>
      <w:r w:rsidRPr="00D82E81">
        <w:rPr>
          <w:sz w:val="28"/>
          <w:szCs w:val="28"/>
        </w:rPr>
        <w:t>определение цели и задачи на основе возраста детей, уровня развития детского коллектива, условий воспитания, личностного потенциала воспитателя;</w:t>
      </w:r>
    </w:p>
    <w:p w:rsidR="00E51094" w:rsidRPr="00D82E81" w:rsidRDefault="00E51094" w:rsidP="00E51094">
      <w:pPr>
        <w:widowControl/>
        <w:numPr>
          <w:ilvl w:val="0"/>
          <w:numId w:val="15"/>
        </w:numPr>
        <w:snapToGrid/>
        <w:rPr>
          <w:sz w:val="28"/>
          <w:szCs w:val="28"/>
        </w:rPr>
      </w:pPr>
      <w:r w:rsidRPr="00D82E81">
        <w:rPr>
          <w:sz w:val="28"/>
          <w:szCs w:val="28"/>
        </w:rPr>
        <w:t>ознакомление с программой воспитания, перспективным планом, изучения опыта лучших воспитателей, обсуждение и согласование перспективных дел с другими педагогами;</w:t>
      </w:r>
    </w:p>
    <w:p w:rsidR="00E51094" w:rsidRPr="00D82E81" w:rsidRDefault="00E51094" w:rsidP="00E51094">
      <w:pPr>
        <w:widowControl/>
        <w:numPr>
          <w:ilvl w:val="0"/>
          <w:numId w:val="15"/>
        </w:numPr>
        <w:snapToGrid/>
        <w:rPr>
          <w:sz w:val="28"/>
          <w:szCs w:val="28"/>
        </w:rPr>
      </w:pPr>
      <w:r w:rsidRPr="00D82E81">
        <w:rPr>
          <w:sz w:val="28"/>
          <w:szCs w:val="28"/>
        </w:rPr>
        <w:t>анализ работы за прошедший год, изучение отдельных детей и детского коллектива в целом;</w:t>
      </w:r>
    </w:p>
    <w:p w:rsidR="00E51094" w:rsidRPr="00D82E81" w:rsidRDefault="00E51094" w:rsidP="00E51094">
      <w:pPr>
        <w:widowControl/>
        <w:numPr>
          <w:ilvl w:val="0"/>
          <w:numId w:val="15"/>
        </w:numPr>
        <w:snapToGrid/>
        <w:rPr>
          <w:sz w:val="28"/>
          <w:szCs w:val="28"/>
        </w:rPr>
      </w:pPr>
      <w:r w:rsidRPr="00D82E81">
        <w:rPr>
          <w:sz w:val="28"/>
          <w:szCs w:val="28"/>
        </w:rPr>
        <w:t>привлечение родителей к планированию;</w:t>
      </w:r>
    </w:p>
    <w:p w:rsidR="00E51094" w:rsidRPr="00D82E81" w:rsidRDefault="00E51094" w:rsidP="00E51094">
      <w:pPr>
        <w:widowControl/>
        <w:numPr>
          <w:ilvl w:val="0"/>
          <w:numId w:val="15"/>
        </w:numPr>
        <w:snapToGrid/>
        <w:rPr>
          <w:sz w:val="28"/>
          <w:szCs w:val="28"/>
        </w:rPr>
      </w:pPr>
      <w:r w:rsidRPr="00D82E81">
        <w:rPr>
          <w:sz w:val="28"/>
          <w:szCs w:val="28"/>
        </w:rPr>
        <w:t>изучение календаря знаменательных дат предстоящего учебного года, выбор наиболее интересных и полезных дат для воспитания детей.</w:t>
      </w:r>
    </w:p>
    <w:p w:rsidR="00E51094" w:rsidRPr="00D82E81" w:rsidRDefault="00E51094" w:rsidP="00E51094">
      <w:pPr>
        <w:ind w:firstLine="709"/>
        <w:rPr>
          <w:sz w:val="28"/>
          <w:szCs w:val="28"/>
        </w:rPr>
      </w:pPr>
      <w:r w:rsidRPr="00D82E81">
        <w:rPr>
          <w:sz w:val="28"/>
          <w:szCs w:val="28"/>
        </w:rPr>
        <w:lastRenderedPageBreak/>
        <w:t>Для успешной деятельности план должен обладать определенными характеристиками.</w:t>
      </w:r>
    </w:p>
    <w:p w:rsidR="00E51094" w:rsidRPr="00D82E81" w:rsidRDefault="00E51094" w:rsidP="00E51094">
      <w:pPr>
        <w:widowControl/>
        <w:numPr>
          <w:ilvl w:val="0"/>
          <w:numId w:val="16"/>
        </w:numPr>
        <w:snapToGrid/>
        <w:rPr>
          <w:sz w:val="28"/>
          <w:szCs w:val="28"/>
        </w:rPr>
      </w:pPr>
      <w:r w:rsidRPr="00D82E81">
        <w:rPr>
          <w:sz w:val="28"/>
          <w:szCs w:val="28"/>
        </w:rPr>
        <w:t>Единство (цели каждой подструктуры ДОУ прочно спаяны вместе).</w:t>
      </w:r>
    </w:p>
    <w:p w:rsidR="00E51094" w:rsidRPr="00D82E81" w:rsidRDefault="00E51094" w:rsidP="00E51094">
      <w:pPr>
        <w:widowControl/>
        <w:numPr>
          <w:ilvl w:val="0"/>
          <w:numId w:val="16"/>
        </w:numPr>
        <w:snapToGrid/>
        <w:rPr>
          <w:sz w:val="28"/>
          <w:szCs w:val="28"/>
        </w:rPr>
      </w:pPr>
      <w:r w:rsidRPr="00D82E81">
        <w:rPr>
          <w:sz w:val="28"/>
          <w:szCs w:val="28"/>
        </w:rPr>
        <w:t>Непрерывность (</w:t>
      </w:r>
      <w:proofErr w:type="gramStart"/>
      <w:r w:rsidRPr="00D82E81">
        <w:rPr>
          <w:sz w:val="28"/>
          <w:szCs w:val="28"/>
        </w:rPr>
        <w:t>опора</w:t>
      </w:r>
      <w:proofErr w:type="gramEnd"/>
      <w:r w:rsidRPr="00D82E81">
        <w:rPr>
          <w:sz w:val="28"/>
          <w:szCs w:val="28"/>
        </w:rPr>
        <w:t xml:space="preserve"> как на краткосрочное, так и на долгосрочное предвидение).</w:t>
      </w:r>
    </w:p>
    <w:p w:rsidR="00E51094" w:rsidRPr="00D82E81" w:rsidRDefault="00E51094" w:rsidP="00E51094">
      <w:pPr>
        <w:widowControl/>
        <w:numPr>
          <w:ilvl w:val="0"/>
          <w:numId w:val="16"/>
        </w:numPr>
        <w:snapToGrid/>
        <w:rPr>
          <w:sz w:val="28"/>
          <w:szCs w:val="28"/>
        </w:rPr>
      </w:pPr>
      <w:r w:rsidRPr="00D82E81">
        <w:rPr>
          <w:sz w:val="28"/>
          <w:szCs w:val="28"/>
        </w:rPr>
        <w:t>Гибкость (возможность адаптироваться в случае изменения условий).</w:t>
      </w:r>
    </w:p>
    <w:p w:rsidR="00E51094" w:rsidRPr="00D82E81" w:rsidRDefault="00E51094" w:rsidP="00E51094">
      <w:pPr>
        <w:widowControl/>
        <w:numPr>
          <w:ilvl w:val="0"/>
          <w:numId w:val="16"/>
        </w:numPr>
        <w:snapToGrid/>
        <w:rPr>
          <w:sz w:val="28"/>
          <w:szCs w:val="28"/>
        </w:rPr>
      </w:pPr>
      <w:r w:rsidRPr="00D82E81">
        <w:rPr>
          <w:sz w:val="28"/>
          <w:szCs w:val="28"/>
        </w:rPr>
        <w:t>Точность (достаточная детализация).</w:t>
      </w:r>
    </w:p>
    <w:p w:rsidR="00E51094" w:rsidRPr="00D82E81" w:rsidRDefault="00E51094" w:rsidP="00E51094">
      <w:pPr>
        <w:widowControl/>
        <w:numPr>
          <w:ilvl w:val="0"/>
          <w:numId w:val="16"/>
        </w:numPr>
        <w:snapToGrid/>
        <w:rPr>
          <w:sz w:val="28"/>
          <w:szCs w:val="28"/>
        </w:rPr>
      </w:pPr>
      <w:proofErr w:type="spellStart"/>
      <w:r w:rsidRPr="00D82E81">
        <w:rPr>
          <w:sz w:val="28"/>
          <w:szCs w:val="28"/>
        </w:rPr>
        <w:t>Прогностичность</w:t>
      </w:r>
      <w:proofErr w:type="spellEnd"/>
      <w:r w:rsidRPr="00D82E81">
        <w:rPr>
          <w:sz w:val="28"/>
          <w:szCs w:val="28"/>
        </w:rPr>
        <w:t xml:space="preserve"> (возможность прогнозировать конечный и промежуточный результаты).</w:t>
      </w:r>
    </w:p>
    <w:p w:rsidR="00E51094" w:rsidRPr="00D82E81" w:rsidRDefault="00E51094" w:rsidP="00E51094">
      <w:pPr>
        <w:pStyle w:val="1"/>
        <w:shd w:val="clear" w:color="auto" w:fill="FFFFFF"/>
        <w:spacing w:before="172" w:after="172"/>
        <w:ind w:left="0" w:firstLine="709"/>
        <w:jc w:val="center"/>
        <w:rPr>
          <w:sz w:val="28"/>
          <w:szCs w:val="28"/>
        </w:rPr>
      </w:pPr>
    </w:p>
    <w:p w:rsidR="00E51094" w:rsidRPr="00D82E81" w:rsidRDefault="00E51094" w:rsidP="00E51094">
      <w:pPr>
        <w:tabs>
          <w:tab w:val="left" w:pos="1134"/>
        </w:tabs>
        <w:ind w:left="909"/>
        <w:rPr>
          <w:b/>
          <w:sz w:val="28"/>
          <w:szCs w:val="28"/>
        </w:rPr>
      </w:pPr>
      <w:r w:rsidRPr="00D82E81">
        <w:rPr>
          <w:b/>
          <w:sz w:val="28"/>
          <w:szCs w:val="28"/>
        </w:rPr>
        <w:t>2. Схема планирования работы в ДОУ.</w:t>
      </w:r>
    </w:p>
    <w:p w:rsidR="00E51094" w:rsidRPr="00D82E81" w:rsidRDefault="00E51094" w:rsidP="00E51094">
      <w:pPr>
        <w:tabs>
          <w:tab w:val="left" w:pos="1134"/>
        </w:tabs>
        <w:ind w:left="909"/>
        <w:rPr>
          <w:b/>
          <w:sz w:val="28"/>
          <w:szCs w:val="28"/>
        </w:rPr>
      </w:pPr>
    </w:p>
    <w:p w:rsidR="00E51094" w:rsidRPr="00D82E81" w:rsidRDefault="00E51094" w:rsidP="00E51094">
      <w:pPr>
        <w:pStyle w:val="af7"/>
        <w:shd w:val="clear" w:color="auto" w:fill="FFFFFF"/>
        <w:spacing w:before="0" w:after="0"/>
        <w:ind w:firstLine="851"/>
        <w:jc w:val="center"/>
        <w:rPr>
          <w:sz w:val="28"/>
          <w:szCs w:val="28"/>
        </w:rPr>
      </w:pPr>
      <w:r w:rsidRPr="00D82E81">
        <w:rPr>
          <w:noProof/>
          <w:sz w:val="28"/>
          <w:szCs w:val="28"/>
          <w:lang w:eastAsia="ru-RU"/>
        </w:rPr>
        <w:drawing>
          <wp:inline distT="0" distB="0" distL="0" distR="0">
            <wp:extent cx="5828052" cy="2270235"/>
            <wp:effectExtent l="19050" t="0" r="1248" b="0"/>
            <wp:docPr id="1" name="Рисунок 2" descr="http://festival.1september.ru/articles/417629/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417629/img1.gif"/>
                    <pic:cNvPicPr>
                      <a:picLocks noChangeAspect="1" noChangeArrowheads="1"/>
                    </pic:cNvPicPr>
                  </pic:nvPicPr>
                  <pic:blipFill>
                    <a:blip r:embed="rId26"/>
                    <a:srcRect/>
                    <a:stretch>
                      <a:fillRect/>
                    </a:stretch>
                  </pic:blipFill>
                  <pic:spPr bwMode="auto">
                    <a:xfrm>
                      <a:off x="0" y="0"/>
                      <a:ext cx="5827395" cy="2269979"/>
                    </a:xfrm>
                    <a:prstGeom prst="rect">
                      <a:avLst/>
                    </a:prstGeom>
                    <a:noFill/>
                    <a:ln w="9525">
                      <a:noFill/>
                      <a:miter lim="800000"/>
                      <a:headEnd/>
                      <a:tailEnd/>
                    </a:ln>
                  </pic:spPr>
                </pic:pic>
              </a:graphicData>
            </a:graphic>
          </wp:inline>
        </w:drawing>
      </w:r>
      <w:r w:rsidRPr="00D82E81">
        <w:rPr>
          <w:rStyle w:val="aff"/>
          <w:sz w:val="28"/>
          <w:szCs w:val="28"/>
        </w:rPr>
        <w:br w:type="page"/>
      </w:r>
      <w:r w:rsidRPr="00D82E81">
        <w:rPr>
          <w:rStyle w:val="aff"/>
          <w:sz w:val="28"/>
          <w:szCs w:val="28"/>
        </w:rPr>
        <w:lastRenderedPageBreak/>
        <w:t>1. Годовой план работы:</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Составляется по схеме:</w:t>
      </w:r>
    </w:p>
    <w:p w:rsidR="00E51094" w:rsidRPr="00D82E81" w:rsidRDefault="00E51094" w:rsidP="00E51094">
      <w:pPr>
        <w:widowControl/>
        <w:numPr>
          <w:ilvl w:val="0"/>
          <w:numId w:val="51"/>
        </w:numPr>
        <w:shd w:val="clear" w:color="auto" w:fill="FFFFFF"/>
        <w:tabs>
          <w:tab w:val="left" w:pos="993"/>
        </w:tabs>
        <w:snapToGrid/>
        <w:ind w:left="0" w:firstLine="851"/>
        <w:jc w:val="left"/>
        <w:rPr>
          <w:sz w:val="28"/>
          <w:szCs w:val="28"/>
        </w:rPr>
      </w:pPr>
      <w:r w:rsidRPr="00D82E81">
        <w:rPr>
          <w:sz w:val="28"/>
          <w:szCs w:val="28"/>
        </w:rPr>
        <w:t>методическая работа;</w:t>
      </w:r>
    </w:p>
    <w:p w:rsidR="00E51094" w:rsidRPr="00D82E81" w:rsidRDefault="00E51094" w:rsidP="00E51094">
      <w:pPr>
        <w:widowControl/>
        <w:numPr>
          <w:ilvl w:val="0"/>
          <w:numId w:val="51"/>
        </w:numPr>
        <w:shd w:val="clear" w:color="auto" w:fill="FFFFFF"/>
        <w:tabs>
          <w:tab w:val="left" w:pos="993"/>
        </w:tabs>
        <w:snapToGrid/>
        <w:ind w:left="0" w:firstLine="851"/>
        <w:jc w:val="left"/>
        <w:rPr>
          <w:sz w:val="28"/>
          <w:szCs w:val="28"/>
        </w:rPr>
      </w:pPr>
      <w:r w:rsidRPr="00D82E81">
        <w:rPr>
          <w:sz w:val="28"/>
          <w:szCs w:val="28"/>
        </w:rPr>
        <w:t>Организационно-педагогическая деятельность;</w:t>
      </w:r>
    </w:p>
    <w:p w:rsidR="00E51094" w:rsidRPr="00D82E81" w:rsidRDefault="00E51094" w:rsidP="00E51094">
      <w:pPr>
        <w:widowControl/>
        <w:numPr>
          <w:ilvl w:val="0"/>
          <w:numId w:val="51"/>
        </w:numPr>
        <w:shd w:val="clear" w:color="auto" w:fill="FFFFFF"/>
        <w:tabs>
          <w:tab w:val="left" w:pos="993"/>
        </w:tabs>
        <w:snapToGrid/>
        <w:ind w:left="0" w:firstLine="851"/>
        <w:jc w:val="left"/>
        <w:rPr>
          <w:sz w:val="28"/>
          <w:szCs w:val="28"/>
        </w:rPr>
      </w:pPr>
      <w:r w:rsidRPr="00D82E81">
        <w:rPr>
          <w:sz w:val="28"/>
          <w:szCs w:val="28"/>
        </w:rPr>
        <w:t>Контроль;</w:t>
      </w:r>
    </w:p>
    <w:p w:rsidR="00E51094" w:rsidRPr="00D82E81" w:rsidRDefault="00E51094" w:rsidP="00E51094">
      <w:pPr>
        <w:widowControl/>
        <w:numPr>
          <w:ilvl w:val="0"/>
          <w:numId w:val="51"/>
        </w:numPr>
        <w:shd w:val="clear" w:color="auto" w:fill="FFFFFF"/>
        <w:tabs>
          <w:tab w:val="left" w:pos="993"/>
        </w:tabs>
        <w:snapToGrid/>
        <w:ind w:left="0" w:firstLine="851"/>
        <w:jc w:val="left"/>
        <w:rPr>
          <w:sz w:val="28"/>
          <w:szCs w:val="28"/>
        </w:rPr>
      </w:pPr>
      <w:r w:rsidRPr="00D82E81">
        <w:rPr>
          <w:sz w:val="28"/>
          <w:szCs w:val="28"/>
        </w:rPr>
        <w:t>Административно-хозяйственная работа;</w:t>
      </w:r>
    </w:p>
    <w:p w:rsidR="00E51094" w:rsidRPr="00D82E81" w:rsidRDefault="00E51094" w:rsidP="00E51094">
      <w:pPr>
        <w:widowControl/>
        <w:numPr>
          <w:ilvl w:val="0"/>
          <w:numId w:val="51"/>
        </w:numPr>
        <w:shd w:val="clear" w:color="auto" w:fill="FFFFFF"/>
        <w:tabs>
          <w:tab w:val="left" w:pos="993"/>
        </w:tabs>
        <w:snapToGrid/>
        <w:ind w:left="0" w:firstLine="851"/>
        <w:jc w:val="left"/>
        <w:rPr>
          <w:sz w:val="28"/>
          <w:szCs w:val="28"/>
        </w:rPr>
      </w:pPr>
      <w:r w:rsidRPr="00D82E81">
        <w:rPr>
          <w:sz w:val="28"/>
          <w:szCs w:val="28"/>
        </w:rPr>
        <w:t>Работа с социумом.</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Он составляется на основе анкетирования педагогов, диагностических карт всех воспитанников, анализа деятельности ДОУ за прошедший год. Определяются приоритетные задачи на следующий год и указываются пути их решения: создание условий, оснащение игровой развивающей среды.</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Второе направление предусматривает работу по повышению квалификации воспитателей через научно-методическую работу, участие в педсоветах, семинарах, педагогических чтениях, методических конференциях и др.</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Третье направление указывает формы направлений учебно-воспитательного процесса.</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Годовой план работы обеспечивает перспективу работы, единство всего коллектива.</w:t>
      </w:r>
    </w:p>
    <w:p w:rsidR="00E51094" w:rsidRPr="00D82E81" w:rsidRDefault="00E51094" w:rsidP="00E51094">
      <w:pPr>
        <w:pStyle w:val="af7"/>
        <w:shd w:val="clear" w:color="auto" w:fill="FFFFFF"/>
        <w:spacing w:before="0" w:after="0"/>
        <w:ind w:firstLine="851"/>
        <w:rPr>
          <w:sz w:val="28"/>
          <w:szCs w:val="28"/>
        </w:rPr>
      </w:pPr>
      <w:r w:rsidRPr="00D82E81">
        <w:rPr>
          <w:rStyle w:val="aff"/>
          <w:sz w:val="28"/>
          <w:szCs w:val="28"/>
        </w:rPr>
        <w:t>2. Перспективный план.</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Перспективный план – это распределение по всем направлениям по неделям каждого месяца на год.</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Основой перспективного плана служит диагностическая карта, составленная по результатам исследования детей, где зафиксированы индивидуальные особенности детей, что помогает педагогу программировать для воспитанников “ближайшую зону” развития, выбрать формы и методы работы.</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Указываются: тема, цель, приемы.</w:t>
      </w:r>
    </w:p>
    <w:p w:rsidR="00E51094" w:rsidRPr="00D82E81" w:rsidRDefault="00E51094" w:rsidP="00E51094">
      <w:pPr>
        <w:pStyle w:val="af7"/>
        <w:shd w:val="clear" w:color="auto" w:fill="FFFFFF"/>
        <w:spacing w:before="0" w:after="0"/>
        <w:ind w:firstLine="851"/>
        <w:rPr>
          <w:sz w:val="28"/>
          <w:szCs w:val="28"/>
        </w:rPr>
      </w:pPr>
      <w:r w:rsidRPr="00D82E81">
        <w:rPr>
          <w:rStyle w:val="aff"/>
          <w:sz w:val="28"/>
          <w:szCs w:val="28"/>
        </w:rPr>
        <w:t>3. Календарное планирование.</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Составляется план работы на неделю, в котором отражаются все направления работы, проводимой с детьми в течение дня.</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Структура календарного плана</w:t>
      </w:r>
    </w:p>
    <w:p w:rsidR="00E51094" w:rsidRPr="00D82E81" w:rsidRDefault="00E51094" w:rsidP="00E51094">
      <w:pPr>
        <w:pStyle w:val="af7"/>
        <w:shd w:val="clear" w:color="auto" w:fill="FFFFFF"/>
        <w:spacing w:before="0" w:after="0"/>
        <w:ind w:firstLine="851"/>
        <w:rPr>
          <w:sz w:val="28"/>
          <w:szCs w:val="28"/>
        </w:rPr>
      </w:pPr>
      <w:r w:rsidRPr="00D82E81">
        <w:rPr>
          <w:rStyle w:val="aff"/>
          <w:sz w:val="28"/>
          <w:szCs w:val="28"/>
        </w:rPr>
        <w:t>1-я половина дня:</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Утро: 2-3 вида деятельност</w:t>
      </w:r>
      <w:proofErr w:type="gramStart"/>
      <w:r w:rsidRPr="00D82E81">
        <w:rPr>
          <w:sz w:val="28"/>
          <w:szCs w:val="28"/>
        </w:rPr>
        <w:t>и(</w:t>
      </w:r>
      <w:proofErr w:type="gramEnd"/>
      <w:r w:rsidRPr="00D82E81">
        <w:rPr>
          <w:sz w:val="28"/>
          <w:szCs w:val="28"/>
        </w:rPr>
        <w:t>можно дидактические игры, настольные, хороводы, труд, наблюдение в уголке природы, музыкально-дидактические игры, рассматривание иллюстраций, беседы и др.)</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Записи по схеме: с кем, что, зачем, как.</w:t>
      </w:r>
    </w:p>
    <w:p w:rsidR="00E51094" w:rsidRPr="00D82E81" w:rsidRDefault="00E51094" w:rsidP="00E51094">
      <w:pPr>
        <w:pStyle w:val="af7"/>
        <w:shd w:val="clear" w:color="auto" w:fill="FFFFFF"/>
        <w:spacing w:before="0" w:after="0"/>
        <w:ind w:firstLine="851"/>
        <w:rPr>
          <w:sz w:val="28"/>
          <w:szCs w:val="28"/>
        </w:rPr>
      </w:pPr>
      <w:r w:rsidRPr="00D82E81">
        <w:rPr>
          <w:rStyle w:val="aff"/>
          <w:i/>
          <w:iCs/>
          <w:sz w:val="28"/>
          <w:szCs w:val="28"/>
        </w:rPr>
        <w:t>Занятия:</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1)</w:t>
      </w:r>
      <w:r w:rsidRPr="00D82E81">
        <w:rPr>
          <w:rStyle w:val="apple-converted-space"/>
          <w:sz w:val="28"/>
          <w:szCs w:val="28"/>
        </w:rPr>
        <w:t> </w:t>
      </w:r>
      <w:r w:rsidRPr="00D82E81">
        <w:rPr>
          <w:rStyle w:val="aff4"/>
          <w:sz w:val="28"/>
          <w:szCs w:val="28"/>
        </w:rPr>
        <w:t>если речь или ФЭМП, или экологическое, то цели должны звучать так:</w:t>
      </w:r>
    </w:p>
    <w:p w:rsidR="00E51094" w:rsidRDefault="00E51094" w:rsidP="00E51094">
      <w:pPr>
        <w:pStyle w:val="af7"/>
        <w:shd w:val="clear" w:color="auto" w:fill="FFFFFF"/>
        <w:spacing w:before="0" w:after="0"/>
        <w:ind w:firstLine="851"/>
        <w:rPr>
          <w:sz w:val="28"/>
          <w:szCs w:val="28"/>
        </w:rPr>
      </w:pPr>
      <w:r w:rsidRPr="00D82E81">
        <w:rPr>
          <w:sz w:val="28"/>
          <w:szCs w:val="28"/>
        </w:rPr>
        <w:t xml:space="preserve">а) </w:t>
      </w:r>
      <w:proofErr w:type="gramStart"/>
      <w:r w:rsidRPr="00D82E81">
        <w:rPr>
          <w:sz w:val="28"/>
          <w:szCs w:val="28"/>
        </w:rPr>
        <w:t>обучающая</w:t>
      </w:r>
      <w:proofErr w:type="gramEnd"/>
      <w:r w:rsidRPr="00D82E81">
        <w:rPr>
          <w:sz w:val="28"/>
          <w:szCs w:val="28"/>
        </w:rPr>
        <w:t xml:space="preserve"> (чему учить);</w:t>
      </w:r>
    </w:p>
    <w:p w:rsidR="00E51094" w:rsidRDefault="00E51094" w:rsidP="00E51094">
      <w:pPr>
        <w:pStyle w:val="af7"/>
        <w:shd w:val="clear" w:color="auto" w:fill="FFFFFF"/>
        <w:spacing w:before="0" w:after="0"/>
        <w:ind w:firstLine="851"/>
        <w:rPr>
          <w:sz w:val="28"/>
          <w:szCs w:val="28"/>
        </w:rPr>
      </w:pPr>
      <w:r w:rsidRPr="00D82E81">
        <w:rPr>
          <w:sz w:val="28"/>
          <w:szCs w:val="28"/>
        </w:rPr>
        <w:t>б) развивающая;</w:t>
      </w:r>
    </w:p>
    <w:p w:rsidR="00E51094" w:rsidRDefault="00E51094" w:rsidP="00E51094">
      <w:pPr>
        <w:pStyle w:val="af7"/>
        <w:shd w:val="clear" w:color="auto" w:fill="FFFFFF"/>
        <w:spacing w:before="0" w:after="0"/>
        <w:ind w:firstLine="851"/>
        <w:rPr>
          <w:sz w:val="28"/>
          <w:szCs w:val="28"/>
        </w:rPr>
      </w:pPr>
      <w:r w:rsidRPr="00D82E81">
        <w:rPr>
          <w:sz w:val="28"/>
          <w:szCs w:val="28"/>
        </w:rPr>
        <w:t>в) словарная (речевая);</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г) воспитательная.</w:t>
      </w:r>
    </w:p>
    <w:p w:rsidR="00E51094" w:rsidRPr="00D82E81" w:rsidRDefault="00E51094" w:rsidP="00E51094">
      <w:pPr>
        <w:pStyle w:val="af7"/>
        <w:shd w:val="clear" w:color="auto" w:fill="FFFFFF"/>
        <w:spacing w:before="0" w:after="0"/>
        <w:ind w:firstLine="851"/>
        <w:rPr>
          <w:sz w:val="28"/>
          <w:szCs w:val="28"/>
        </w:rPr>
      </w:pPr>
      <w:r w:rsidRPr="00D82E81">
        <w:rPr>
          <w:sz w:val="28"/>
          <w:szCs w:val="28"/>
          <w:u w:val="single"/>
        </w:rPr>
        <w:t>Предварительная работа</w:t>
      </w:r>
    </w:p>
    <w:p w:rsidR="00E51094" w:rsidRDefault="00E51094" w:rsidP="00E51094">
      <w:pPr>
        <w:pStyle w:val="af7"/>
        <w:shd w:val="clear" w:color="auto" w:fill="FFFFFF"/>
        <w:spacing w:before="0" w:after="0"/>
        <w:ind w:firstLine="851"/>
        <w:rPr>
          <w:sz w:val="28"/>
          <w:szCs w:val="28"/>
        </w:rPr>
      </w:pPr>
      <w:r w:rsidRPr="00D82E81">
        <w:rPr>
          <w:sz w:val="28"/>
          <w:szCs w:val="28"/>
        </w:rPr>
        <w:t>Подготовка воспитателя:</w:t>
      </w:r>
    </w:p>
    <w:p w:rsidR="00E51094" w:rsidRDefault="00E51094" w:rsidP="00E51094">
      <w:pPr>
        <w:pStyle w:val="af7"/>
        <w:shd w:val="clear" w:color="auto" w:fill="FFFFFF"/>
        <w:spacing w:before="0" w:after="0"/>
        <w:ind w:firstLine="851"/>
        <w:rPr>
          <w:sz w:val="28"/>
          <w:szCs w:val="28"/>
        </w:rPr>
      </w:pPr>
      <w:r w:rsidRPr="00D82E81">
        <w:rPr>
          <w:sz w:val="28"/>
          <w:szCs w:val="28"/>
        </w:rPr>
        <w:t>Материал:</w:t>
      </w:r>
    </w:p>
    <w:p w:rsidR="00E51094" w:rsidRDefault="00E51094" w:rsidP="00E51094">
      <w:pPr>
        <w:pStyle w:val="af7"/>
        <w:shd w:val="clear" w:color="auto" w:fill="FFFFFF"/>
        <w:spacing w:before="0" w:after="0"/>
        <w:ind w:firstLine="851"/>
        <w:rPr>
          <w:sz w:val="28"/>
          <w:szCs w:val="28"/>
        </w:rPr>
      </w:pPr>
      <w:r w:rsidRPr="00D82E81">
        <w:rPr>
          <w:sz w:val="28"/>
          <w:szCs w:val="28"/>
        </w:rPr>
        <w:t>Индивидуальная работа (можно в ходе занятия)</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Ход:</w:t>
      </w:r>
    </w:p>
    <w:p w:rsidR="00E51094" w:rsidRDefault="00E51094" w:rsidP="00E51094">
      <w:pPr>
        <w:pStyle w:val="af7"/>
        <w:shd w:val="clear" w:color="auto" w:fill="FFFFFF"/>
        <w:spacing w:before="0" w:after="0"/>
        <w:ind w:firstLine="851"/>
        <w:rPr>
          <w:sz w:val="28"/>
          <w:szCs w:val="28"/>
        </w:rPr>
      </w:pPr>
      <w:r w:rsidRPr="00D82E81">
        <w:rPr>
          <w:sz w:val="28"/>
          <w:szCs w:val="28"/>
        </w:rPr>
        <w:lastRenderedPageBreak/>
        <w:t>1 – приемы</w:t>
      </w:r>
    </w:p>
    <w:p w:rsidR="00E51094" w:rsidRDefault="00E51094" w:rsidP="00E51094">
      <w:pPr>
        <w:pStyle w:val="af7"/>
        <w:shd w:val="clear" w:color="auto" w:fill="FFFFFF"/>
        <w:spacing w:before="0" w:after="0"/>
        <w:ind w:firstLine="851"/>
        <w:rPr>
          <w:sz w:val="28"/>
          <w:szCs w:val="28"/>
        </w:rPr>
      </w:pPr>
      <w:r w:rsidRPr="00D82E81">
        <w:rPr>
          <w:sz w:val="28"/>
          <w:szCs w:val="28"/>
        </w:rPr>
        <w:t>2 – приемы</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3 – приемы</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2)</w:t>
      </w:r>
      <w:r w:rsidRPr="00D82E81">
        <w:rPr>
          <w:rStyle w:val="apple-converted-space"/>
          <w:sz w:val="28"/>
          <w:szCs w:val="28"/>
        </w:rPr>
        <w:t> </w:t>
      </w:r>
      <w:r w:rsidRPr="00D82E81">
        <w:rPr>
          <w:rStyle w:val="aff4"/>
          <w:sz w:val="28"/>
          <w:szCs w:val="28"/>
        </w:rPr>
        <w:t xml:space="preserve">если планируется занятие по </w:t>
      </w:r>
      <w:proofErr w:type="spellStart"/>
      <w:r w:rsidRPr="00D82E81">
        <w:rPr>
          <w:rStyle w:val="aff4"/>
          <w:sz w:val="28"/>
          <w:szCs w:val="28"/>
        </w:rPr>
        <w:t>изодеятельности</w:t>
      </w:r>
      <w:proofErr w:type="spellEnd"/>
      <w:r w:rsidRPr="00D82E81">
        <w:rPr>
          <w:rStyle w:val="aff4"/>
          <w:sz w:val="28"/>
          <w:szCs w:val="28"/>
        </w:rPr>
        <w:t xml:space="preserve"> (рисование, лепка, аппликация, консультирование), то цели ставятся следующим образом:</w:t>
      </w:r>
    </w:p>
    <w:p w:rsidR="00E51094" w:rsidRDefault="00E51094" w:rsidP="00E51094">
      <w:pPr>
        <w:pStyle w:val="af7"/>
        <w:shd w:val="clear" w:color="auto" w:fill="FFFFFF"/>
        <w:spacing w:before="0" w:after="0"/>
        <w:ind w:firstLine="851"/>
        <w:rPr>
          <w:sz w:val="28"/>
          <w:szCs w:val="28"/>
        </w:rPr>
      </w:pPr>
      <w:r w:rsidRPr="00D82E81">
        <w:rPr>
          <w:sz w:val="28"/>
          <w:szCs w:val="28"/>
        </w:rPr>
        <w:t>а) чему учить;</w:t>
      </w:r>
    </w:p>
    <w:p w:rsidR="00E51094" w:rsidRDefault="00E51094" w:rsidP="00E51094">
      <w:pPr>
        <w:pStyle w:val="af7"/>
        <w:shd w:val="clear" w:color="auto" w:fill="FFFFFF"/>
        <w:spacing w:before="0" w:after="0"/>
        <w:ind w:firstLine="851"/>
        <w:rPr>
          <w:sz w:val="28"/>
          <w:szCs w:val="28"/>
        </w:rPr>
      </w:pPr>
      <w:r w:rsidRPr="00D82E81">
        <w:rPr>
          <w:sz w:val="28"/>
          <w:szCs w:val="28"/>
        </w:rPr>
        <w:t>б) как учить;</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в) зачем учить (воспитательно-развивающая).</w:t>
      </w:r>
    </w:p>
    <w:p w:rsidR="00E51094" w:rsidRDefault="00E51094" w:rsidP="00E51094">
      <w:pPr>
        <w:pStyle w:val="af7"/>
        <w:shd w:val="clear" w:color="auto" w:fill="FFFFFF"/>
        <w:spacing w:before="0" w:after="0"/>
        <w:ind w:firstLine="851"/>
        <w:rPr>
          <w:sz w:val="28"/>
          <w:szCs w:val="28"/>
        </w:rPr>
      </w:pPr>
      <w:r w:rsidRPr="00D82E81">
        <w:rPr>
          <w:sz w:val="28"/>
          <w:szCs w:val="28"/>
        </w:rPr>
        <w:t>Подготовка к занятию</w:t>
      </w:r>
    </w:p>
    <w:p w:rsidR="00E51094" w:rsidRDefault="00E51094" w:rsidP="00E51094">
      <w:pPr>
        <w:pStyle w:val="af7"/>
        <w:shd w:val="clear" w:color="auto" w:fill="FFFFFF"/>
        <w:spacing w:before="0" w:after="0"/>
        <w:ind w:firstLine="851"/>
        <w:rPr>
          <w:sz w:val="28"/>
          <w:szCs w:val="28"/>
        </w:rPr>
      </w:pPr>
      <w:r w:rsidRPr="00D82E81">
        <w:rPr>
          <w:sz w:val="28"/>
          <w:szCs w:val="28"/>
        </w:rPr>
        <w:t>Предшествующая работа</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Ход:</w:t>
      </w:r>
    </w:p>
    <w:p w:rsidR="00E51094" w:rsidRDefault="00E51094" w:rsidP="00E51094">
      <w:pPr>
        <w:pStyle w:val="af7"/>
        <w:shd w:val="clear" w:color="auto" w:fill="FFFFFF"/>
        <w:spacing w:before="0" w:after="0"/>
        <w:ind w:firstLine="851"/>
        <w:rPr>
          <w:sz w:val="28"/>
          <w:szCs w:val="28"/>
        </w:rPr>
      </w:pPr>
      <w:r w:rsidRPr="00D82E81">
        <w:rPr>
          <w:sz w:val="28"/>
          <w:szCs w:val="28"/>
        </w:rPr>
        <w:t>1 часть – сюрприз, игровой прием, объяснение, показ, закрепление.</w:t>
      </w:r>
    </w:p>
    <w:p w:rsidR="00E51094" w:rsidRDefault="00E51094" w:rsidP="00E51094">
      <w:pPr>
        <w:pStyle w:val="af7"/>
        <w:shd w:val="clear" w:color="auto" w:fill="FFFFFF"/>
        <w:spacing w:before="0" w:after="0"/>
        <w:ind w:firstLine="851"/>
        <w:rPr>
          <w:sz w:val="28"/>
          <w:szCs w:val="28"/>
        </w:rPr>
      </w:pPr>
      <w:r w:rsidRPr="00D82E81">
        <w:rPr>
          <w:sz w:val="28"/>
          <w:szCs w:val="28"/>
        </w:rPr>
        <w:t>2 часть – самостоятельная работа детей, индивидуальная работа.</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3 часть – анализ (от цели).</w:t>
      </w:r>
    </w:p>
    <w:p w:rsidR="00E51094" w:rsidRDefault="00E51094" w:rsidP="00E51094">
      <w:pPr>
        <w:pStyle w:val="af7"/>
        <w:shd w:val="clear" w:color="auto" w:fill="FFFFFF"/>
        <w:spacing w:before="0" w:after="0"/>
        <w:ind w:firstLine="851"/>
        <w:rPr>
          <w:sz w:val="28"/>
          <w:szCs w:val="28"/>
        </w:rPr>
      </w:pPr>
      <w:r w:rsidRPr="00D82E81">
        <w:rPr>
          <w:sz w:val="28"/>
          <w:szCs w:val="28"/>
        </w:rPr>
        <w:t>3) если физкультурное занятие, то цели:</w:t>
      </w:r>
    </w:p>
    <w:p w:rsidR="00E51094" w:rsidRDefault="00E51094" w:rsidP="00E51094">
      <w:pPr>
        <w:pStyle w:val="af7"/>
        <w:shd w:val="clear" w:color="auto" w:fill="FFFFFF"/>
        <w:spacing w:before="0" w:after="0"/>
        <w:ind w:firstLine="851"/>
        <w:rPr>
          <w:sz w:val="28"/>
          <w:szCs w:val="28"/>
        </w:rPr>
      </w:pPr>
      <w:r w:rsidRPr="00D82E81">
        <w:rPr>
          <w:sz w:val="28"/>
          <w:szCs w:val="28"/>
        </w:rPr>
        <w:t>а) учить;</w:t>
      </w:r>
    </w:p>
    <w:p w:rsidR="00E51094" w:rsidRDefault="00E51094" w:rsidP="00E51094">
      <w:pPr>
        <w:pStyle w:val="af7"/>
        <w:shd w:val="clear" w:color="auto" w:fill="FFFFFF"/>
        <w:spacing w:before="0" w:after="0"/>
        <w:ind w:firstLine="851"/>
        <w:rPr>
          <w:sz w:val="28"/>
          <w:szCs w:val="28"/>
        </w:rPr>
      </w:pPr>
      <w:r w:rsidRPr="00D82E81">
        <w:rPr>
          <w:sz w:val="28"/>
          <w:szCs w:val="28"/>
        </w:rPr>
        <w:t>б) закрепить;</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в) воспитывать.</w:t>
      </w:r>
    </w:p>
    <w:p w:rsidR="00E51094" w:rsidRDefault="00E51094" w:rsidP="00E51094">
      <w:pPr>
        <w:pStyle w:val="af7"/>
        <w:shd w:val="clear" w:color="auto" w:fill="FFFFFF"/>
        <w:spacing w:before="0" w:after="0"/>
        <w:ind w:firstLine="851"/>
        <w:rPr>
          <w:sz w:val="28"/>
          <w:szCs w:val="28"/>
        </w:rPr>
      </w:pPr>
      <w:r w:rsidRPr="00D82E81">
        <w:rPr>
          <w:sz w:val="28"/>
          <w:szCs w:val="28"/>
        </w:rPr>
        <w:t>Оборудование:</w:t>
      </w:r>
    </w:p>
    <w:p w:rsidR="00E51094" w:rsidRDefault="00E51094" w:rsidP="00E51094">
      <w:pPr>
        <w:pStyle w:val="af7"/>
        <w:shd w:val="clear" w:color="auto" w:fill="FFFFFF"/>
        <w:spacing w:before="0" w:after="0"/>
        <w:ind w:firstLine="851"/>
        <w:rPr>
          <w:sz w:val="28"/>
          <w:szCs w:val="28"/>
        </w:rPr>
      </w:pPr>
      <w:r w:rsidRPr="00D82E81">
        <w:rPr>
          <w:sz w:val="28"/>
          <w:szCs w:val="28"/>
        </w:rPr>
        <w:t>Индивидуальная работа:</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Ход:</w:t>
      </w:r>
    </w:p>
    <w:p w:rsidR="00E51094" w:rsidRDefault="00E51094" w:rsidP="00E51094">
      <w:pPr>
        <w:pStyle w:val="af7"/>
        <w:shd w:val="clear" w:color="auto" w:fill="FFFFFF"/>
        <w:spacing w:before="0" w:after="0"/>
        <w:ind w:firstLine="851"/>
        <w:rPr>
          <w:sz w:val="28"/>
          <w:szCs w:val="28"/>
        </w:rPr>
      </w:pPr>
      <w:r w:rsidRPr="00D82E81">
        <w:rPr>
          <w:sz w:val="28"/>
          <w:szCs w:val="28"/>
        </w:rPr>
        <w:t>1 часть – …</w:t>
      </w:r>
    </w:p>
    <w:p w:rsidR="00E51094" w:rsidRDefault="00E51094" w:rsidP="00E51094">
      <w:pPr>
        <w:pStyle w:val="af7"/>
        <w:shd w:val="clear" w:color="auto" w:fill="FFFFFF"/>
        <w:spacing w:before="0" w:after="0"/>
        <w:ind w:firstLine="851"/>
        <w:rPr>
          <w:sz w:val="28"/>
          <w:szCs w:val="28"/>
        </w:rPr>
      </w:pPr>
      <w:r w:rsidRPr="00D82E81">
        <w:rPr>
          <w:sz w:val="28"/>
          <w:szCs w:val="28"/>
        </w:rPr>
        <w:t xml:space="preserve">2 часть – основная… </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Например:</w:t>
      </w:r>
    </w:p>
    <w:p w:rsidR="00E51094" w:rsidRPr="00D82E81" w:rsidRDefault="00E51094" w:rsidP="00E51094">
      <w:pPr>
        <w:widowControl/>
        <w:numPr>
          <w:ilvl w:val="0"/>
          <w:numId w:val="52"/>
        </w:numPr>
        <w:shd w:val="clear" w:color="auto" w:fill="FFFFFF"/>
        <w:tabs>
          <w:tab w:val="left" w:pos="993"/>
        </w:tabs>
        <w:snapToGrid/>
        <w:ind w:left="0" w:firstLine="851"/>
        <w:jc w:val="left"/>
        <w:rPr>
          <w:sz w:val="28"/>
          <w:szCs w:val="28"/>
        </w:rPr>
      </w:pPr>
      <w:r w:rsidRPr="00D82E81">
        <w:rPr>
          <w:sz w:val="28"/>
          <w:szCs w:val="28"/>
        </w:rPr>
        <w:t xml:space="preserve">прыжки в длину с места (4 </w:t>
      </w:r>
      <w:proofErr w:type="spellStart"/>
      <w:r w:rsidRPr="00D82E81">
        <w:rPr>
          <w:sz w:val="28"/>
          <w:szCs w:val="28"/>
        </w:rPr>
        <w:t>р</w:t>
      </w:r>
      <w:proofErr w:type="spellEnd"/>
      <w:r w:rsidRPr="00D82E81">
        <w:rPr>
          <w:sz w:val="28"/>
          <w:szCs w:val="28"/>
        </w:rPr>
        <w:t>), способ поточный, темп средний, второй этап;</w:t>
      </w:r>
    </w:p>
    <w:p w:rsidR="00E51094" w:rsidRPr="00D82E81" w:rsidRDefault="00E51094" w:rsidP="00E51094">
      <w:pPr>
        <w:widowControl/>
        <w:numPr>
          <w:ilvl w:val="0"/>
          <w:numId w:val="52"/>
        </w:numPr>
        <w:shd w:val="clear" w:color="auto" w:fill="FFFFFF"/>
        <w:tabs>
          <w:tab w:val="left" w:pos="993"/>
        </w:tabs>
        <w:snapToGrid/>
        <w:ind w:left="0" w:firstLine="851"/>
        <w:jc w:val="left"/>
        <w:rPr>
          <w:sz w:val="28"/>
          <w:szCs w:val="28"/>
        </w:rPr>
      </w:pPr>
      <w:r w:rsidRPr="00D82E81">
        <w:rPr>
          <w:sz w:val="28"/>
          <w:szCs w:val="28"/>
        </w:rPr>
        <w:t xml:space="preserve">метание в цель (3 </w:t>
      </w:r>
      <w:proofErr w:type="spellStart"/>
      <w:r w:rsidRPr="00D82E81">
        <w:rPr>
          <w:sz w:val="28"/>
          <w:szCs w:val="28"/>
        </w:rPr>
        <w:t>р</w:t>
      </w:r>
      <w:proofErr w:type="spellEnd"/>
      <w:r w:rsidRPr="00D82E81">
        <w:rPr>
          <w:sz w:val="28"/>
          <w:szCs w:val="28"/>
        </w:rPr>
        <w:t xml:space="preserve">), способ – фронтально, способ </w:t>
      </w:r>
      <w:proofErr w:type="gramStart"/>
      <w:r w:rsidRPr="00D82E81">
        <w:rPr>
          <w:sz w:val="28"/>
          <w:szCs w:val="28"/>
        </w:rPr>
        <w:t>–м</w:t>
      </w:r>
      <w:proofErr w:type="gramEnd"/>
      <w:r w:rsidRPr="00D82E81">
        <w:rPr>
          <w:sz w:val="28"/>
          <w:szCs w:val="28"/>
        </w:rPr>
        <w:t>етание от плеча, темп средний, третий этап;</w:t>
      </w:r>
    </w:p>
    <w:p w:rsidR="00E51094" w:rsidRPr="00D82E81" w:rsidRDefault="00E51094" w:rsidP="00E51094">
      <w:pPr>
        <w:widowControl/>
        <w:numPr>
          <w:ilvl w:val="0"/>
          <w:numId w:val="52"/>
        </w:numPr>
        <w:shd w:val="clear" w:color="auto" w:fill="FFFFFF"/>
        <w:tabs>
          <w:tab w:val="left" w:pos="993"/>
        </w:tabs>
        <w:snapToGrid/>
        <w:ind w:left="0" w:firstLine="851"/>
        <w:jc w:val="left"/>
        <w:rPr>
          <w:sz w:val="28"/>
          <w:szCs w:val="28"/>
        </w:rPr>
      </w:pPr>
      <w:r w:rsidRPr="00D82E81">
        <w:rPr>
          <w:sz w:val="28"/>
          <w:szCs w:val="28"/>
        </w:rPr>
        <w:t>подвижная игра “Волк во рву”, третий этап.</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3 часть –  …</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4)</w:t>
      </w:r>
      <w:r w:rsidRPr="00D82E81">
        <w:rPr>
          <w:rStyle w:val="apple-converted-space"/>
          <w:sz w:val="28"/>
          <w:szCs w:val="28"/>
        </w:rPr>
        <w:t> </w:t>
      </w:r>
      <w:r w:rsidRPr="00D82E81">
        <w:rPr>
          <w:rStyle w:val="aff4"/>
          <w:sz w:val="28"/>
          <w:szCs w:val="28"/>
        </w:rPr>
        <w:t>если музыкальное занятие,</w:t>
      </w:r>
      <w:r w:rsidRPr="00D82E81">
        <w:rPr>
          <w:rStyle w:val="apple-converted-space"/>
          <w:i/>
          <w:iCs/>
          <w:sz w:val="28"/>
          <w:szCs w:val="28"/>
        </w:rPr>
        <w:t> </w:t>
      </w:r>
      <w:r w:rsidRPr="00D82E81">
        <w:rPr>
          <w:sz w:val="28"/>
          <w:szCs w:val="28"/>
        </w:rPr>
        <w:t>то цели:</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а) учить;</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б) закрепить;</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в) развить.</w:t>
      </w:r>
    </w:p>
    <w:p w:rsidR="00E51094" w:rsidRDefault="00E51094" w:rsidP="00E51094">
      <w:pPr>
        <w:pStyle w:val="af7"/>
        <w:shd w:val="clear" w:color="auto" w:fill="FFFFFF"/>
        <w:spacing w:before="0" w:after="0"/>
        <w:ind w:firstLine="851"/>
        <w:rPr>
          <w:sz w:val="28"/>
          <w:szCs w:val="28"/>
        </w:rPr>
      </w:pPr>
      <w:r w:rsidRPr="00D82E81">
        <w:rPr>
          <w:sz w:val="28"/>
          <w:szCs w:val="28"/>
        </w:rPr>
        <w:t>Оборудование:</w:t>
      </w:r>
    </w:p>
    <w:p w:rsidR="00E51094" w:rsidRDefault="00E51094" w:rsidP="00E51094">
      <w:pPr>
        <w:pStyle w:val="af7"/>
        <w:shd w:val="clear" w:color="auto" w:fill="FFFFFF"/>
        <w:spacing w:before="0" w:after="0"/>
        <w:ind w:firstLine="851"/>
        <w:rPr>
          <w:sz w:val="28"/>
          <w:szCs w:val="28"/>
        </w:rPr>
      </w:pPr>
      <w:r w:rsidRPr="00D82E81">
        <w:rPr>
          <w:sz w:val="28"/>
          <w:szCs w:val="28"/>
        </w:rPr>
        <w:t>Индивидуальная работа:</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Ход:</w:t>
      </w:r>
    </w:p>
    <w:p w:rsidR="00E51094" w:rsidRDefault="00E51094" w:rsidP="00E51094">
      <w:pPr>
        <w:pStyle w:val="af7"/>
        <w:shd w:val="clear" w:color="auto" w:fill="FFFFFF"/>
        <w:spacing w:before="0" w:after="0"/>
        <w:ind w:firstLine="851"/>
        <w:rPr>
          <w:sz w:val="28"/>
          <w:szCs w:val="28"/>
        </w:rPr>
      </w:pPr>
      <w:r w:rsidRPr="00D82E81">
        <w:rPr>
          <w:sz w:val="28"/>
          <w:szCs w:val="28"/>
        </w:rPr>
        <w:t>1 часть – музыкально-</w:t>
      </w:r>
      <w:proofErr w:type="gramStart"/>
      <w:r w:rsidRPr="00D82E81">
        <w:rPr>
          <w:sz w:val="28"/>
          <w:szCs w:val="28"/>
        </w:rPr>
        <w:t>ритмические движения</w:t>
      </w:r>
      <w:proofErr w:type="gramEnd"/>
      <w:r w:rsidRPr="00D82E81">
        <w:rPr>
          <w:sz w:val="28"/>
          <w:szCs w:val="28"/>
        </w:rPr>
        <w:t xml:space="preserve"> (приемы)</w:t>
      </w:r>
    </w:p>
    <w:p w:rsidR="00E51094" w:rsidRDefault="00E51094" w:rsidP="00E51094">
      <w:pPr>
        <w:pStyle w:val="af7"/>
        <w:shd w:val="clear" w:color="auto" w:fill="FFFFFF"/>
        <w:spacing w:before="0" w:after="0"/>
        <w:ind w:firstLine="851"/>
        <w:rPr>
          <w:sz w:val="28"/>
          <w:szCs w:val="28"/>
        </w:rPr>
      </w:pPr>
      <w:r w:rsidRPr="00D82E81">
        <w:rPr>
          <w:sz w:val="28"/>
          <w:szCs w:val="28"/>
        </w:rPr>
        <w:t>2 часть – слушание;</w:t>
      </w:r>
    </w:p>
    <w:p w:rsidR="00E51094" w:rsidRDefault="00E51094" w:rsidP="00E51094">
      <w:pPr>
        <w:pStyle w:val="af7"/>
        <w:shd w:val="clear" w:color="auto" w:fill="FFFFFF"/>
        <w:spacing w:before="0" w:after="0"/>
        <w:ind w:firstLine="851"/>
        <w:rPr>
          <w:sz w:val="28"/>
          <w:szCs w:val="28"/>
        </w:rPr>
      </w:pPr>
      <w:r w:rsidRPr="00D82E81">
        <w:rPr>
          <w:sz w:val="28"/>
          <w:szCs w:val="28"/>
        </w:rPr>
        <w:t>3 часть – пение;</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4 часть – музыкально-ритмические игры</w:t>
      </w:r>
    </w:p>
    <w:p w:rsidR="00E51094" w:rsidRPr="00D82E81" w:rsidRDefault="00E51094" w:rsidP="00E51094">
      <w:pPr>
        <w:pStyle w:val="af7"/>
        <w:shd w:val="clear" w:color="auto" w:fill="FFFFFF"/>
        <w:spacing w:before="0" w:after="0"/>
        <w:ind w:firstLine="851"/>
        <w:rPr>
          <w:sz w:val="28"/>
          <w:szCs w:val="28"/>
        </w:rPr>
      </w:pPr>
      <w:r w:rsidRPr="00D82E81">
        <w:rPr>
          <w:sz w:val="28"/>
          <w:szCs w:val="28"/>
          <w:u w:val="single"/>
        </w:rPr>
        <w:t>Прогулка 1</w:t>
      </w:r>
      <w:r w:rsidRPr="00D82E81">
        <w:rPr>
          <w:sz w:val="28"/>
          <w:szCs w:val="28"/>
        </w:rPr>
        <w:t>: 1, 2, 3, части обязательны.</w:t>
      </w:r>
    </w:p>
    <w:p w:rsidR="00E51094" w:rsidRPr="00D82E81" w:rsidRDefault="00E51094" w:rsidP="00E51094">
      <w:pPr>
        <w:widowControl/>
        <w:numPr>
          <w:ilvl w:val="0"/>
          <w:numId w:val="53"/>
        </w:numPr>
        <w:shd w:val="clear" w:color="auto" w:fill="FFFFFF"/>
        <w:tabs>
          <w:tab w:val="left" w:pos="1134"/>
        </w:tabs>
        <w:snapToGrid/>
        <w:ind w:left="0" w:firstLine="851"/>
        <w:jc w:val="left"/>
        <w:rPr>
          <w:sz w:val="28"/>
          <w:szCs w:val="28"/>
        </w:rPr>
      </w:pPr>
      <w:r w:rsidRPr="00D82E81">
        <w:rPr>
          <w:sz w:val="28"/>
          <w:szCs w:val="28"/>
        </w:rPr>
        <w:t>наблюдение (вопросы, худ</w:t>
      </w:r>
      <w:proofErr w:type="gramStart"/>
      <w:r w:rsidRPr="00D82E81">
        <w:rPr>
          <w:sz w:val="28"/>
          <w:szCs w:val="28"/>
        </w:rPr>
        <w:t>.</w:t>
      </w:r>
      <w:proofErr w:type="gramEnd"/>
      <w:r w:rsidRPr="00D82E81">
        <w:rPr>
          <w:sz w:val="28"/>
          <w:szCs w:val="28"/>
        </w:rPr>
        <w:t xml:space="preserve"> </w:t>
      </w:r>
      <w:proofErr w:type="gramStart"/>
      <w:r w:rsidRPr="00D82E81">
        <w:rPr>
          <w:sz w:val="28"/>
          <w:szCs w:val="28"/>
        </w:rPr>
        <w:t>с</w:t>
      </w:r>
      <w:proofErr w:type="gramEnd"/>
      <w:r w:rsidRPr="00D82E81">
        <w:rPr>
          <w:sz w:val="28"/>
          <w:szCs w:val="28"/>
        </w:rPr>
        <w:t>лово, опыты).</w:t>
      </w:r>
    </w:p>
    <w:p w:rsidR="00E51094" w:rsidRPr="00D82E81" w:rsidRDefault="00E51094" w:rsidP="00E51094">
      <w:pPr>
        <w:widowControl/>
        <w:numPr>
          <w:ilvl w:val="0"/>
          <w:numId w:val="53"/>
        </w:numPr>
        <w:shd w:val="clear" w:color="auto" w:fill="FFFFFF"/>
        <w:tabs>
          <w:tab w:val="left" w:pos="1134"/>
        </w:tabs>
        <w:snapToGrid/>
        <w:ind w:left="0" w:firstLine="851"/>
        <w:jc w:val="left"/>
        <w:rPr>
          <w:sz w:val="28"/>
          <w:szCs w:val="28"/>
        </w:rPr>
      </w:pPr>
      <w:r w:rsidRPr="00D82E81">
        <w:rPr>
          <w:sz w:val="28"/>
          <w:szCs w:val="28"/>
        </w:rPr>
        <w:t>3-4 подвижные игры.</w:t>
      </w:r>
    </w:p>
    <w:p w:rsidR="00E51094" w:rsidRPr="00D82E81" w:rsidRDefault="00E51094" w:rsidP="00E51094">
      <w:pPr>
        <w:widowControl/>
        <w:numPr>
          <w:ilvl w:val="0"/>
          <w:numId w:val="53"/>
        </w:numPr>
        <w:shd w:val="clear" w:color="auto" w:fill="FFFFFF"/>
        <w:tabs>
          <w:tab w:val="left" w:pos="1134"/>
        </w:tabs>
        <w:snapToGrid/>
        <w:ind w:left="0" w:firstLine="851"/>
        <w:jc w:val="left"/>
        <w:rPr>
          <w:sz w:val="28"/>
          <w:szCs w:val="28"/>
        </w:rPr>
      </w:pPr>
      <w:r w:rsidRPr="00D82E81">
        <w:rPr>
          <w:sz w:val="28"/>
          <w:szCs w:val="28"/>
        </w:rPr>
        <w:t xml:space="preserve">Индивидуальная работа по </w:t>
      </w:r>
      <w:proofErr w:type="spellStart"/>
      <w:r w:rsidRPr="00D82E81">
        <w:rPr>
          <w:sz w:val="28"/>
          <w:szCs w:val="28"/>
        </w:rPr>
        <w:t>физвоспитанию</w:t>
      </w:r>
      <w:proofErr w:type="spellEnd"/>
      <w:r w:rsidRPr="00D82E81">
        <w:rPr>
          <w:sz w:val="28"/>
          <w:szCs w:val="28"/>
        </w:rPr>
        <w:t>.</w:t>
      </w:r>
    </w:p>
    <w:p w:rsidR="00E51094" w:rsidRPr="00D82E81" w:rsidRDefault="00E51094" w:rsidP="00E51094">
      <w:pPr>
        <w:pStyle w:val="af7"/>
        <w:shd w:val="clear" w:color="auto" w:fill="FFFFFF"/>
        <w:spacing w:before="0" w:after="0"/>
        <w:ind w:firstLine="851"/>
        <w:rPr>
          <w:sz w:val="28"/>
          <w:szCs w:val="28"/>
        </w:rPr>
      </w:pPr>
      <w:r w:rsidRPr="00D82E81">
        <w:rPr>
          <w:sz w:val="28"/>
          <w:szCs w:val="28"/>
        </w:rPr>
        <w:lastRenderedPageBreak/>
        <w:t>4), 5) части чередуются; труд, с/</w:t>
      </w:r>
      <w:proofErr w:type="spellStart"/>
      <w:proofErr w:type="gramStart"/>
      <w:r w:rsidRPr="00D82E81">
        <w:rPr>
          <w:sz w:val="28"/>
          <w:szCs w:val="28"/>
        </w:rPr>
        <w:t>р</w:t>
      </w:r>
      <w:proofErr w:type="spellEnd"/>
      <w:proofErr w:type="gramEnd"/>
      <w:r w:rsidRPr="00D82E81">
        <w:rPr>
          <w:sz w:val="28"/>
          <w:szCs w:val="28"/>
        </w:rPr>
        <w:t xml:space="preserve"> игры, </w:t>
      </w:r>
      <w:proofErr w:type="spellStart"/>
      <w:r w:rsidRPr="00D82E81">
        <w:rPr>
          <w:sz w:val="28"/>
          <w:szCs w:val="28"/>
        </w:rPr>
        <w:t>д</w:t>
      </w:r>
      <w:proofErr w:type="spellEnd"/>
      <w:r w:rsidRPr="00D82E81">
        <w:rPr>
          <w:sz w:val="28"/>
          <w:szCs w:val="28"/>
        </w:rPr>
        <w:t>/и, индивидуальная работа по другим разделам.</w:t>
      </w:r>
    </w:p>
    <w:p w:rsidR="00E51094" w:rsidRPr="00D82E81" w:rsidRDefault="00E51094" w:rsidP="00E51094">
      <w:pPr>
        <w:pStyle w:val="af7"/>
        <w:shd w:val="clear" w:color="auto" w:fill="FFFFFF"/>
        <w:spacing w:before="0" w:after="0"/>
        <w:ind w:firstLine="851"/>
        <w:rPr>
          <w:sz w:val="28"/>
          <w:szCs w:val="28"/>
        </w:rPr>
      </w:pPr>
      <w:r w:rsidRPr="00D82E81">
        <w:rPr>
          <w:rStyle w:val="aff"/>
          <w:sz w:val="28"/>
          <w:szCs w:val="28"/>
        </w:rPr>
        <w:t>2-я половина дня</w:t>
      </w:r>
    </w:p>
    <w:p w:rsidR="00E51094" w:rsidRDefault="00E51094" w:rsidP="00E51094">
      <w:pPr>
        <w:pStyle w:val="af7"/>
        <w:shd w:val="clear" w:color="auto" w:fill="FFFFFF"/>
        <w:spacing w:before="0" w:after="0"/>
        <w:ind w:firstLine="851"/>
        <w:rPr>
          <w:sz w:val="28"/>
          <w:szCs w:val="28"/>
        </w:rPr>
      </w:pPr>
      <w:r w:rsidRPr="00D82E81">
        <w:rPr>
          <w:sz w:val="28"/>
          <w:szCs w:val="28"/>
        </w:rPr>
        <w:t>2-3 вида деятельности, если развлечения, то – один.</w:t>
      </w:r>
    </w:p>
    <w:p w:rsidR="00E51094" w:rsidRDefault="00E51094" w:rsidP="00E51094">
      <w:pPr>
        <w:pStyle w:val="af7"/>
        <w:shd w:val="clear" w:color="auto" w:fill="FFFFFF"/>
        <w:spacing w:before="0" w:after="0"/>
        <w:ind w:firstLine="851"/>
        <w:rPr>
          <w:sz w:val="28"/>
          <w:szCs w:val="28"/>
          <w:u w:val="single"/>
        </w:rPr>
      </w:pPr>
      <w:r w:rsidRPr="00D82E81">
        <w:rPr>
          <w:sz w:val="28"/>
          <w:szCs w:val="28"/>
        </w:rPr>
        <w:t>Можно планировать: с/</w:t>
      </w:r>
      <w:proofErr w:type="spellStart"/>
      <w:proofErr w:type="gramStart"/>
      <w:r w:rsidRPr="00D82E81">
        <w:rPr>
          <w:sz w:val="28"/>
          <w:szCs w:val="28"/>
        </w:rPr>
        <w:t>р</w:t>
      </w:r>
      <w:proofErr w:type="spellEnd"/>
      <w:proofErr w:type="gramEnd"/>
      <w:r w:rsidRPr="00D82E81">
        <w:rPr>
          <w:sz w:val="28"/>
          <w:szCs w:val="28"/>
        </w:rPr>
        <w:t xml:space="preserve"> игры, труд, театральную деятельность и т. д.</w:t>
      </w:r>
    </w:p>
    <w:p w:rsidR="00E51094" w:rsidRDefault="00E51094" w:rsidP="00E51094">
      <w:pPr>
        <w:pStyle w:val="af7"/>
        <w:shd w:val="clear" w:color="auto" w:fill="FFFFFF"/>
        <w:spacing w:before="0" w:after="0"/>
        <w:ind w:firstLine="851"/>
        <w:rPr>
          <w:sz w:val="28"/>
          <w:szCs w:val="28"/>
        </w:rPr>
      </w:pPr>
      <w:r w:rsidRPr="00D82E81">
        <w:rPr>
          <w:sz w:val="28"/>
          <w:szCs w:val="28"/>
          <w:u w:val="single"/>
        </w:rPr>
        <w:t>Прогулка 2</w:t>
      </w:r>
      <w:r w:rsidRPr="00D82E81">
        <w:rPr>
          <w:sz w:val="28"/>
          <w:szCs w:val="28"/>
        </w:rPr>
        <w:t>: см. схему 1.</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Вечер: 1–2 вида деятельности.</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а)</w:t>
      </w:r>
      <w:r w:rsidRPr="00D82E81">
        <w:rPr>
          <w:rStyle w:val="apple-converted-space"/>
          <w:sz w:val="28"/>
          <w:szCs w:val="28"/>
        </w:rPr>
        <w:t> </w:t>
      </w:r>
      <w:r w:rsidRPr="00D82E81">
        <w:rPr>
          <w:sz w:val="28"/>
          <w:szCs w:val="28"/>
          <w:u w:val="single"/>
        </w:rPr>
        <w:t>физкультурные занятия</w:t>
      </w:r>
      <w:r w:rsidRPr="00D82E81">
        <w:rPr>
          <w:rStyle w:val="apple-converted-space"/>
          <w:sz w:val="28"/>
          <w:szCs w:val="28"/>
        </w:rPr>
        <w:t> </w:t>
      </w:r>
      <w:r w:rsidRPr="00D82E81">
        <w:rPr>
          <w:sz w:val="28"/>
          <w:szCs w:val="28"/>
        </w:rPr>
        <w:t>– указываются задачи, которые решаются в основной части: учить – закрепить – совершенствовать. Например, разучить толчок в прыжке в длину с места; закрепить отталкивание</w:t>
      </w:r>
      <w:proofErr w:type="gramStart"/>
      <w:r w:rsidRPr="00D82E81">
        <w:rPr>
          <w:sz w:val="28"/>
          <w:szCs w:val="28"/>
        </w:rPr>
        <w:t>… П</w:t>
      </w:r>
      <w:proofErr w:type="gramEnd"/>
      <w:r w:rsidRPr="00D82E81">
        <w:rPr>
          <w:sz w:val="28"/>
          <w:szCs w:val="28"/>
        </w:rPr>
        <w:t xml:space="preserve">ри планировании подвижных игр указываются задачи по развитию физических качеств. Например, в игре “У медведя </w:t>
      </w:r>
      <w:proofErr w:type="gramStart"/>
      <w:r w:rsidRPr="00D82E81">
        <w:rPr>
          <w:sz w:val="28"/>
          <w:szCs w:val="28"/>
        </w:rPr>
        <w:t>во</w:t>
      </w:r>
      <w:proofErr w:type="gramEnd"/>
      <w:r w:rsidRPr="00D82E81">
        <w:rPr>
          <w:sz w:val="28"/>
          <w:szCs w:val="28"/>
        </w:rPr>
        <w:t xml:space="preserve"> бору” развивать гибкость. Или указываются задачи на воспитание нравственно-волевых качеств. Например, воспитывать честность в игре “Хитрая лиса”.</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б)</w:t>
      </w:r>
      <w:r w:rsidRPr="00D82E81">
        <w:rPr>
          <w:rStyle w:val="apple-converted-space"/>
          <w:sz w:val="28"/>
          <w:szCs w:val="28"/>
        </w:rPr>
        <w:t> </w:t>
      </w:r>
      <w:r w:rsidRPr="00D82E81">
        <w:rPr>
          <w:sz w:val="28"/>
          <w:szCs w:val="28"/>
          <w:u w:val="single"/>
        </w:rPr>
        <w:t>подвижные игры</w:t>
      </w:r>
      <w:r w:rsidRPr="00D82E81">
        <w:rPr>
          <w:rStyle w:val="apple-converted-space"/>
          <w:sz w:val="28"/>
          <w:szCs w:val="28"/>
        </w:rPr>
        <w:t> </w:t>
      </w:r>
      <w:r w:rsidRPr="00D82E81">
        <w:rPr>
          <w:sz w:val="28"/>
          <w:szCs w:val="28"/>
        </w:rPr>
        <w:t>– в повседневной жизни планируются по этапам.</w:t>
      </w:r>
    </w:p>
    <w:p w:rsidR="00E51094" w:rsidRPr="00D82E81" w:rsidRDefault="00E51094" w:rsidP="00E51094">
      <w:pPr>
        <w:widowControl/>
        <w:numPr>
          <w:ilvl w:val="0"/>
          <w:numId w:val="54"/>
        </w:numPr>
        <w:shd w:val="clear" w:color="auto" w:fill="FFFFFF"/>
        <w:tabs>
          <w:tab w:val="left" w:pos="993"/>
          <w:tab w:val="left" w:pos="1276"/>
        </w:tabs>
        <w:snapToGrid/>
        <w:ind w:left="0" w:firstLine="851"/>
        <w:jc w:val="left"/>
        <w:rPr>
          <w:sz w:val="28"/>
          <w:szCs w:val="28"/>
        </w:rPr>
      </w:pPr>
      <w:r w:rsidRPr="00D82E81">
        <w:rPr>
          <w:sz w:val="28"/>
          <w:szCs w:val="28"/>
        </w:rPr>
        <w:t>1 этап – первоначальное разучивание. Цель не пишется, поскольку, подразумевается одна цель – разучить подвижную игру.</w:t>
      </w:r>
    </w:p>
    <w:p w:rsidR="00E51094" w:rsidRPr="00D82E81" w:rsidRDefault="00E51094" w:rsidP="00E51094">
      <w:pPr>
        <w:widowControl/>
        <w:numPr>
          <w:ilvl w:val="0"/>
          <w:numId w:val="54"/>
        </w:numPr>
        <w:shd w:val="clear" w:color="auto" w:fill="FFFFFF"/>
        <w:tabs>
          <w:tab w:val="left" w:pos="993"/>
          <w:tab w:val="left" w:pos="1276"/>
        </w:tabs>
        <w:snapToGrid/>
        <w:ind w:left="0" w:firstLine="851"/>
        <w:jc w:val="left"/>
        <w:rPr>
          <w:sz w:val="28"/>
          <w:szCs w:val="28"/>
        </w:rPr>
      </w:pPr>
      <w:r w:rsidRPr="00D82E81">
        <w:rPr>
          <w:sz w:val="28"/>
          <w:szCs w:val="28"/>
        </w:rPr>
        <w:t>2 этап – углубленное разучивание, указывается только этап.</w:t>
      </w:r>
    </w:p>
    <w:p w:rsidR="00E51094" w:rsidRPr="00D82E81" w:rsidRDefault="00E51094" w:rsidP="00E51094">
      <w:pPr>
        <w:widowControl/>
        <w:numPr>
          <w:ilvl w:val="0"/>
          <w:numId w:val="54"/>
        </w:numPr>
        <w:shd w:val="clear" w:color="auto" w:fill="FFFFFF"/>
        <w:tabs>
          <w:tab w:val="left" w:pos="993"/>
          <w:tab w:val="left" w:pos="1276"/>
        </w:tabs>
        <w:snapToGrid/>
        <w:ind w:left="0" w:firstLine="851"/>
        <w:jc w:val="left"/>
        <w:rPr>
          <w:sz w:val="28"/>
          <w:szCs w:val="28"/>
        </w:rPr>
      </w:pPr>
      <w:r w:rsidRPr="00D82E81">
        <w:rPr>
          <w:sz w:val="28"/>
          <w:szCs w:val="28"/>
        </w:rPr>
        <w:t>3 этап – закрепление двигательного навыка и усовершенствование техники. Например, с группой детей разучить подвижную игру “</w:t>
      </w:r>
      <w:proofErr w:type="spellStart"/>
      <w:r w:rsidRPr="00D82E81">
        <w:rPr>
          <w:sz w:val="28"/>
          <w:szCs w:val="28"/>
        </w:rPr>
        <w:t>Ловишки</w:t>
      </w:r>
      <w:proofErr w:type="spellEnd"/>
      <w:r w:rsidRPr="00D82E81">
        <w:rPr>
          <w:sz w:val="28"/>
          <w:szCs w:val="28"/>
        </w:rPr>
        <w:t>”. 1 этап. Приемы: показ, объяснение. Название, зрительные ориентиры, указания.</w:t>
      </w:r>
    </w:p>
    <w:p w:rsidR="00E51094" w:rsidRPr="00D82E81" w:rsidRDefault="00E51094" w:rsidP="00E51094">
      <w:pPr>
        <w:pStyle w:val="af7"/>
        <w:shd w:val="clear" w:color="auto" w:fill="FFFFFF"/>
        <w:tabs>
          <w:tab w:val="left" w:pos="993"/>
          <w:tab w:val="left" w:pos="1276"/>
        </w:tabs>
        <w:spacing w:before="0" w:after="0"/>
        <w:ind w:firstLine="851"/>
        <w:rPr>
          <w:sz w:val="28"/>
          <w:szCs w:val="28"/>
        </w:rPr>
      </w:pPr>
      <w:r w:rsidRPr="00D82E81">
        <w:rPr>
          <w:sz w:val="28"/>
          <w:szCs w:val="28"/>
        </w:rPr>
        <w:t>3 этап условно длится на 3а, 3б, 3в этапы.</w:t>
      </w:r>
    </w:p>
    <w:p w:rsidR="00E51094" w:rsidRDefault="00E51094" w:rsidP="00E51094">
      <w:pPr>
        <w:widowControl/>
        <w:numPr>
          <w:ilvl w:val="0"/>
          <w:numId w:val="55"/>
        </w:numPr>
        <w:shd w:val="clear" w:color="auto" w:fill="FFFFFF"/>
        <w:tabs>
          <w:tab w:val="left" w:pos="993"/>
          <w:tab w:val="left" w:pos="1276"/>
        </w:tabs>
        <w:snapToGrid/>
        <w:ind w:left="0" w:firstLine="851"/>
        <w:jc w:val="left"/>
        <w:rPr>
          <w:sz w:val="28"/>
          <w:szCs w:val="28"/>
        </w:rPr>
      </w:pPr>
      <w:r w:rsidRPr="00D82E81">
        <w:rPr>
          <w:sz w:val="28"/>
          <w:szCs w:val="28"/>
        </w:rPr>
        <w:t>З</w:t>
      </w:r>
      <w:r w:rsidRPr="00D82E81">
        <w:rPr>
          <w:rStyle w:val="aff4"/>
          <w:sz w:val="28"/>
          <w:szCs w:val="28"/>
        </w:rPr>
        <w:t>а</w:t>
      </w:r>
      <w:r w:rsidRPr="00D82E81">
        <w:rPr>
          <w:rStyle w:val="apple-converted-space"/>
          <w:sz w:val="28"/>
          <w:szCs w:val="28"/>
        </w:rPr>
        <w:t> </w:t>
      </w:r>
      <w:r w:rsidRPr="00D82E81">
        <w:rPr>
          <w:sz w:val="28"/>
          <w:szCs w:val="28"/>
        </w:rPr>
        <w:t xml:space="preserve">– развитие физических качеств. Указывается, какие задачи, на какое физическое качество, через какую </w:t>
      </w:r>
      <w:proofErr w:type="spellStart"/>
      <w:proofErr w:type="gramStart"/>
      <w:r w:rsidRPr="00D82E81">
        <w:rPr>
          <w:sz w:val="28"/>
          <w:szCs w:val="28"/>
        </w:rPr>
        <w:t>п</w:t>
      </w:r>
      <w:proofErr w:type="spellEnd"/>
      <w:proofErr w:type="gramEnd"/>
      <w:r w:rsidRPr="00D82E81">
        <w:rPr>
          <w:sz w:val="28"/>
          <w:szCs w:val="28"/>
        </w:rPr>
        <w:t xml:space="preserve">/и. Например: с подгруппой детей организовывать </w:t>
      </w:r>
      <w:proofErr w:type="spellStart"/>
      <w:r w:rsidRPr="00D82E81">
        <w:rPr>
          <w:sz w:val="28"/>
          <w:szCs w:val="28"/>
        </w:rPr>
        <w:t>п</w:t>
      </w:r>
      <w:proofErr w:type="spellEnd"/>
      <w:r w:rsidRPr="00D82E81">
        <w:rPr>
          <w:sz w:val="28"/>
          <w:szCs w:val="28"/>
        </w:rPr>
        <w:t xml:space="preserve">/и “Мы веселые ребята”. Цель: развивать у детей быстроту. </w:t>
      </w:r>
    </w:p>
    <w:p w:rsidR="00E51094" w:rsidRPr="00D82E81" w:rsidRDefault="00E51094" w:rsidP="00E51094">
      <w:pPr>
        <w:widowControl/>
        <w:shd w:val="clear" w:color="auto" w:fill="FFFFFF"/>
        <w:tabs>
          <w:tab w:val="left" w:pos="993"/>
          <w:tab w:val="left" w:pos="1276"/>
        </w:tabs>
        <w:snapToGrid/>
        <w:ind w:left="0" w:firstLine="851"/>
        <w:jc w:val="left"/>
        <w:rPr>
          <w:sz w:val="28"/>
          <w:szCs w:val="28"/>
        </w:rPr>
      </w:pPr>
      <w:r w:rsidRPr="00D82E81">
        <w:rPr>
          <w:sz w:val="28"/>
          <w:szCs w:val="28"/>
        </w:rPr>
        <w:t>Приемы: команда, звуковые ориентиры, наглядность.</w:t>
      </w:r>
    </w:p>
    <w:p w:rsidR="00E51094" w:rsidRPr="00D82E81" w:rsidRDefault="00E51094" w:rsidP="00E51094">
      <w:pPr>
        <w:widowControl/>
        <w:numPr>
          <w:ilvl w:val="0"/>
          <w:numId w:val="55"/>
        </w:numPr>
        <w:shd w:val="clear" w:color="auto" w:fill="FFFFFF"/>
        <w:tabs>
          <w:tab w:val="left" w:pos="993"/>
          <w:tab w:val="left" w:pos="1276"/>
        </w:tabs>
        <w:snapToGrid/>
        <w:ind w:left="0" w:firstLine="851"/>
        <w:jc w:val="left"/>
        <w:rPr>
          <w:sz w:val="28"/>
          <w:szCs w:val="28"/>
        </w:rPr>
      </w:pPr>
      <w:r w:rsidRPr="00D82E81">
        <w:rPr>
          <w:sz w:val="28"/>
          <w:szCs w:val="28"/>
        </w:rPr>
        <w:t>3</w:t>
      </w:r>
      <w:r w:rsidRPr="00D82E81">
        <w:rPr>
          <w:rStyle w:val="aff4"/>
          <w:sz w:val="28"/>
          <w:szCs w:val="28"/>
        </w:rPr>
        <w:t>б</w:t>
      </w:r>
      <w:r w:rsidRPr="00D82E81">
        <w:rPr>
          <w:rStyle w:val="apple-converted-space"/>
          <w:sz w:val="28"/>
          <w:szCs w:val="28"/>
        </w:rPr>
        <w:t> </w:t>
      </w:r>
      <w:r w:rsidRPr="00D82E81">
        <w:rPr>
          <w:sz w:val="28"/>
          <w:szCs w:val="28"/>
        </w:rPr>
        <w:t xml:space="preserve">– воспитание нравственно-волевых качеств. Прописывается соответствующая цель. Например: с Колей А., Леной М. Организовать </w:t>
      </w:r>
      <w:proofErr w:type="spellStart"/>
      <w:proofErr w:type="gramStart"/>
      <w:r w:rsidRPr="00D82E81">
        <w:rPr>
          <w:sz w:val="28"/>
          <w:szCs w:val="28"/>
        </w:rPr>
        <w:t>п</w:t>
      </w:r>
      <w:proofErr w:type="spellEnd"/>
      <w:proofErr w:type="gramEnd"/>
      <w:r w:rsidRPr="00D82E81">
        <w:rPr>
          <w:sz w:val="28"/>
          <w:szCs w:val="28"/>
        </w:rPr>
        <w:t>/и “Кот и мыши”. Цель: воспитывать смелость. Приемы: указания, поощрения, игровой момент.</w:t>
      </w:r>
    </w:p>
    <w:p w:rsidR="00E51094" w:rsidRPr="00D82E81" w:rsidRDefault="00E51094" w:rsidP="00E51094">
      <w:pPr>
        <w:widowControl/>
        <w:numPr>
          <w:ilvl w:val="0"/>
          <w:numId w:val="55"/>
        </w:numPr>
        <w:shd w:val="clear" w:color="auto" w:fill="FFFFFF"/>
        <w:tabs>
          <w:tab w:val="left" w:pos="993"/>
          <w:tab w:val="left" w:pos="1276"/>
        </w:tabs>
        <w:snapToGrid/>
        <w:ind w:left="0" w:firstLine="851"/>
        <w:jc w:val="left"/>
        <w:rPr>
          <w:sz w:val="28"/>
          <w:szCs w:val="28"/>
        </w:rPr>
      </w:pPr>
      <w:r w:rsidRPr="00D82E81">
        <w:rPr>
          <w:sz w:val="28"/>
          <w:szCs w:val="28"/>
        </w:rPr>
        <w:t>3</w:t>
      </w:r>
      <w:r w:rsidRPr="00D82E81">
        <w:rPr>
          <w:rStyle w:val="aff4"/>
          <w:sz w:val="28"/>
          <w:szCs w:val="28"/>
        </w:rPr>
        <w:t>в</w:t>
      </w:r>
      <w:r w:rsidRPr="00D82E81">
        <w:rPr>
          <w:rStyle w:val="apple-converted-space"/>
          <w:sz w:val="28"/>
          <w:szCs w:val="28"/>
        </w:rPr>
        <w:t> </w:t>
      </w:r>
      <w:r w:rsidRPr="00D82E81">
        <w:rPr>
          <w:sz w:val="28"/>
          <w:szCs w:val="28"/>
        </w:rPr>
        <w:t>– развитие самостоятельности, творчества.</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в)</w:t>
      </w:r>
      <w:r w:rsidRPr="00D82E81">
        <w:rPr>
          <w:rStyle w:val="apple-converted-space"/>
          <w:sz w:val="28"/>
          <w:szCs w:val="28"/>
        </w:rPr>
        <w:t> </w:t>
      </w:r>
      <w:r w:rsidRPr="00D82E81">
        <w:rPr>
          <w:sz w:val="28"/>
          <w:szCs w:val="28"/>
          <w:u w:val="single"/>
        </w:rPr>
        <w:t>утренняя гимнастика</w:t>
      </w:r>
      <w:r w:rsidRPr="00D82E81">
        <w:rPr>
          <w:sz w:val="28"/>
          <w:szCs w:val="28"/>
        </w:rPr>
        <w:t>.</w:t>
      </w:r>
    </w:p>
    <w:p w:rsidR="00E51094" w:rsidRDefault="00E51094" w:rsidP="00E51094">
      <w:pPr>
        <w:pStyle w:val="af7"/>
        <w:shd w:val="clear" w:color="auto" w:fill="FFFFFF"/>
        <w:spacing w:before="0" w:after="0"/>
        <w:ind w:firstLine="851"/>
        <w:rPr>
          <w:sz w:val="28"/>
          <w:szCs w:val="28"/>
        </w:rPr>
      </w:pPr>
      <w:r w:rsidRPr="00D82E81">
        <w:rPr>
          <w:sz w:val="28"/>
          <w:szCs w:val="28"/>
        </w:rPr>
        <w:t>Главное условие – весь двигательный материал должен быть хорошо отработан и закреплен на занятиях.</w:t>
      </w:r>
    </w:p>
    <w:p w:rsidR="00E51094" w:rsidRDefault="00E51094" w:rsidP="00E51094">
      <w:pPr>
        <w:pStyle w:val="af7"/>
        <w:shd w:val="clear" w:color="auto" w:fill="FFFFFF"/>
        <w:spacing w:before="0" w:after="0"/>
        <w:ind w:firstLine="851"/>
        <w:rPr>
          <w:sz w:val="28"/>
          <w:szCs w:val="28"/>
        </w:rPr>
      </w:pPr>
      <w:r w:rsidRPr="00D82E81">
        <w:rPr>
          <w:sz w:val="28"/>
          <w:szCs w:val="28"/>
        </w:rPr>
        <w:t>Например:</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 xml:space="preserve">Утренняя гимнастика </w:t>
      </w:r>
      <w:proofErr w:type="gramStart"/>
      <w:r w:rsidRPr="00D82E81">
        <w:rPr>
          <w:sz w:val="28"/>
          <w:szCs w:val="28"/>
        </w:rPr>
        <w:t>с</w:t>
      </w:r>
      <w:proofErr w:type="gramEnd"/>
      <w:r w:rsidRPr="00D82E81">
        <w:rPr>
          <w:sz w:val="28"/>
          <w:szCs w:val="28"/>
        </w:rPr>
        <w:t>… по…</w:t>
      </w:r>
    </w:p>
    <w:p w:rsidR="00E51094" w:rsidRPr="00D82E81" w:rsidRDefault="00E51094" w:rsidP="00E51094">
      <w:pPr>
        <w:pStyle w:val="af7"/>
        <w:shd w:val="clear" w:color="auto" w:fill="FFFFFF"/>
        <w:spacing w:before="0" w:after="0"/>
        <w:ind w:firstLine="851"/>
        <w:rPr>
          <w:sz w:val="28"/>
          <w:szCs w:val="28"/>
        </w:rPr>
      </w:pPr>
      <w:r w:rsidRPr="00D82E81">
        <w:rPr>
          <w:rStyle w:val="aff4"/>
          <w:sz w:val="28"/>
          <w:szCs w:val="28"/>
        </w:rPr>
        <w:t>1 часть</w:t>
      </w:r>
      <w:r w:rsidRPr="00D82E81">
        <w:rPr>
          <w:rStyle w:val="apple-converted-space"/>
          <w:sz w:val="28"/>
          <w:szCs w:val="28"/>
        </w:rPr>
        <w:t> </w:t>
      </w:r>
      <w:r w:rsidRPr="00D82E81">
        <w:rPr>
          <w:sz w:val="28"/>
          <w:szCs w:val="28"/>
        </w:rPr>
        <w:t xml:space="preserve">– построение, повороты, 3-4 вида ходьбы и бега в чередовании, упражнение на внимание, ориентировку, перестроение на </w:t>
      </w:r>
      <w:proofErr w:type="spellStart"/>
      <w:r w:rsidRPr="00D82E81">
        <w:rPr>
          <w:sz w:val="28"/>
          <w:szCs w:val="28"/>
        </w:rPr>
        <w:t>общеразвивающие</w:t>
      </w:r>
      <w:proofErr w:type="spellEnd"/>
      <w:r w:rsidRPr="00D82E81">
        <w:rPr>
          <w:sz w:val="28"/>
          <w:szCs w:val="28"/>
        </w:rPr>
        <w:t xml:space="preserve"> упражнения.</w:t>
      </w:r>
    </w:p>
    <w:p w:rsidR="00E51094" w:rsidRPr="00D82E81" w:rsidRDefault="00E51094" w:rsidP="00E51094">
      <w:pPr>
        <w:pStyle w:val="af7"/>
        <w:shd w:val="clear" w:color="auto" w:fill="FFFFFF"/>
        <w:spacing w:before="0" w:after="0"/>
        <w:ind w:firstLine="851"/>
        <w:rPr>
          <w:sz w:val="28"/>
          <w:szCs w:val="28"/>
        </w:rPr>
      </w:pPr>
      <w:r w:rsidRPr="00D82E81">
        <w:rPr>
          <w:rStyle w:val="aff4"/>
          <w:sz w:val="28"/>
          <w:szCs w:val="28"/>
        </w:rPr>
        <w:t>2 часть</w:t>
      </w:r>
      <w:r w:rsidRPr="00D82E81">
        <w:rPr>
          <w:rStyle w:val="apple-converted-space"/>
          <w:sz w:val="28"/>
          <w:szCs w:val="28"/>
        </w:rPr>
        <w:t> </w:t>
      </w:r>
      <w:r w:rsidRPr="00D82E81">
        <w:rPr>
          <w:sz w:val="28"/>
          <w:szCs w:val="28"/>
        </w:rPr>
        <w:t>– ОРУ (название…)</w:t>
      </w:r>
    </w:p>
    <w:p w:rsidR="00E51094" w:rsidRDefault="00E51094" w:rsidP="00E51094">
      <w:pPr>
        <w:pStyle w:val="af7"/>
        <w:shd w:val="clear" w:color="auto" w:fill="FFFFFF"/>
        <w:spacing w:before="0" w:after="0"/>
        <w:ind w:firstLine="851"/>
        <w:rPr>
          <w:sz w:val="28"/>
          <w:szCs w:val="28"/>
        </w:rPr>
      </w:pPr>
      <w:r w:rsidRPr="00D82E81">
        <w:rPr>
          <w:sz w:val="28"/>
          <w:szCs w:val="28"/>
        </w:rPr>
        <w:t>И.П.</w:t>
      </w:r>
    </w:p>
    <w:p w:rsidR="00E51094" w:rsidRDefault="00E51094" w:rsidP="00E51094">
      <w:pPr>
        <w:pStyle w:val="af7"/>
        <w:shd w:val="clear" w:color="auto" w:fill="FFFFFF"/>
        <w:spacing w:before="0" w:after="0"/>
        <w:ind w:firstLine="851"/>
        <w:rPr>
          <w:sz w:val="28"/>
          <w:szCs w:val="28"/>
        </w:rPr>
      </w:pPr>
      <w:r w:rsidRPr="00D82E81">
        <w:rPr>
          <w:sz w:val="28"/>
          <w:szCs w:val="28"/>
        </w:rPr>
        <w:t>В: мл</w:t>
      </w:r>
      <w:proofErr w:type="gramStart"/>
      <w:r w:rsidRPr="00D82E81">
        <w:rPr>
          <w:sz w:val="28"/>
          <w:szCs w:val="28"/>
        </w:rPr>
        <w:t>.</w:t>
      </w:r>
      <w:proofErr w:type="gramEnd"/>
      <w:r w:rsidRPr="00D82E81">
        <w:rPr>
          <w:sz w:val="28"/>
          <w:szCs w:val="28"/>
        </w:rPr>
        <w:t xml:space="preserve"> </w:t>
      </w:r>
      <w:proofErr w:type="gramStart"/>
      <w:r w:rsidRPr="00D82E81">
        <w:rPr>
          <w:sz w:val="28"/>
          <w:szCs w:val="28"/>
        </w:rPr>
        <w:t>в</w:t>
      </w:r>
      <w:proofErr w:type="gramEnd"/>
      <w:r w:rsidRPr="00D82E81">
        <w:rPr>
          <w:sz w:val="28"/>
          <w:szCs w:val="28"/>
        </w:rPr>
        <w:t>озраст – запись словами</w:t>
      </w:r>
    </w:p>
    <w:p w:rsidR="00E51094" w:rsidRDefault="00E51094" w:rsidP="00E51094">
      <w:pPr>
        <w:pStyle w:val="af7"/>
        <w:shd w:val="clear" w:color="auto" w:fill="FFFFFF"/>
        <w:spacing w:before="0" w:after="0"/>
        <w:ind w:firstLine="851"/>
        <w:rPr>
          <w:sz w:val="28"/>
          <w:szCs w:val="28"/>
        </w:rPr>
      </w:pPr>
      <w:r w:rsidRPr="00D82E81">
        <w:rPr>
          <w:sz w:val="28"/>
          <w:szCs w:val="28"/>
        </w:rPr>
        <w:t xml:space="preserve">Со </w:t>
      </w:r>
      <w:proofErr w:type="gramStart"/>
      <w:r w:rsidRPr="00D82E81">
        <w:rPr>
          <w:sz w:val="28"/>
          <w:szCs w:val="28"/>
        </w:rPr>
        <w:t>ср</w:t>
      </w:r>
      <w:proofErr w:type="gramEnd"/>
      <w:r w:rsidRPr="00D82E81">
        <w:rPr>
          <w:sz w:val="28"/>
          <w:szCs w:val="28"/>
        </w:rPr>
        <w:t>. гр. 1–3 –2  –  И.П. 4  – И.П.</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(дозировка, темп, дыхание)</w:t>
      </w:r>
      <w:r>
        <w:rPr>
          <w:sz w:val="28"/>
          <w:szCs w:val="28"/>
        </w:rPr>
        <w:t xml:space="preserve"> </w:t>
      </w:r>
      <w:r w:rsidRPr="00D82E81">
        <w:rPr>
          <w:sz w:val="28"/>
          <w:szCs w:val="28"/>
        </w:rPr>
        <w:t>после каждого упражнения</w:t>
      </w:r>
    </w:p>
    <w:p w:rsidR="00E51094" w:rsidRPr="00D82E81" w:rsidRDefault="00E51094" w:rsidP="00E51094">
      <w:pPr>
        <w:pStyle w:val="af7"/>
        <w:shd w:val="clear" w:color="auto" w:fill="FFFFFF"/>
        <w:spacing w:before="0" w:after="0"/>
        <w:ind w:firstLine="851"/>
        <w:rPr>
          <w:sz w:val="28"/>
          <w:szCs w:val="28"/>
        </w:rPr>
      </w:pPr>
      <w:r w:rsidRPr="00D82E81">
        <w:rPr>
          <w:rStyle w:val="aff4"/>
          <w:sz w:val="28"/>
          <w:szCs w:val="28"/>
        </w:rPr>
        <w:t>3 часть</w:t>
      </w:r>
      <w:r w:rsidRPr="00D82E81">
        <w:rPr>
          <w:rStyle w:val="apple-converted-space"/>
          <w:sz w:val="28"/>
          <w:szCs w:val="28"/>
        </w:rPr>
        <w:t> </w:t>
      </w:r>
      <w:r w:rsidRPr="00D82E81">
        <w:rPr>
          <w:sz w:val="28"/>
          <w:szCs w:val="28"/>
        </w:rPr>
        <w:t xml:space="preserve">– 2-3 вида ходьбы и бега в чередовании, </w:t>
      </w:r>
      <w:proofErr w:type="spellStart"/>
      <w:proofErr w:type="gramStart"/>
      <w:r w:rsidRPr="00D82E81">
        <w:rPr>
          <w:sz w:val="28"/>
          <w:szCs w:val="28"/>
        </w:rPr>
        <w:t>п</w:t>
      </w:r>
      <w:proofErr w:type="spellEnd"/>
      <w:proofErr w:type="gramEnd"/>
      <w:r w:rsidRPr="00D82E81">
        <w:rPr>
          <w:sz w:val="28"/>
          <w:szCs w:val="28"/>
        </w:rPr>
        <w:t>/и малой подвижности, дыхательные упражнения, танцевальные движения, спокойная ходьба.</w:t>
      </w:r>
    </w:p>
    <w:p w:rsidR="00E51094" w:rsidRPr="00D82E81" w:rsidRDefault="00E51094" w:rsidP="00E51094">
      <w:pPr>
        <w:pStyle w:val="af7"/>
        <w:shd w:val="clear" w:color="auto" w:fill="FFFFFF"/>
        <w:spacing w:before="0" w:after="0"/>
        <w:ind w:firstLine="851"/>
        <w:rPr>
          <w:sz w:val="28"/>
          <w:szCs w:val="28"/>
        </w:rPr>
      </w:pPr>
      <w:r w:rsidRPr="00D82E81">
        <w:rPr>
          <w:sz w:val="28"/>
          <w:szCs w:val="28"/>
        </w:rPr>
        <w:lastRenderedPageBreak/>
        <w:t xml:space="preserve">После утренней гимнастики или </w:t>
      </w:r>
      <w:proofErr w:type="spellStart"/>
      <w:r w:rsidRPr="00D82E81">
        <w:rPr>
          <w:sz w:val="28"/>
          <w:szCs w:val="28"/>
        </w:rPr>
        <w:t>речевка</w:t>
      </w:r>
      <w:proofErr w:type="spellEnd"/>
      <w:r w:rsidRPr="00D82E81">
        <w:rPr>
          <w:sz w:val="28"/>
          <w:szCs w:val="28"/>
        </w:rPr>
        <w:t xml:space="preserve"> или хоровод, или малоподвижная игра и др. (на 2-3 минуты).</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г)</w:t>
      </w:r>
      <w:r w:rsidRPr="00D82E81">
        <w:rPr>
          <w:rStyle w:val="apple-converted-space"/>
          <w:sz w:val="28"/>
          <w:szCs w:val="28"/>
        </w:rPr>
        <w:t> </w:t>
      </w:r>
      <w:r w:rsidRPr="00D82E81">
        <w:rPr>
          <w:sz w:val="28"/>
          <w:szCs w:val="28"/>
          <w:u w:val="single"/>
        </w:rPr>
        <w:t>индивидуальная, дифференцированная работа</w:t>
      </w:r>
      <w:r w:rsidRPr="00D82E81">
        <w:rPr>
          <w:sz w:val="28"/>
          <w:szCs w:val="28"/>
        </w:rPr>
        <w:t>.</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Планируется в утренний, вечерний отрезки времени и на прогулках. При планировании учитывать, что детям нужна различная помощь: одним помочь усвоить программный материал, вторым укрепить веру в себя, третьим – помочь выработать сдержанность.</w:t>
      </w:r>
      <w:r w:rsidRPr="00D82E81">
        <w:rPr>
          <w:sz w:val="28"/>
          <w:szCs w:val="28"/>
        </w:rPr>
        <w:br/>
        <w:t xml:space="preserve">Важно знать особые склонности детей (к </w:t>
      </w:r>
      <w:proofErr w:type="spellStart"/>
      <w:r w:rsidRPr="00D82E81">
        <w:rPr>
          <w:sz w:val="28"/>
          <w:szCs w:val="28"/>
        </w:rPr>
        <w:t>физвоспитанию</w:t>
      </w:r>
      <w:proofErr w:type="spellEnd"/>
      <w:r w:rsidRPr="00D82E81">
        <w:rPr>
          <w:sz w:val="28"/>
          <w:szCs w:val="28"/>
        </w:rPr>
        <w:t>, рисованию и т.д.).</w:t>
      </w:r>
      <w:r w:rsidRPr="00D82E81">
        <w:rPr>
          <w:sz w:val="28"/>
          <w:szCs w:val="28"/>
        </w:rPr>
        <w:br/>
        <w:t>Критериями планирования индивидуальной работы выступают показатели:</w:t>
      </w:r>
    </w:p>
    <w:p w:rsidR="00E51094" w:rsidRPr="00D82E81" w:rsidRDefault="00E51094" w:rsidP="00E51094">
      <w:pPr>
        <w:widowControl/>
        <w:numPr>
          <w:ilvl w:val="0"/>
          <w:numId w:val="56"/>
        </w:numPr>
        <w:shd w:val="clear" w:color="auto" w:fill="FFFFFF"/>
        <w:tabs>
          <w:tab w:val="left" w:pos="1134"/>
        </w:tabs>
        <w:snapToGrid/>
        <w:ind w:left="0" w:firstLine="851"/>
        <w:jc w:val="left"/>
        <w:rPr>
          <w:sz w:val="28"/>
          <w:szCs w:val="28"/>
        </w:rPr>
      </w:pPr>
      <w:r w:rsidRPr="00D82E81">
        <w:rPr>
          <w:sz w:val="28"/>
          <w:szCs w:val="28"/>
        </w:rPr>
        <w:t>состояние здоровья;</w:t>
      </w:r>
    </w:p>
    <w:p w:rsidR="00E51094" w:rsidRPr="00D82E81" w:rsidRDefault="00E51094" w:rsidP="00E51094">
      <w:pPr>
        <w:widowControl/>
        <w:numPr>
          <w:ilvl w:val="0"/>
          <w:numId w:val="56"/>
        </w:numPr>
        <w:shd w:val="clear" w:color="auto" w:fill="FFFFFF"/>
        <w:tabs>
          <w:tab w:val="left" w:pos="1134"/>
        </w:tabs>
        <w:snapToGrid/>
        <w:ind w:left="0" w:firstLine="851"/>
        <w:jc w:val="left"/>
        <w:rPr>
          <w:sz w:val="28"/>
          <w:szCs w:val="28"/>
        </w:rPr>
      </w:pPr>
      <w:r w:rsidRPr="00D82E81">
        <w:rPr>
          <w:sz w:val="28"/>
          <w:szCs w:val="28"/>
        </w:rPr>
        <w:t>индивидуальные особенности и способности людей;</w:t>
      </w:r>
    </w:p>
    <w:p w:rsidR="00E51094" w:rsidRPr="00D82E81" w:rsidRDefault="00E51094" w:rsidP="00E51094">
      <w:pPr>
        <w:widowControl/>
        <w:numPr>
          <w:ilvl w:val="0"/>
          <w:numId w:val="56"/>
        </w:numPr>
        <w:shd w:val="clear" w:color="auto" w:fill="FFFFFF"/>
        <w:tabs>
          <w:tab w:val="left" w:pos="1134"/>
        </w:tabs>
        <w:snapToGrid/>
        <w:ind w:left="0" w:firstLine="851"/>
        <w:jc w:val="left"/>
        <w:rPr>
          <w:sz w:val="28"/>
          <w:szCs w:val="28"/>
        </w:rPr>
      </w:pPr>
      <w:r w:rsidRPr="00D82E81">
        <w:rPr>
          <w:sz w:val="28"/>
          <w:szCs w:val="28"/>
        </w:rPr>
        <w:t>возраст детей.</w:t>
      </w:r>
    </w:p>
    <w:p w:rsidR="00E51094" w:rsidRPr="00D82E81" w:rsidRDefault="00E51094" w:rsidP="00E51094">
      <w:pPr>
        <w:pStyle w:val="af7"/>
        <w:shd w:val="clear" w:color="auto" w:fill="FFFFFF"/>
        <w:tabs>
          <w:tab w:val="left" w:pos="1134"/>
        </w:tabs>
        <w:spacing w:before="0" w:after="0"/>
        <w:ind w:firstLine="851"/>
        <w:rPr>
          <w:sz w:val="28"/>
          <w:szCs w:val="28"/>
        </w:rPr>
      </w:pPr>
      <w:r w:rsidRPr="00D82E81">
        <w:rPr>
          <w:sz w:val="28"/>
          <w:szCs w:val="28"/>
        </w:rPr>
        <w:t>Индивидуальная работа планируется по схеме:</w:t>
      </w:r>
    </w:p>
    <w:p w:rsidR="00E51094" w:rsidRPr="00D82E81" w:rsidRDefault="00E51094" w:rsidP="00E51094">
      <w:pPr>
        <w:widowControl/>
        <w:numPr>
          <w:ilvl w:val="0"/>
          <w:numId w:val="57"/>
        </w:numPr>
        <w:shd w:val="clear" w:color="auto" w:fill="FFFFFF"/>
        <w:tabs>
          <w:tab w:val="left" w:pos="1134"/>
        </w:tabs>
        <w:snapToGrid/>
        <w:ind w:left="0" w:firstLine="851"/>
        <w:jc w:val="left"/>
        <w:rPr>
          <w:sz w:val="28"/>
          <w:szCs w:val="28"/>
        </w:rPr>
      </w:pPr>
      <w:r w:rsidRPr="00D82E81">
        <w:rPr>
          <w:sz w:val="28"/>
          <w:szCs w:val="28"/>
        </w:rPr>
        <w:t>форма организации детей (с кем) – фатально, по подгруппам, индивидуально;</w:t>
      </w:r>
    </w:p>
    <w:p w:rsidR="00E51094" w:rsidRPr="00D82E81" w:rsidRDefault="00E51094" w:rsidP="00E51094">
      <w:pPr>
        <w:widowControl/>
        <w:numPr>
          <w:ilvl w:val="0"/>
          <w:numId w:val="57"/>
        </w:numPr>
        <w:shd w:val="clear" w:color="auto" w:fill="FFFFFF"/>
        <w:tabs>
          <w:tab w:val="left" w:pos="1134"/>
        </w:tabs>
        <w:snapToGrid/>
        <w:ind w:left="0" w:firstLine="851"/>
        <w:jc w:val="left"/>
        <w:rPr>
          <w:sz w:val="28"/>
          <w:szCs w:val="28"/>
        </w:rPr>
      </w:pPr>
      <w:r w:rsidRPr="00D82E81">
        <w:rPr>
          <w:sz w:val="28"/>
          <w:szCs w:val="28"/>
        </w:rPr>
        <w:t>тема (что);</w:t>
      </w:r>
    </w:p>
    <w:p w:rsidR="00E51094" w:rsidRPr="00D82E81" w:rsidRDefault="00E51094" w:rsidP="00E51094">
      <w:pPr>
        <w:widowControl/>
        <w:numPr>
          <w:ilvl w:val="0"/>
          <w:numId w:val="57"/>
        </w:numPr>
        <w:shd w:val="clear" w:color="auto" w:fill="FFFFFF"/>
        <w:tabs>
          <w:tab w:val="left" w:pos="1134"/>
        </w:tabs>
        <w:snapToGrid/>
        <w:ind w:left="0" w:firstLine="851"/>
        <w:jc w:val="left"/>
        <w:rPr>
          <w:sz w:val="28"/>
          <w:szCs w:val="28"/>
        </w:rPr>
      </w:pPr>
      <w:r w:rsidRPr="00D82E81">
        <w:rPr>
          <w:sz w:val="28"/>
          <w:szCs w:val="28"/>
        </w:rPr>
        <w:t>цель (зачем);</w:t>
      </w:r>
    </w:p>
    <w:p w:rsidR="00E51094" w:rsidRPr="00D82E81" w:rsidRDefault="00E51094" w:rsidP="00E51094">
      <w:pPr>
        <w:widowControl/>
        <w:numPr>
          <w:ilvl w:val="0"/>
          <w:numId w:val="57"/>
        </w:numPr>
        <w:shd w:val="clear" w:color="auto" w:fill="FFFFFF"/>
        <w:tabs>
          <w:tab w:val="left" w:pos="993"/>
        </w:tabs>
        <w:snapToGrid/>
        <w:ind w:left="0" w:firstLine="851"/>
        <w:jc w:val="left"/>
        <w:rPr>
          <w:sz w:val="28"/>
          <w:szCs w:val="28"/>
        </w:rPr>
      </w:pPr>
      <w:r>
        <w:rPr>
          <w:sz w:val="28"/>
          <w:szCs w:val="28"/>
        </w:rPr>
        <w:t xml:space="preserve">  </w:t>
      </w:r>
      <w:r w:rsidRPr="00D82E81">
        <w:rPr>
          <w:sz w:val="28"/>
          <w:szCs w:val="28"/>
        </w:rPr>
        <w:t>приемы (как).</w:t>
      </w:r>
    </w:p>
    <w:p w:rsidR="00E51094" w:rsidRDefault="00E51094" w:rsidP="00E51094">
      <w:pPr>
        <w:pStyle w:val="af7"/>
        <w:shd w:val="clear" w:color="auto" w:fill="FFFFFF"/>
        <w:spacing w:before="0" w:after="0"/>
        <w:ind w:firstLine="851"/>
        <w:rPr>
          <w:sz w:val="28"/>
          <w:szCs w:val="28"/>
        </w:rPr>
      </w:pPr>
      <w:r w:rsidRPr="00D82E81">
        <w:rPr>
          <w:sz w:val="28"/>
          <w:szCs w:val="28"/>
        </w:rPr>
        <w:t>Например, с группой детей провести дидактическую игру “Большие – маленькие”.</w:t>
      </w:r>
    </w:p>
    <w:p w:rsidR="00E51094" w:rsidRDefault="00E51094" w:rsidP="00E51094">
      <w:pPr>
        <w:pStyle w:val="af7"/>
        <w:shd w:val="clear" w:color="auto" w:fill="FFFFFF"/>
        <w:spacing w:before="0" w:after="0"/>
        <w:ind w:firstLine="851"/>
        <w:rPr>
          <w:sz w:val="28"/>
          <w:szCs w:val="28"/>
        </w:rPr>
      </w:pPr>
      <w:proofErr w:type="gramStart"/>
      <w:r w:rsidRPr="00D82E81">
        <w:rPr>
          <w:sz w:val="28"/>
          <w:szCs w:val="28"/>
        </w:rPr>
        <w:t>Цель: учить соотносить домашних животных, классифицировать, обогащать словарь: корова – телята – теленок.</w:t>
      </w:r>
      <w:proofErr w:type="gramEnd"/>
      <w:r w:rsidRPr="00D82E81">
        <w:rPr>
          <w:sz w:val="28"/>
          <w:szCs w:val="28"/>
        </w:rPr>
        <w:t xml:space="preserve"> Воспитывать интерес к домашним животным.</w:t>
      </w:r>
    </w:p>
    <w:p w:rsidR="00E51094" w:rsidRDefault="00E51094" w:rsidP="00E51094">
      <w:pPr>
        <w:pStyle w:val="af7"/>
        <w:shd w:val="clear" w:color="auto" w:fill="FFFFFF"/>
        <w:spacing w:before="0" w:after="0"/>
        <w:ind w:firstLine="851"/>
        <w:rPr>
          <w:sz w:val="28"/>
          <w:szCs w:val="28"/>
        </w:rPr>
      </w:pPr>
      <w:r w:rsidRPr="00D82E81">
        <w:rPr>
          <w:sz w:val="28"/>
          <w:szCs w:val="28"/>
        </w:rPr>
        <w:t xml:space="preserve">Приемы: рассказ, </w:t>
      </w:r>
      <w:proofErr w:type="spellStart"/>
      <w:r w:rsidRPr="00D82E81">
        <w:rPr>
          <w:sz w:val="28"/>
          <w:szCs w:val="28"/>
        </w:rPr>
        <w:t>пед</w:t>
      </w:r>
      <w:proofErr w:type="spellEnd"/>
      <w:r w:rsidRPr="00D82E81">
        <w:rPr>
          <w:sz w:val="28"/>
          <w:szCs w:val="28"/>
        </w:rPr>
        <w:t>. Ситуации, выполнение трудовых заданий, поощрение.</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 xml:space="preserve">Для облегчения календарного планирования, педагоги пользуются циклограммой </w:t>
      </w:r>
    </w:p>
    <w:p w:rsidR="00E51094" w:rsidRPr="00D82E81" w:rsidRDefault="00E51094" w:rsidP="00E51094">
      <w:pPr>
        <w:pStyle w:val="af7"/>
        <w:shd w:val="clear" w:color="auto" w:fill="FFFFFF"/>
        <w:spacing w:before="0" w:after="0"/>
        <w:ind w:firstLine="851"/>
        <w:rPr>
          <w:sz w:val="28"/>
          <w:szCs w:val="28"/>
        </w:rPr>
      </w:pPr>
      <w:r w:rsidRPr="00D82E81">
        <w:rPr>
          <w:rStyle w:val="aff"/>
          <w:sz w:val="28"/>
          <w:szCs w:val="28"/>
        </w:rPr>
        <w:t>4. План на летне-оздоровительный сезон</w:t>
      </w:r>
    </w:p>
    <w:p w:rsidR="00E51094" w:rsidRPr="00D82E81" w:rsidRDefault="00E51094" w:rsidP="00E51094">
      <w:pPr>
        <w:pStyle w:val="af7"/>
        <w:shd w:val="clear" w:color="auto" w:fill="FFFFFF"/>
        <w:spacing w:before="0" w:after="0"/>
        <w:ind w:firstLine="851"/>
        <w:rPr>
          <w:sz w:val="28"/>
          <w:szCs w:val="28"/>
        </w:rPr>
      </w:pPr>
      <w:r w:rsidRPr="00D82E81">
        <w:rPr>
          <w:sz w:val="28"/>
          <w:szCs w:val="28"/>
        </w:rPr>
        <w:t xml:space="preserve">Основой для составления служит диагностическая карта, составленная по результатам медико-педагогического исследования детей. Здесь важно на основе диагностических данных и условий предусмотреть использование в полной мере </w:t>
      </w:r>
      <w:proofErr w:type="spellStart"/>
      <w:proofErr w:type="gramStart"/>
      <w:r w:rsidRPr="00D82E81">
        <w:rPr>
          <w:sz w:val="28"/>
          <w:szCs w:val="28"/>
        </w:rPr>
        <w:t>психо-гигиенических</w:t>
      </w:r>
      <w:proofErr w:type="spellEnd"/>
      <w:proofErr w:type="gramEnd"/>
      <w:r w:rsidRPr="00D82E81">
        <w:rPr>
          <w:sz w:val="28"/>
          <w:szCs w:val="28"/>
        </w:rPr>
        <w:t xml:space="preserve"> и эколого-природных факторов спрограммировать целостный режим.</w:t>
      </w:r>
    </w:p>
    <w:p w:rsidR="00E51094" w:rsidRPr="00D85699" w:rsidRDefault="00E51094" w:rsidP="00E51094">
      <w:pPr>
        <w:pStyle w:val="af7"/>
        <w:shd w:val="clear" w:color="auto" w:fill="FFFFFF"/>
        <w:spacing w:before="0" w:after="0"/>
        <w:ind w:firstLine="851"/>
        <w:rPr>
          <w:sz w:val="28"/>
          <w:szCs w:val="28"/>
        </w:rPr>
      </w:pPr>
      <w:r w:rsidRPr="00D82E81">
        <w:rPr>
          <w:sz w:val="28"/>
          <w:szCs w:val="28"/>
        </w:rPr>
        <w:t>Таким образом, от правильного планирования зависит система подачи знаний, выработка умений развитие и воспитание детей; назначение планирования состоит в том, чтобы обеспечить высокие конечные результаты.</w:t>
      </w:r>
    </w:p>
    <w:p w:rsidR="00E80216" w:rsidRPr="00D85699" w:rsidRDefault="00E80216" w:rsidP="00D85699">
      <w:pPr>
        <w:autoSpaceDE w:val="0"/>
        <w:autoSpaceDN w:val="0"/>
        <w:adjustRightInd w:val="0"/>
        <w:snapToGrid/>
        <w:spacing w:line="276" w:lineRule="auto"/>
        <w:ind w:left="0" w:firstLine="709"/>
        <w:rPr>
          <w:sz w:val="28"/>
          <w:szCs w:val="28"/>
        </w:rPr>
      </w:pPr>
    </w:p>
    <w:sectPr w:rsidR="00E80216" w:rsidRPr="00D85699" w:rsidSect="00305487">
      <w:footerReference w:type="default" r:id="rId27"/>
      <w:pgSz w:w="11909" w:h="16834"/>
      <w:pgMar w:top="567" w:right="567" w:bottom="1134" w:left="1418" w:header="720" w:footer="72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952" w:rsidRDefault="00F60952" w:rsidP="00F60952">
      <w:r>
        <w:separator/>
      </w:r>
    </w:p>
  </w:endnote>
  <w:endnote w:type="continuationSeparator" w:id="1">
    <w:p w:rsidR="00F60952" w:rsidRDefault="00F60952" w:rsidP="00F609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5116"/>
      <w:docPartObj>
        <w:docPartGallery w:val="Page Numbers (Bottom of Page)"/>
        <w:docPartUnique/>
      </w:docPartObj>
    </w:sdtPr>
    <w:sdtContent>
      <w:p w:rsidR="00F60952" w:rsidRDefault="00460620">
        <w:pPr>
          <w:pStyle w:val="af1"/>
          <w:jc w:val="right"/>
        </w:pPr>
        <w:fldSimple w:instr=" PAGE   \* MERGEFORMAT ">
          <w:r w:rsidR="00F45F3A">
            <w:rPr>
              <w:noProof/>
            </w:rPr>
            <w:t>28</w:t>
          </w:r>
        </w:fldSimple>
      </w:p>
    </w:sdtContent>
  </w:sdt>
  <w:p w:rsidR="00F60952" w:rsidRDefault="00F60952">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952" w:rsidRDefault="00F60952" w:rsidP="00F60952">
      <w:r>
        <w:separator/>
      </w:r>
    </w:p>
  </w:footnote>
  <w:footnote w:type="continuationSeparator" w:id="1">
    <w:p w:rsidR="00F60952" w:rsidRDefault="00F60952" w:rsidP="00F609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7E3D"/>
    <w:multiLevelType w:val="hybridMultilevel"/>
    <w:tmpl w:val="E58CF0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244265C"/>
    <w:multiLevelType w:val="hybridMultilevel"/>
    <w:tmpl w:val="C5ACDE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030206C4"/>
    <w:multiLevelType w:val="hybridMultilevel"/>
    <w:tmpl w:val="7258051A"/>
    <w:lvl w:ilvl="0" w:tplc="20BE9E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3629B9"/>
    <w:multiLevelType w:val="multilevel"/>
    <w:tmpl w:val="B828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7AF73D5"/>
    <w:multiLevelType w:val="hybridMultilevel"/>
    <w:tmpl w:val="26CE30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9AA6DC2"/>
    <w:multiLevelType w:val="hybridMultilevel"/>
    <w:tmpl w:val="1B32B3C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A325089"/>
    <w:multiLevelType w:val="hybridMultilevel"/>
    <w:tmpl w:val="C65A0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F61831"/>
    <w:multiLevelType w:val="multilevel"/>
    <w:tmpl w:val="74D0E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C264548"/>
    <w:multiLevelType w:val="hybridMultilevel"/>
    <w:tmpl w:val="11CACAE6"/>
    <w:lvl w:ilvl="0" w:tplc="DB364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EAB79B2"/>
    <w:multiLevelType w:val="hybridMultilevel"/>
    <w:tmpl w:val="4A3EC0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0F514ABA"/>
    <w:multiLevelType w:val="hybridMultilevel"/>
    <w:tmpl w:val="20605828"/>
    <w:lvl w:ilvl="0" w:tplc="88E8A4C2">
      <w:start w:val="1"/>
      <w:numFmt w:val="decimal"/>
      <w:lvlText w:val="%1."/>
      <w:lvlJc w:val="left"/>
      <w:pPr>
        <w:ind w:left="1269" w:hanging="360"/>
      </w:pPr>
      <w:rPr>
        <w:rFonts w:hint="default"/>
      </w:rPr>
    </w:lvl>
    <w:lvl w:ilvl="1" w:tplc="04190019" w:tentative="1">
      <w:start w:val="1"/>
      <w:numFmt w:val="lowerLetter"/>
      <w:lvlText w:val="%2."/>
      <w:lvlJc w:val="left"/>
      <w:pPr>
        <w:ind w:left="1989" w:hanging="360"/>
      </w:pPr>
    </w:lvl>
    <w:lvl w:ilvl="2" w:tplc="0419001B" w:tentative="1">
      <w:start w:val="1"/>
      <w:numFmt w:val="lowerRoman"/>
      <w:lvlText w:val="%3."/>
      <w:lvlJc w:val="right"/>
      <w:pPr>
        <w:ind w:left="2709" w:hanging="180"/>
      </w:pPr>
    </w:lvl>
    <w:lvl w:ilvl="3" w:tplc="0419000F" w:tentative="1">
      <w:start w:val="1"/>
      <w:numFmt w:val="decimal"/>
      <w:lvlText w:val="%4."/>
      <w:lvlJc w:val="left"/>
      <w:pPr>
        <w:ind w:left="3429" w:hanging="360"/>
      </w:pPr>
    </w:lvl>
    <w:lvl w:ilvl="4" w:tplc="04190019" w:tentative="1">
      <w:start w:val="1"/>
      <w:numFmt w:val="lowerLetter"/>
      <w:lvlText w:val="%5."/>
      <w:lvlJc w:val="left"/>
      <w:pPr>
        <w:ind w:left="4149" w:hanging="360"/>
      </w:pPr>
    </w:lvl>
    <w:lvl w:ilvl="5" w:tplc="0419001B" w:tentative="1">
      <w:start w:val="1"/>
      <w:numFmt w:val="lowerRoman"/>
      <w:lvlText w:val="%6."/>
      <w:lvlJc w:val="right"/>
      <w:pPr>
        <w:ind w:left="4869" w:hanging="180"/>
      </w:pPr>
    </w:lvl>
    <w:lvl w:ilvl="6" w:tplc="0419000F" w:tentative="1">
      <w:start w:val="1"/>
      <w:numFmt w:val="decimal"/>
      <w:lvlText w:val="%7."/>
      <w:lvlJc w:val="left"/>
      <w:pPr>
        <w:ind w:left="5589" w:hanging="360"/>
      </w:pPr>
    </w:lvl>
    <w:lvl w:ilvl="7" w:tplc="04190019" w:tentative="1">
      <w:start w:val="1"/>
      <w:numFmt w:val="lowerLetter"/>
      <w:lvlText w:val="%8."/>
      <w:lvlJc w:val="left"/>
      <w:pPr>
        <w:ind w:left="6309" w:hanging="360"/>
      </w:pPr>
    </w:lvl>
    <w:lvl w:ilvl="8" w:tplc="0419001B" w:tentative="1">
      <w:start w:val="1"/>
      <w:numFmt w:val="lowerRoman"/>
      <w:lvlText w:val="%9."/>
      <w:lvlJc w:val="right"/>
      <w:pPr>
        <w:ind w:left="7029" w:hanging="180"/>
      </w:pPr>
    </w:lvl>
  </w:abstractNum>
  <w:abstractNum w:abstractNumId="11">
    <w:nsid w:val="0FF2654F"/>
    <w:multiLevelType w:val="hybridMultilevel"/>
    <w:tmpl w:val="CE2876CA"/>
    <w:lvl w:ilvl="0" w:tplc="8EC6E9F0">
      <w:start w:val="1"/>
      <w:numFmt w:val="bullet"/>
      <w:lvlText w:val="•"/>
      <w:lvlJc w:val="left"/>
      <w:pPr>
        <w:tabs>
          <w:tab w:val="num" w:pos="720"/>
        </w:tabs>
        <w:ind w:left="720" w:hanging="360"/>
      </w:pPr>
      <w:rPr>
        <w:rFonts w:ascii="Times New Roman" w:hAnsi="Times New Roman" w:hint="default"/>
      </w:rPr>
    </w:lvl>
    <w:lvl w:ilvl="1" w:tplc="3E908376" w:tentative="1">
      <w:start w:val="1"/>
      <w:numFmt w:val="bullet"/>
      <w:lvlText w:val="•"/>
      <w:lvlJc w:val="left"/>
      <w:pPr>
        <w:tabs>
          <w:tab w:val="num" w:pos="1440"/>
        </w:tabs>
        <w:ind w:left="1440" w:hanging="360"/>
      </w:pPr>
      <w:rPr>
        <w:rFonts w:ascii="Times New Roman" w:hAnsi="Times New Roman" w:hint="default"/>
      </w:rPr>
    </w:lvl>
    <w:lvl w:ilvl="2" w:tplc="CA4A0ADC" w:tentative="1">
      <w:start w:val="1"/>
      <w:numFmt w:val="bullet"/>
      <w:lvlText w:val="•"/>
      <w:lvlJc w:val="left"/>
      <w:pPr>
        <w:tabs>
          <w:tab w:val="num" w:pos="2160"/>
        </w:tabs>
        <w:ind w:left="2160" w:hanging="360"/>
      </w:pPr>
      <w:rPr>
        <w:rFonts w:ascii="Times New Roman" w:hAnsi="Times New Roman" w:hint="default"/>
      </w:rPr>
    </w:lvl>
    <w:lvl w:ilvl="3" w:tplc="D53C0B18" w:tentative="1">
      <w:start w:val="1"/>
      <w:numFmt w:val="bullet"/>
      <w:lvlText w:val="•"/>
      <w:lvlJc w:val="left"/>
      <w:pPr>
        <w:tabs>
          <w:tab w:val="num" w:pos="2880"/>
        </w:tabs>
        <w:ind w:left="2880" w:hanging="360"/>
      </w:pPr>
      <w:rPr>
        <w:rFonts w:ascii="Times New Roman" w:hAnsi="Times New Roman" w:hint="default"/>
      </w:rPr>
    </w:lvl>
    <w:lvl w:ilvl="4" w:tplc="D4BA831A" w:tentative="1">
      <w:start w:val="1"/>
      <w:numFmt w:val="bullet"/>
      <w:lvlText w:val="•"/>
      <w:lvlJc w:val="left"/>
      <w:pPr>
        <w:tabs>
          <w:tab w:val="num" w:pos="3600"/>
        </w:tabs>
        <w:ind w:left="3600" w:hanging="360"/>
      </w:pPr>
      <w:rPr>
        <w:rFonts w:ascii="Times New Roman" w:hAnsi="Times New Roman" w:hint="default"/>
      </w:rPr>
    </w:lvl>
    <w:lvl w:ilvl="5" w:tplc="DF847788" w:tentative="1">
      <w:start w:val="1"/>
      <w:numFmt w:val="bullet"/>
      <w:lvlText w:val="•"/>
      <w:lvlJc w:val="left"/>
      <w:pPr>
        <w:tabs>
          <w:tab w:val="num" w:pos="4320"/>
        </w:tabs>
        <w:ind w:left="4320" w:hanging="360"/>
      </w:pPr>
      <w:rPr>
        <w:rFonts w:ascii="Times New Roman" w:hAnsi="Times New Roman" w:hint="default"/>
      </w:rPr>
    </w:lvl>
    <w:lvl w:ilvl="6" w:tplc="1EBC5628" w:tentative="1">
      <w:start w:val="1"/>
      <w:numFmt w:val="bullet"/>
      <w:lvlText w:val="•"/>
      <w:lvlJc w:val="left"/>
      <w:pPr>
        <w:tabs>
          <w:tab w:val="num" w:pos="5040"/>
        </w:tabs>
        <w:ind w:left="5040" w:hanging="360"/>
      </w:pPr>
      <w:rPr>
        <w:rFonts w:ascii="Times New Roman" w:hAnsi="Times New Roman" w:hint="default"/>
      </w:rPr>
    </w:lvl>
    <w:lvl w:ilvl="7" w:tplc="D3D4F478" w:tentative="1">
      <w:start w:val="1"/>
      <w:numFmt w:val="bullet"/>
      <w:lvlText w:val="•"/>
      <w:lvlJc w:val="left"/>
      <w:pPr>
        <w:tabs>
          <w:tab w:val="num" w:pos="5760"/>
        </w:tabs>
        <w:ind w:left="5760" w:hanging="360"/>
      </w:pPr>
      <w:rPr>
        <w:rFonts w:ascii="Times New Roman" w:hAnsi="Times New Roman" w:hint="default"/>
      </w:rPr>
    </w:lvl>
    <w:lvl w:ilvl="8" w:tplc="67A6A6D6"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06A70AC"/>
    <w:multiLevelType w:val="hybridMultilevel"/>
    <w:tmpl w:val="8B6C3DFA"/>
    <w:lvl w:ilvl="0" w:tplc="76229962">
      <w:start w:val="1"/>
      <w:numFmt w:val="bullet"/>
      <w:lvlText w:val="•"/>
      <w:lvlJc w:val="left"/>
      <w:pPr>
        <w:ind w:left="1429" w:hanging="360"/>
      </w:pPr>
      <w:rPr>
        <w:rFonts w:ascii="Georgia" w:hAnsi="Georg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08D2626"/>
    <w:multiLevelType w:val="hybridMultilevel"/>
    <w:tmpl w:val="7F487BA8"/>
    <w:lvl w:ilvl="0" w:tplc="E640C1FC">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132A768E"/>
    <w:multiLevelType w:val="multilevel"/>
    <w:tmpl w:val="AB349B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3745DA"/>
    <w:multiLevelType w:val="hybridMultilevel"/>
    <w:tmpl w:val="E5C67D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4B7747E"/>
    <w:multiLevelType w:val="hybridMultilevel"/>
    <w:tmpl w:val="099E6E34"/>
    <w:lvl w:ilvl="0" w:tplc="3E24425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79723D9"/>
    <w:multiLevelType w:val="singleLevel"/>
    <w:tmpl w:val="F1A28F54"/>
    <w:lvl w:ilvl="0">
      <w:start w:val="1"/>
      <w:numFmt w:val="decimal"/>
      <w:lvlText w:val="%1)"/>
      <w:legacy w:legacy="1" w:legacySpace="0" w:legacyIndent="302"/>
      <w:lvlJc w:val="left"/>
      <w:rPr>
        <w:rFonts w:ascii="Times New Roman" w:hAnsi="Times New Roman" w:cs="Times New Roman" w:hint="default"/>
      </w:rPr>
    </w:lvl>
  </w:abstractNum>
  <w:abstractNum w:abstractNumId="18">
    <w:nsid w:val="19B02E22"/>
    <w:multiLevelType w:val="multilevel"/>
    <w:tmpl w:val="DDE6439A"/>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D36983"/>
    <w:multiLevelType w:val="hybridMultilevel"/>
    <w:tmpl w:val="20AA76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A381236"/>
    <w:multiLevelType w:val="hybridMultilevel"/>
    <w:tmpl w:val="5F1C2960"/>
    <w:lvl w:ilvl="0" w:tplc="BB8ECFB4">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1A92177B"/>
    <w:multiLevelType w:val="hybridMultilevel"/>
    <w:tmpl w:val="062C3D5C"/>
    <w:lvl w:ilvl="0" w:tplc="20BE9E7A">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2">
    <w:nsid w:val="1B3E5A12"/>
    <w:multiLevelType w:val="hybridMultilevel"/>
    <w:tmpl w:val="4A3EC0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1C6169F2"/>
    <w:multiLevelType w:val="hybridMultilevel"/>
    <w:tmpl w:val="647C412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nsid w:val="1E862DB1"/>
    <w:multiLevelType w:val="hybridMultilevel"/>
    <w:tmpl w:val="3C8AF2B4"/>
    <w:lvl w:ilvl="0" w:tplc="20BE9E7A">
      <w:start w:val="1"/>
      <w:numFmt w:val="bullet"/>
      <w:lvlText w:val=""/>
      <w:lvlJc w:val="left"/>
      <w:pPr>
        <w:ind w:left="1629" w:hanging="360"/>
      </w:pPr>
      <w:rPr>
        <w:rFonts w:ascii="Symbol" w:hAnsi="Symbol" w:hint="default"/>
      </w:rPr>
    </w:lvl>
    <w:lvl w:ilvl="1" w:tplc="04190003" w:tentative="1">
      <w:start w:val="1"/>
      <w:numFmt w:val="bullet"/>
      <w:lvlText w:val="o"/>
      <w:lvlJc w:val="left"/>
      <w:pPr>
        <w:ind w:left="2349" w:hanging="360"/>
      </w:pPr>
      <w:rPr>
        <w:rFonts w:ascii="Courier New" w:hAnsi="Courier New" w:cs="Courier New" w:hint="default"/>
      </w:rPr>
    </w:lvl>
    <w:lvl w:ilvl="2" w:tplc="04190005" w:tentative="1">
      <w:start w:val="1"/>
      <w:numFmt w:val="bullet"/>
      <w:lvlText w:val=""/>
      <w:lvlJc w:val="left"/>
      <w:pPr>
        <w:ind w:left="3069" w:hanging="360"/>
      </w:pPr>
      <w:rPr>
        <w:rFonts w:ascii="Wingdings" w:hAnsi="Wingdings" w:hint="default"/>
      </w:rPr>
    </w:lvl>
    <w:lvl w:ilvl="3" w:tplc="04190001" w:tentative="1">
      <w:start w:val="1"/>
      <w:numFmt w:val="bullet"/>
      <w:lvlText w:val=""/>
      <w:lvlJc w:val="left"/>
      <w:pPr>
        <w:ind w:left="3789" w:hanging="360"/>
      </w:pPr>
      <w:rPr>
        <w:rFonts w:ascii="Symbol" w:hAnsi="Symbol" w:hint="default"/>
      </w:rPr>
    </w:lvl>
    <w:lvl w:ilvl="4" w:tplc="04190003" w:tentative="1">
      <w:start w:val="1"/>
      <w:numFmt w:val="bullet"/>
      <w:lvlText w:val="o"/>
      <w:lvlJc w:val="left"/>
      <w:pPr>
        <w:ind w:left="4509" w:hanging="360"/>
      </w:pPr>
      <w:rPr>
        <w:rFonts w:ascii="Courier New" w:hAnsi="Courier New" w:cs="Courier New" w:hint="default"/>
      </w:rPr>
    </w:lvl>
    <w:lvl w:ilvl="5" w:tplc="04190005" w:tentative="1">
      <w:start w:val="1"/>
      <w:numFmt w:val="bullet"/>
      <w:lvlText w:val=""/>
      <w:lvlJc w:val="left"/>
      <w:pPr>
        <w:ind w:left="5229" w:hanging="360"/>
      </w:pPr>
      <w:rPr>
        <w:rFonts w:ascii="Wingdings" w:hAnsi="Wingdings" w:hint="default"/>
      </w:rPr>
    </w:lvl>
    <w:lvl w:ilvl="6" w:tplc="04190001" w:tentative="1">
      <w:start w:val="1"/>
      <w:numFmt w:val="bullet"/>
      <w:lvlText w:val=""/>
      <w:lvlJc w:val="left"/>
      <w:pPr>
        <w:ind w:left="5949" w:hanging="360"/>
      </w:pPr>
      <w:rPr>
        <w:rFonts w:ascii="Symbol" w:hAnsi="Symbol" w:hint="default"/>
      </w:rPr>
    </w:lvl>
    <w:lvl w:ilvl="7" w:tplc="04190003" w:tentative="1">
      <w:start w:val="1"/>
      <w:numFmt w:val="bullet"/>
      <w:lvlText w:val="o"/>
      <w:lvlJc w:val="left"/>
      <w:pPr>
        <w:ind w:left="6669" w:hanging="360"/>
      </w:pPr>
      <w:rPr>
        <w:rFonts w:ascii="Courier New" w:hAnsi="Courier New" w:cs="Courier New" w:hint="default"/>
      </w:rPr>
    </w:lvl>
    <w:lvl w:ilvl="8" w:tplc="04190005" w:tentative="1">
      <w:start w:val="1"/>
      <w:numFmt w:val="bullet"/>
      <w:lvlText w:val=""/>
      <w:lvlJc w:val="left"/>
      <w:pPr>
        <w:ind w:left="7389" w:hanging="360"/>
      </w:pPr>
      <w:rPr>
        <w:rFonts w:ascii="Wingdings" w:hAnsi="Wingdings" w:hint="default"/>
      </w:rPr>
    </w:lvl>
  </w:abstractNum>
  <w:abstractNum w:abstractNumId="25">
    <w:nsid w:val="20BC77E8"/>
    <w:multiLevelType w:val="hybridMultilevel"/>
    <w:tmpl w:val="BEFC60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1672077"/>
    <w:multiLevelType w:val="hybridMultilevel"/>
    <w:tmpl w:val="56240A2A"/>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nsid w:val="21FF7B83"/>
    <w:multiLevelType w:val="multilevel"/>
    <w:tmpl w:val="6D42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2320579"/>
    <w:multiLevelType w:val="multilevel"/>
    <w:tmpl w:val="69D0D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3A100BB"/>
    <w:multiLevelType w:val="multilevel"/>
    <w:tmpl w:val="02D4F5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8CC4C5D"/>
    <w:multiLevelType w:val="hybridMultilevel"/>
    <w:tmpl w:val="A5F41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BD70900"/>
    <w:multiLevelType w:val="hybridMultilevel"/>
    <w:tmpl w:val="EFF67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EDA2007"/>
    <w:multiLevelType w:val="hybridMultilevel"/>
    <w:tmpl w:val="B8D20798"/>
    <w:lvl w:ilvl="0" w:tplc="04190001">
      <w:start w:val="1"/>
      <w:numFmt w:val="bullet"/>
      <w:lvlText w:val=""/>
      <w:lvlJc w:val="left"/>
      <w:pPr>
        <w:ind w:left="920" w:hanging="360"/>
      </w:pPr>
      <w:rPr>
        <w:rFonts w:ascii="Symbol" w:hAnsi="Symbol" w:hint="default"/>
      </w:rPr>
    </w:lvl>
    <w:lvl w:ilvl="1" w:tplc="04190003" w:tentative="1">
      <w:start w:val="1"/>
      <w:numFmt w:val="bullet"/>
      <w:lvlText w:val="o"/>
      <w:lvlJc w:val="left"/>
      <w:pPr>
        <w:ind w:left="1640" w:hanging="360"/>
      </w:pPr>
      <w:rPr>
        <w:rFonts w:ascii="Courier New" w:hAnsi="Courier New" w:cs="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cs="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cs="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3">
    <w:nsid w:val="30E85F3E"/>
    <w:multiLevelType w:val="multilevel"/>
    <w:tmpl w:val="AB349B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2203E6B"/>
    <w:multiLevelType w:val="hybridMultilevel"/>
    <w:tmpl w:val="A1140664"/>
    <w:lvl w:ilvl="0" w:tplc="76229962">
      <w:start w:val="1"/>
      <w:numFmt w:val="bullet"/>
      <w:lvlText w:val="•"/>
      <w:lvlJc w:val="left"/>
      <w:pPr>
        <w:tabs>
          <w:tab w:val="num" w:pos="720"/>
        </w:tabs>
        <w:ind w:left="720" w:hanging="360"/>
      </w:pPr>
      <w:rPr>
        <w:rFonts w:ascii="Georgia" w:hAnsi="Georgia" w:hint="default"/>
      </w:rPr>
    </w:lvl>
    <w:lvl w:ilvl="1" w:tplc="BBB6A98E" w:tentative="1">
      <w:start w:val="1"/>
      <w:numFmt w:val="bullet"/>
      <w:lvlText w:val="•"/>
      <w:lvlJc w:val="left"/>
      <w:pPr>
        <w:tabs>
          <w:tab w:val="num" w:pos="1440"/>
        </w:tabs>
        <w:ind w:left="1440" w:hanging="360"/>
      </w:pPr>
      <w:rPr>
        <w:rFonts w:ascii="Georgia" w:hAnsi="Georgia" w:hint="default"/>
      </w:rPr>
    </w:lvl>
    <w:lvl w:ilvl="2" w:tplc="356CF5BC" w:tentative="1">
      <w:start w:val="1"/>
      <w:numFmt w:val="bullet"/>
      <w:lvlText w:val="•"/>
      <w:lvlJc w:val="left"/>
      <w:pPr>
        <w:tabs>
          <w:tab w:val="num" w:pos="2160"/>
        </w:tabs>
        <w:ind w:left="2160" w:hanging="360"/>
      </w:pPr>
      <w:rPr>
        <w:rFonts w:ascii="Georgia" w:hAnsi="Georgia" w:hint="default"/>
      </w:rPr>
    </w:lvl>
    <w:lvl w:ilvl="3" w:tplc="BC7C691C" w:tentative="1">
      <w:start w:val="1"/>
      <w:numFmt w:val="bullet"/>
      <w:lvlText w:val="•"/>
      <w:lvlJc w:val="left"/>
      <w:pPr>
        <w:tabs>
          <w:tab w:val="num" w:pos="2880"/>
        </w:tabs>
        <w:ind w:left="2880" w:hanging="360"/>
      </w:pPr>
      <w:rPr>
        <w:rFonts w:ascii="Georgia" w:hAnsi="Georgia" w:hint="default"/>
      </w:rPr>
    </w:lvl>
    <w:lvl w:ilvl="4" w:tplc="BCCA444E" w:tentative="1">
      <w:start w:val="1"/>
      <w:numFmt w:val="bullet"/>
      <w:lvlText w:val="•"/>
      <w:lvlJc w:val="left"/>
      <w:pPr>
        <w:tabs>
          <w:tab w:val="num" w:pos="3600"/>
        </w:tabs>
        <w:ind w:left="3600" w:hanging="360"/>
      </w:pPr>
      <w:rPr>
        <w:rFonts w:ascii="Georgia" w:hAnsi="Georgia" w:hint="default"/>
      </w:rPr>
    </w:lvl>
    <w:lvl w:ilvl="5" w:tplc="BB261BF0" w:tentative="1">
      <w:start w:val="1"/>
      <w:numFmt w:val="bullet"/>
      <w:lvlText w:val="•"/>
      <w:lvlJc w:val="left"/>
      <w:pPr>
        <w:tabs>
          <w:tab w:val="num" w:pos="4320"/>
        </w:tabs>
        <w:ind w:left="4320" w:hanging="360"/>
      </w:pPr>
      <w:rPr>
        <w:rFonts w:ascii="Georgia" w:hAnsi="Georgia" w:hint="default"/>
      </w:rPr>
    </w:lvl>
    <w:lvl w:ilvl="6" w:tplc="0B10B882" w:tentative="1">
      <w:start w:val="1"/>
      <w:numFmt w:val="bullet"/>
      <w:lvlText w:val="•"/>
      <w:lvlJc w:val="left"/>
      <w:pPr>
        <w:tabs>
          <w:tab w:val="num" w:pos="5040"/>
        </w:tabs>
        <w:ind w:left="5040" w:hanging="360"/>
      </w:pPr>
      <w:rPr>
        <w:rFonts w:ascii="Georgia" w:hAnsi="Georgia" w:hint="default"/>
      </w:rPr>
    </w:lvl>
    <w:lvl w:ilvl="7" w:tplc="0CE4D678" w:tentative="1">
      <w:start w:val="1"/>
      <w:numFmt w:val="bullet"/>
      <w:lvlText w:val="•"/>
      <w:lvlJc w:val="left"/>
      <w:pPr>
        <w:tabs>
          <w:tab w:val="num" w:pos="5760"/>
        </w:tabs>
        <w:ind w:left="5760" w:hanging="360"/>
      </w:pPr>
      <w:rPr>
        <w:rFonts w:ascii="Georgia" w:hAnsi="Georgia" w:hint="default"/>
      </w:rPr>
    </w:lvl>
    <w:lvl w:ilvl="8" w:tplc="6E704032" w:tentative="1">
      <w:start w:val="1"/>
      <w:numFmt w:val="bullet"/>
      <w:lvlText w:val="•"/>
      <w:lvlJc w:val="left"/>
      <w:pPr>
        <w:tabs>
          <w:tab w:val="num" w:pos="6480"/>
        </w:tabs>
        <w:ind w:left="6480" w:hanging="360"/>
      </w:pPr>
      <w:rPr>
        <w:rFonts w:ascii="Georgia" w:hAnsi="Georgia" w:hint="default"/>
      </w:rPr>
    </w:lvl>
  </w:abstractNum>
  <w:abstractNum w:abstractNumId="35">
    <w:nsid w:val="322C122B"/>
    <w:multiLevelType w:val="hybridMultilevel"/>
    <w:tmpl w:val="EC5C0340"/>
    <w:lvl w:ilvl="0" w:tplc="A1A005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326D45B5"/>
    <w:multiLevelType w:val="hybridMultilevel"/>
    <w:tmpl w:val="F27632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33365870"/>
    <w:multiLevelType w:val="multilevel"/>
    <w:tmpl w:val="19B20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3ED5647"/>
    <w:multiLevelType w:val="multilevel"/>
    <w:tmpl w:val="5CD85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4F12D84"/>
    <w:multiLevelType w:val="hybridMultilevel"/>
    <w:tmpl w:val="CA5A70E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0">
    <w:nsid w:val="358C027F"/>
    <w:multiLevelType w:val="multilevel"/>
    <w:tmpl w:val="DF66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66A30C6"/>
    <w:multiLevelType w:val="hybridMultilevel"/>
    <w:tmpl w:val="7D0A4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6C012E0"/>
    <w:multiLevelType w:val="hybridMultilevel"/>
    <w:tmpl w:val="C7827976"/>
    <w:lvl w:ilvl="0" w:tplc="977E34EC">
      <w:start w:val="1"/>
      <w:numFmt w:val="decimal"/>
      <w:lvlText w:val="%1."/>
      <w:lvlJc w:val="left"/>
      <w:pPr>
        <w:ind w:left="1684" w:hanging="975"/>
      </w:pPr>
      <w:rPr>
        <w:rFonts w:eastAsiaTheme="minorEastAsia"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383E4F81"/>
    <w:multiLevelType w:val="hybridMultilevel"/>
    <w:tmpl w:val="594AE25C"/>
    <w:lvl w:ilvl="0" w:tplc="955C8076">
      <w:start w:val="1"/>
      <w:numFmt w:val="decimal"/>
      <w:lvlText w:val="%1."/>
      <w:lvlJc w:val="left"/>
      <w:pPr>
        <w:ind w:left="1713" w:hanging="360"/>
      </w:pPr>
      <w:rPr>
        <w:b w:val="0"/>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44">
    <w:nsid w:val="396930E6"/>
    <w:multiLevelType w:val="hybridMultilevel"/>
    <w:tmpl w:val="69B81F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39B477E5"/>
    <w:multiLevelType w:val="hybridMultilevel"/>
    <w:tmpl w:val="B93E19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3BC2442C"/>
    <w:multiLevelType w:val="hybridMultilevel"/>
    <w:tmpl w:val="178A6C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D5513F9"/>
    <w:multiLevelType w:val="hybridMultilevel"/>
    <w:tmpl w:val="BCCA1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D5D4944"/>
    <w:multiLevelType w:val="hybridMultilevel"/>
    <w:tmpl w:val="E88272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DB20FC9"/>
    <w:multiLevelType w:val="hybridMultilevel"/>
    <w:tmpl w:val="4204F77E"/>
    <w:lvl w:ilvl="0" w:tplc="D250C3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43F25DF7"/>
    <w:multiLevelType w:val="hybridMultilevel"/>
    <w:tmpl w:val="29F2B6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45A7FA1"/>
    <w:multiLevelType w:val="hybridMultilevel"/>
    <w:tmpl w:val="31B67E7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52">
    <w:nsid w:val="470436FB"/>
    <w:multiLevelType w:val="multilevel"/>
    <w:tmpl w:val="E4589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839023F"/>
    <w:multiLevelType w:val="singleLevel"/>
    <w:tmpl w:val="C2BEA9F6"/>
    <w:lvl w:ilvl="0">
      <w:start w:val="2"/>
      <w:numFmt w:val="decimal"/>
      <w:lvlText w:val="%1)"/>
      <w:legacy w:legacy="1" w:legacySpace="0" w:legacyIndent="523"/>
      <w:lvlJc w:val="left"/>
      <w:rPr>
        <w:rFonts w:ascii="Times New Roman" w:hAnsi="Times New Roman" w:cs="Times New Roman" w:hint="default"/>
      </w:rPr>
    </w:lvl>
  </w:abstractNum>
  <w:abstractNum w:abstractNumId="54">
    <w:nsid w:val="492F5D96"/>
    <w:multiLevelType w:val="multilevel"/>
    <w:tmpl w:val="3CF6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96E573C"/>
    <w:multiLevelType w:val="singleLevel"/>
    <w:tmpl w:val="C8A630DA"/>
    <w:lvl w:ilvl="0">
      <w:start w:val="1"/>
      <w:numFmt w:val="decimal"/>
      <w:lvlText w:val="%1)"/>
      <w:legacy w:legacy="1" w:legacySpace="0" w:legacyIndent="287"/>
      <w:lvlJc w:val="left"/>
      <w:rPr>
        <w:rFonts w:ascii="Times New Roman" w:hAnsi="Times New Roman" w:cs="Times New Roman" w:hint="default"/>
      </w:rPr>
    </w:lvl>
  </w:abstractNum>
  <w:abstractNum w:abstractNumId="56">
    <w:nsid w:val="49FA3BEB"/>
    <w:multiLevelType w:val="hybridMultilevel"/>
    <w:tmpl w:val="D95C3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CB62383"/>
    <w:multiLevelType w:val="hybridMultilevel"/>
    <w:tmpl w:val="0352A9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4D201068"/>
    <w:multiLevelType w:val="hybridMultilevel"/>
    <w:tmpl w:val="B93E19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4D866609"/>
    <w:multiLevelType w:val="hybridMultilevel"/>
    <w:tmpl w:val="5882DF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F6178D7"/>
    <w:multiLevelType w:val="hybridMultilevel"/>
    <w:tmpl w:val="65B4090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FC342E1"/>
    <w:multiLevelType w:val="multilevel"/>
    <w:tmpl w:val="A33481E0"/>
    <w:lvl w:ilvl="0">
      <w:start w:val="1"/>
      <w:numFmt w:val="decimal"/>
      <w:lvlText w:val="%1."/>
      <w:lvlJc w:val="left"/>
      <w:pPr>
        <w:ind w:left="1069" w:hanging="360"/>
      </w:pPr>
      <w:rPr>
        <w:rFonts w:hint="default"/>
        <w:b w:val="0"/>
        <w:sz w:val="24"/>
      </w:rPr>
    </w:lvl>
    <w:lvl w:ilvl="1">
      <w:start w:val="1"/>
      <w:numFmt w:val="decimal"/>
      <w:isLgl/>
      <w:lvlText w:val="%1.%2."/>
      <w:lvlJc w:val="left"/>
      <w:pPr>
        <w:ind w:left="1894" w:hanging="1185"/>
      </w:pPr>
      <w:rPr>
        <w:rFonts w:hint="default"/>
      </w:rPr>
    </w:lvl>
    <w:lvl w:ilvl="2">
      <w:start w:val="1"/>
      <w:numFmt w:val="decimal"/>
      <w:isLgl/>
      <w:lvlText w:val="%1.%2.%3."/>
      <w:lvlJc w:val="left"/>
      <w:pPr>
        <w:ind w:left="1894" w:hanging="1185"/>
      </w:pPr>
      <w:rPr>
        <w:rFonts w:hint="default"/>
      </w:rPr>
    </w:lvl>
    <w:lvl w:ilvl="3">
      <w:start w:val="1"/>
      <w:numFmt w:val="decimal"/>
      <w:isLgl/>
      <w:lvlText w:val="%1.%2.%3.%4."/>
      <w:lvlJc w:val="left"/>
      <w:pPr>
        <w:ind w:left="1894" w:hanging="1185"/>
      </w:pPr>
      <w:rPr>
        <w:rFonts w:hint="default"/>
      </w:rPr>
    </w:lvl>
    <w:lvl w:ilvl="4">
      <w:start w:val="1"/>
      <w:numFmt w:val="decimal"/>
      <w:isLgl/>
      <w:lvlText w:val="%1.%2.%3.%4.%5."/>
      <w:lvlJc w:val="left"/>
      <w:pPr>
        <w:ind w:left="1894" w:hanging="1185"/>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2">
    <w:nsid w:val="507031BE"/>
    <w:multiLevelType w:val="hybridMultilevel"/>
    <w:tmpl w:val="190AEC1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3">
    <w:nsid w:val="51020879"/>
    <w:multiLevelType w:val="hybridMultilevel"/>
    <w:tmpl w:val="669CFC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51BA1880"/>
    <w:multiLevelType w:val="multilevel"/>
    <w:tmpl w:val="66ECD2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07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54B26BBF"/>
    <w:multiLevelType w:val="hybridMultilevel"/>
    <w:tmpl w:val="81D2E58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66">
    <w:nsid w:val="55AE4E3E"/>
    <w:multiLevelType w:val="multilevel"/>
    <w:tmpl w:val="82DA87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5DC2981"/>
    <w:multiLevelType w:val="hybridMultilevel"/>
    <w:tmpl w:val="C14E67FE"/>
    <w:lvl w:ilvl="0" w:tplc="FA9AAB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nsid w:val="56D204DF"/>
    <w:multiLevelType w:val="multilevel"/>
    <w:tmpl w:val="1B0E7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7F35DEE"/>
    <w:multiLevelType w:val="hybridMultilevel"/>
    <w:tmpl w:val="7F12389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nsid w:val="58197AFB"/>
    <w:multiLevelType w:val="hybridMultilevel"/>
    <w:tmpl w:val="7CB4814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58F90337"/>
    <w:multiLevelType w:val="multilevel"/>
    <w:tmpl w:val="F33E4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599B6AAD"/>
    <w:multiLevelType w:val="hybridMultilevel"/>
    <w:tmpl w:val="E4146840"/>
    <w:lvl w:ilvl="0" w:tplc="BB5C3A1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nsid w:val="59C77A82"/>
    <w:multiLevelType w:val="hybridMultilevel"/>
    <w:tmpl w:val="001EE3A0"/>
    <w:lvl w:ilvl="0" w:tplc="20BE9E7A">
      <w:start w:val="1"/>
      <w:numFmt w:val="bullet"/>
      <w:lvlText w:val=""/>
      <w:lvlJc w:val="left"/>
      <w:pPr>
        <w:ind w:left="1629" w:hanging="360"/>
      </w:pPr>
      <w:rPr>
        <w:rFonts w:ascii="Symbol" w:hAnsi="Symbol" w:hint="default"/>
      </w:rPr>
    </w:lvl>
    <w:lvl w:ilvl="1" w:tplc="04190003" w:tentative="1">
      <w:start w:val="1"/>
      <w:numFmt w:val="bullet"/>
      <w:lvlText w:val="o"/>
      <w:lvlJc w:val="left"/>
      <w:pPr>
        <w:ind w:left="2349" w:hanging="360"/>
      </w:pPr>
      <w:rPr>
        <w:rFonts w:ascii="Courier New" w:hAnsi="Courier New" w:cs="Courier New" w:hint="default"/>
      </w:rPr>
    </w:lvl>
    <w:lvl w:ilvl="2" w:tplc="04190005" w:tentative="1">
      <w:start w:val="1"/>
      <w:numFmt w:val="bullet"/>
      <w:lvlText w:val=""/>
      <w:lvlJc w:val="left"/>
      <w:pPr>
        <w:ind w:left="3069" w:hanging="360"/>
      </w:pPr>
      <w:rPr>
        <w:rFonts w:ascii="Wingdings" w:hAnsi="Wingdings" w:hint="default"/>
      </w:rPr>
    </w:lvl>
    <w:lvl w:ilvl="3" w:tplc="04190001" w:tentative="1">
      <w:start w:val="1"/>
      <w:numFmt w:val="bullet"/>
      <w:lvlText w:val=""/>
      <w:lvlJc w:val="left"/>
      <w:pPr>
        <w:ind w:left="3789" w:hanging="360"/>
      </w:pPr>
      <w:rPr>
        <w:rFonts w:ascii="Symbol" w:hAnsi="Symbol" w:hint="default"/>
      </w:rPr>
    </w:lvl>
    <w:lvl w:ilvl="4" w:tplc="04190003" w:tentative="1">
      <w:start w:val="1"/>
      <w:numFmt w:val="bullet"/>
      <w:lvlText w:val="o"/>
      <w:lvlJc w:val="left"/>
      <w:pPr>
        <w:ind w:left="4509" w:hanging="360"/>
      </w:pPr>
      <w:rPr>
        <w:rFonts w:ascii="Courier New" w:hAnsi="Courier New" w:cs="Courier New" w:hint="default"/>
      </w:rPr>
    </w:lvl>
    <w:lvl w:ilvl="5" w:tplc="04190005" w:tentative="1">
      <w:start w:val="1"/>
      <w:numFmt w:val="bullet"/>
      <w:lvlText w:val=""/>
      <w:lvlJc w:val="left"/>
      <w:pPr>
        <w:ind w:left="5229" w:hanging="360"/>
      </w:pPr>
      <w:rPr>
        <w:rFonts w:ascii="Wingdings" w:hAnsi="Wingdings" w:hint="default"/>
      </w:rPr>
    </w:lvl>
    <w:lvl w:ilvl="6" w:tplc="04190001" w:tentative="1">
      <w:start w:val="1"/>
      <w:numFmt w:val="bullet"/>
      <w:lvlText w:val=""/>
      <w:lvlJc w:val="left"/>
      <w:pPr>
        <w:ind w:left="5949" w:hanging="360"/>
      </w:pPr>
      <w:rPr>
        <w:rFonts w:ascii="Symbol" w:hAnsi="Symbol" w:hint="default"/>
      </w:rPr>
    </w:lvl>
    <w:lvl w:ilvl="7" w:tplc="04190003" w:tentative="1">
      <w:start w:val="1"/>
      <w:numFmt w:val="bullet"/>
      <w:lvlText w:val="o"/>
      <w:lvlJc w:val="left"/>
      <w:pPr>
        <w:ind w:left="6669" w:hanging="360"/>
      </w:pPr>
      <w:rPr>
        <w:rFonts w:ascii="Courier New" w:hAnsi="Courier New" w:cs="Courier New" w:hint="default"/>
      </w:rPr>
    </w:lvl>
    <w:lvl w:ilvl="8" w:tplc="04190005" w:tentative="1">
      <w:start w:val="1"/>
      <w:numFmt w:val="bullet"/>
      <w:lvlText w:val=""/>
      <w:lvlJc w:val="left"/>
      <w:pPr>
        <w:ind w:left="7389" w:hanging="360"/>
      </w:pPr>
      <w:rPr>
        <w:rFonts w:ascii="Wingdings" w:hAnsi="Wingdings" w:hint="default"/>
      </w:rPr>
    </w:lvl>
  </w:abstractNum>
  <w:abstractNum w:abstractNumId="74">
    <w:nsid w:val="59D17319"/>
    <w:multiLevelType w:val="hybridMultilevel"/>
    <w:tmpl w:val="BAD04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5AF81490"/>
    <w:multiLevelType w:val="hybridMultilevel"/>
    <w:tmpl w:val="F9DC0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F5A3F5F"/>
    <w:multiLevelType w:val="hybridMultilevel"/>
    <w:tmpl w:val="D7F2E81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7">
    <w:nsid w:val="5FED4BC8"/>
    <w:multiLevelType w:val="multilevel"/>
    <w:tmpl w:val="BEB6C14A"/>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b w:val="0"/>
      </w:rPr>
    </w:lvl>
    <w:lvl w:ilvl="2">
      <w:start w:val="1"/>
      <w:numFmt w:val="decimal"/>
      <w:lvlText w:val="%3."/>
      <w:lvlJc w:val="left"/>
      <w:pPr>
        <w:ind w:left="2160" w:hanging="360"/>
      </w:pPr>
      <w:rPr>
        <w:rFonts w:hint="default"/>
        <w:b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3341BB4"/>
    <w:multiLevelType w:val="hybridMultilevel"/>
    <w:tmpl w:val="19D08482"/>
    <w:lvl w:ilvl="0" w:tplc="8EC6E9F0">
      <w:start w:val="1"/>
      <w:numFmt w:val="bullet"/>
      <w:lvlText w:val="•"/>
      <w:lvlJc w:val="left"/>
      <w:pPr>
        <w:ind w:left="1485" w:hanging="360"/>
      </w:pPr>
      <w:rPr>
        <w:rFonts w:ascii="Times New Roman" w:hAnsi="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9">
    <w:nsid w:val="646F2F90"/>
    <w:multiLevelType w:val="multilevel"/>
    <w:tmpl w:val="45D093B2"/>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83F13E5"/>
    <w:multiLevelType w:val="hybridMultilevel"/>
    <w:tmpl w:val="F6B29D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nsid w:val="6D7F7F3B"/>
    <w:multiLevelType w:val="multilevel"/>
    <w:tmpl w:val="AE269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DA524B7"/>
    <w:multiLevelType w:val="multilevel"/>
    <w:tmpl w:val="6BAC0626"/>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07C1C06"/>
    <w:multiLevelType w:val="hybridMultilevel"/>
    <w:tmpl w:val="B20C2A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nsid w:val="711B6A08"/>
    <w:multiLevelType w:val="hybridMultilevel"/>
    <w:tmpl w:val="20E2CFBA"/>
    <w:lvl w:ilvl="0" w:tplc="0419000F">
      <w:start w:val="1"/>
      <w:numFmt w:val="decimal"/>
      <w:lvlText w:val="%1."/>
      <w:lvlJc w:val="left"/>
      <w:pPr>
        <w:ind w:left="920" w:hanging="360"/>
      </w:p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85">
    <w:nsid w:val="715B6D47"/>
    <w:multiLevelType w:val="multilevel"/>
    <w:tmpl w:val="385EC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1B56F84"/>
    <w:multiLevelType w:val="hybridMultilevel"/>
    <w:tmpl w:val="E804891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7">
    <w:nsid w:val="77A36E88"/>
    <w:multiLevelType w:val="hybridMultilevel"/>
    <w:tmpl w:val="BCFA4A1C"/>
    <w:lvl w:ilvl="0" w:tplc="3AD437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8">
    <w:nsid w:val="77BE0A99"/>
    <w:multiLevelType w:val="hybridMultilevel"/>
    <w:tmpl w:val="7916E780"/>
    <w:lvl w:ilvl="0" w:tplc="8EC6E9F0">
      <w:start w:val="1"/>
      <w:numFmt w:val="bullet"/>
      <w:lvlText w:val="•"/>
      <w:lvlJc w:val="left"/>
      <w:pPr>
        <w:ind w:left="1426" w:hanging="360"/>
      </w:pPr>
      <w:rPr>
        <w:rFonts w:ascii="Times New Roman" w:hAnsi="Times New Roman"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89">
    <w:nsid w:val="784D6A0A"/>
    <w:multiLevelType w:val="hybridMultilevel"/>
    <w:tmpl w:val="A0C2AEF2"/>
    <w:lvl w:ilvl="0" w:tplc="20BE9E7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90">
    <w:nsid w:val="795F7ACC"/>
    <w:multiLevelType w:val="hybridMultilevel"/>
    <w:tmpl w:val="07603FB2"/>
    <w:lvl w:ilvl="0" w:tplc="ED461A9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B485944"/>
    <w:multiLevelType w:val="hybridMultilevel"/>
    <w:tmpl w:val="EA36DE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nsid w:val="7BF41B23"/>
    <w:multiLevelType w:val="multilevel"/>
    <w:tmpl w:val="13E8ED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C051997"/>
    <w:multiLevelType w:val="hybridMultilevel"/>
    <w:tmpl w:val="D228DC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7C9949DC"/>
    <w:multiLevelType w:val="hybridMultilevel"/>
    <w:tmpl w:val="A628E5B8"/>
    <w:lvl w:ilvl="0" w:tplc="20BE9E7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5">
    <w:nsid w:val="7CD25ECB"/>
    <w:multiLevelType w:val="hybridMultilevel"/>
    <w:tmpl w:val="A1A4A0C6"/>
    <w:lvl w:ilvl="0" w:tplc="5EA67420">
      <w:start w:val="1"/>
      <w:numFmt w:val="decimal"/>
      <w:lvlText w:val="%1."/>
      <w:lvlJc w:val="left"/>
      <w:pPr>
        <w:tabs>
          <w:tab w:val="num" w:pos="720"/>
        </w:tabs>
        <w:ind w:left="720" w:hanging="360"/>
      </w:pPr>
    </w:lvl>
    <w:lvl w:ilvl="1" w:tplc="80A0F4D6" w:tentative="1">
      <w:start w:val="1"/>
      <w:numFmt w:val="decimal"/>
      <w:lvlText w:val="%2."/>
      <w:lvlJc w:val="left"/>
      <w:pPr>
        <w:tabs>
          <w:tab w:val="num" w:pos="1440"/>
        </w:tabs>
        <w:ind w:left="1440" w:hanging="360"/>
      </w:pPr>
    </w:lvl>
    <w:lvl w:ilvl="2" w:tplc="547A246C" w:tentative="1">
      <w:start w:val="1"/>
      <w:numFmt w:val="decimal"/>
      <w:lvlText w:val="%3."/>
      <w:lvlJc w:val="left"/>
      <w:pPr>
        <w:tabs>
          <w:tab w:val="num" w:pos="2160"/>
        </w:tabs>
        <w:ind w:left="2160" w:hanging="360"/>
      </w:pPr>
    </w:lvl>
    <w:lvl w:ilvl="3" w:tplc="A6D273E8" w:tentative="1">
      <w:start w:val="1"/>
      <w:numFmt w:val="decimal"/>
      <w:lvlText w:val="%4."/>
      <w:lvlJc w:val="left"/>
      <w:pPr>
        <w:tabs>
          <w:tab w:val="num" w:pos="2880"/>
        </w:tabs>
        <w:ind w:left="2880" w:hanging="360"/>
      </w:pPr>
    </w:lvl>
    <w:lvl w:ilvl="4" w:tplc="25766FAE" w:tentative="1">
      <w:start w:val="1"/>
      <w:numFmt w:val="decimal"/>
      <w:lvlText w:val="%5."/>
      <w:lvlJc w:val="left"/>
      <w:pPr>
        <w:tabs>
          <w:tab w:val="num" w:pos="3600"/>
        </w:tabs>
        <w:ind w:left="3600" w:hanging="360"/>
      </w:pPr>
    </w:lvl>
    <w:lvl w:ilvl="5" w:tplc="E2128C30" w:tentative="1">
      <w:start w:val="1"/>
      <w:numFmt w:val="decimal"/>
      <w:lvlText w:val="%6."/>
      <w:lvlJc w:val="left"/>
      <w:pPr>
        <w:tabs>
          <w:tab w:val="num" w:pos="4320"/>
        </w:tabs>
        <w:ind w:left="4320" w:hanging="360"/>
      </w:pPr>
    </w:lvl>
    <w:lvl w:ilvl="6" w:tplc="7BA62390" w:tentative="1">
      <w:start w:val="1"/>
      <w:numFmt w:val="decimal"/>
      <w:lvlText w:val="%7."/>
      <w:lvlJc w:val="left"/>
      <w:pPr>
        <w:tabs>
          <w:tab w:val="num" w:pos="5040"/>
        </w:tabs>
        <w:ind w:left="5040" w:hanging="360"/>
      </w:pPr>
    </w:lvl>
    <w:lvl w:ilvl="7" w:tplc="B2FE7106" w:tentative="1">
      <w:start w:val="1"/>
      <w:numFmt w:val="decimal"/>
      <w:lvlText w:val="%8."/>
      <w:lvlJc w:val="left"/>
      <w:pPr>
        <w:tabs>
          <w:tab w:val="num" w:pos="5760"/>
        </w:tabs>
        <w:ind w:left="5760" w:hanging="360"/>
      </w:pPr>
    </w:lvl>
    <w:lvl w:ilvl="8" w:tplc="53AA3C16" w:tentative="1">
      <w:start w:val="1"/>
      <w:numFmt w:val="decimal"/>
      <w:lvlText w:val="%9."/>
      <w:lvlJc w:val="left"/>
      <w:pPr>
        <w:tabs>
          <w:tab w:val="num" w:pos="6480"/>
        </w:tabs>
        <w:ind w:left="6480" w:hanging="360"/>
      </w:pPr>
    </w:lvl>
  </w:abstractNum>
  <w:num w:numId="1">
    <w:abstractNumId w:val="69"/>
  </w:num>
  <w:num w:numId="2">
    <w:abstractNumId w:val="39"/>
  </w:num>
  <w:num w:numId="3">
    <w:abstractNumId w:val="1"/>
  </w:num>
  <w:num w:numId="4">
    <w:abstractNumId w:val="87"/>
  </w:num>
  <w:num w:numId="5">
    <w:abstractNumId w:val="84"/>
  </w:num>
  <w:num w:numId="6">
    <w:abstractNumId w:val="4"/>
  </w:num>
  <w:num w:numId="7">
    <w:abstractNumId w:val="5"/>
  </w:num>
  <w:num w:numId="8">
    <w:abstractNumId w:val="43"/>
  </w:num>
  <w:num w:numId="9">
    <w:abstractNumId w:val="86"/>
  </w:num>
  <w:num w:numId="10">
    <w:abstractNumId w:val="67"/>
  </w:num>
  <w:num w:numId="11">
    <w:abstractNumId w:val="13"/>
  </w:num>
  <w:num w:numId="12">
    <w:abstractNumId w:val="38"/>
  </w:num>
  <w:num w:numId="13">
    <w:abstractNumId w:val="64"/>
  </w:num>
  <w:num w:numId="14">
    <w:abstractNumId w:val="94"/>
  </w:num>
  <w:num w:numId="15">
    <w:abstractNumId w:val="8"/>
  </w:num>
  <w:num w:numId="16">
    <w:abstractNumId w:val="65"/>
  </w:num>
  <w:num w:numId="17">
    <w:abstractNumId w:val="93"/>
  </w:num>
  <w:num w:numId="18">
    <w:abstractNumId w:val="44"/>
  </w:num>
  <w:num w:numId="19">
    <w:abstractNumId w:val="85"/>
  </w:num>
  <w:num w:numId="20">
    <w:abstractNumId w:val="41"/>
  </w:num>
  <w:num w:numId="21">
    <w:abstractNumId w:val="19"/>
  </w:num>
  <w:num w:numId="22">
    <w:abstractNumId w:val="71"/>
  </w:num>
  <w:num w:numId="23">
    <w:abstractNumId w:val="72"/>
  </w:num>
  <w:num w:numId="24">
    <w:abstractNumId w:val="24"/>
  </w:num>
  <w:num w:numId="25">
    <w:abstractNumId w:val="73"/>
  </w:num>
  <w:num w:numId="26">
    <w:abstractNumId w:val="61"/>
  </w:num>
  <w:num w:numId="27">
    <w:abstractNumId w:val="31"/>
  </w:num>
  <w:num w:numId="28">
    <w:abstractNumId w:val="15"/>
  </w:num>
  <w:num w:numId="29">
    <w:abstractNumId w:val="28"/>
  </w:num>
  <w:num w:numId="30">
    <w:abstractNumId w:val="2"/>
  </w:num>
  <w:num w:numId="31">
    <w:abstractNumId w:val="34"/>
  </w:num>
  <w:num w:numId="32">
    <w:abstractNumId w:val="95"/>
  </w:num>
  <w:num w:numId="33">
    <w:abstractNumId w:val="48"/>
  </w:num>
  <w:num w:numId="34">
    <w:abstractNumId w:val="59"/>
  </w:num>
  <w:num w:numId="35">
    <w:abstractNumId w:val="56"/>
  </w:num>
  <w:num w:numId="36">
    <w:abstractNumId w:val="11"/>
  </w:num>
  <w:num w:numId="37">
    <w:abstractNumId w:val="88"/>
  </w:num>
  <w:num w:numId="38">
    <w:abstractNumId w:val="53"/>
  </w:num>
  <w:num w:numId="39">
    <w:abstractNumId w:val="55"/>
  </w:num>
  <w:num w:numId="40">
    <w:abstractNumId w:val="23"/>
  </w:num>
  <w:num w:numId="41">
    <w:abstractNumId w:val="51"/>
  </w:num>
  <w:num w:numId="42">
    <w:abstractNumId w:val="17"/>
  </w:num>
  <w:num w:numId="43">
    <w:abstractNumId w:val="76"/>
  </w:num>
  <w:num w:numId="44">
    <w:abstractNumId w:val="26"/>
  </w:num>
  <w:num w:numId="45">
    <w:abstractNumId w:val="47"/>
  </w:num>
  <w:num w:numId="46">
    <w:abstractNumId w:val="57"/>
  </w:num>
  <w:num w:numId="47">
    <w:abstractNumId w:val="0"/>
  </w:num>
  <w:num w:numId="48">
    <w:abstractNumId w:val="35"/>
  </w:num>
  <w:num w:numId="49">
    <w:abstractNumId w:val="12"/>
  </w:num>
  <w:num w:numId="50">
    <w:abstractNumId w:val="25"/>
  </w:num>
  <w:num w:numId="51">
    <w:abstractNumId w:val="27"/>
  </w:num>
  <w:num w:numId="52">
    <w:abstractNumId w:val="81"/>
  </w:num>
  <w:num w:numId="53">
    <w:abstractNumId w:val="52"/>
  </w:num>
  <w:num w:numId="54">
    <w:abstractNumId w:val="92"/>
  </w:num>
  <w:num w:numId="55">
    <w:abstractNumId w:val="40"/>
  </w:num>
  <w:num w:numId="56">
    <w:abstractNumId w:val="33"/>
  </w:num>
  <w:num w:numId="57">
    <w:abstractNumId w:val="54"/>
  </w:num>
  <w:num w:numId="58">
    <w:abstractNumId w:val="10"/>
  </w:num>
  <w:num w:numId="59">
    <w:abstractNumId w:val="70"/>
  </w:num>
  <w:num w:numId="60">
    <w:abstractNumId w:val="90"/>
  </w:num>
  <w:num w:numId="61">
    <w:abstractNumId w:val="42"/>
  </w:num>
  <w:num w:numId="62">
    <w:abstractNumId w:val="49"/>
  </w:num>
  <w:num w:numId="63">
    <w:abstractNumId w:val="32"/>
  </w:num>
  <w:num w:numId="64">
    <w:abstractNumId w:val="66"/>
  </w:num>
  <w:num w:numId="65">
    <w:abstractNumId w:val="60"/>
  </w:num>
  <w:num w:numId="66">
    <w:abstractNumId w:val="29"/>
  </w:num>
  <w:num w:numId="67">
    <w:abstractNumId w:val="37"/>
  </w:num>
  <w:num w:numId="68">
    <w:abstractNumId w:val="91"/>
  </w:num>
  <w:num w:numId="69">
    <w:abstractNumId w:val="89"/>
  </w:num>
  <w:num w:numId="70">
    <w:abstractNumId w:val="16"/>
  </w:num>
  <w:num w:numId="71">
    <w:abstractNumId w:val="30"/>
  </w:num>
  <w:num w:numId="72">
    <w:abstractNumId w:val="21"/>
  </w:num>
  <w:num w:numId="73">
    <w:abstractNumId w:val="79"/>
  </w:num>
  <w:num w:numId="74">
    <w:abstractNumId w:val="68"/>
  </w:num>
  <w:num w:numId="75">
    <w:abstractNumId w:val="7"/>
  </w:num>
  <w:num w:numId="76">
    <w:abstractNumId w:val="6"/>
  </w:num>
  <w:num w:numId="77">
    <w:abstractNumId w:val="14"/>
  </w:num>
  <w:num w:numId="78">
    <w:abstractNumId w:val="77"/>
  </w:num>
  <w:num w:numId="79">
    <w:abstractNumId w:val="20"/>
  </w:num>
  <w:num w:numId="80">
    <w:abstractNumId w:val="78"/>
  </w:num>
  <w:num w:numId="81">
    <w:abstractNumId w:val="83"/>
  </w:num>
  <w:num w:numId="82">
    <w:abstractNumId w:val="45"/>
  </w:num>
  <w:num w:numId="83">
    <w:abstractNumId w:val="58"/>
  </w:num>
  <w:num w:numId="84">
    <w:abstractNumId w:val="62"/>
  </w:num>
  <w:num w:numId="85">
    <w:abstractNumId w:val="63"/>
  </w:num>
  <w:num w:numId="86">
    <w:abstractNumId w:val="36"/>
  </w:num>
  <w:num w:numId="87">
    <w:abstractNumId w:val="80"/>
  </w:num>
  <w:num w:numId="88">
    <w:abstractNumId w:val="82"/>
  </w:num>
  <w:num w:numId="89">
    <w:abstractNumId w:val="18"/>
  </w:num>
  <w:num w:numId="90">
    <w:abstractNumId w:val="74"/>
  </w:num>
  <w:num w:numId="91">
    <w:abstractNumId w:val="22"/>
  </w:num>
  <w:num w:numId="92">
    <w:abstractNumId w:val="9"/>
  </w:num>
  <w:num w:numId="93">
    <w:abstractNumId w:val="50"/>
  </w:num>
  <w:num w:numId="94">
    <w:abstractNumId w:val="75"/>
  </w:num>
  <w:num w:numId="95">
    <w:abstractNumId w:val="3"/>
  </w:num>
  <w:num w:numId="96">
    <w:abstractNumId w:val="46"/>
  </w:num>
  <w:numIdMacAtCleanup w:val="9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proofState w:spelling="clean" w:grammar="clean"/>
  <w:defaultTabStop w:val="720"/>
  <w:drawingGridHorizontalSpacing w:val="9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7CA8"/>
    <w:rsid w:val="00000AA7"/>
    <w:rsid w:val="00007C07"/>
    <w:rsid w:val="00007D02"/>
    <w:rsid w:val="00013289"/>
    <w:rsid w:val="00015DAA"/>
    <w:rsid w:val="0002407E"/>
    <w:rsid w:val="00027CA8"/>
    <w:rsid w:val="00041034"/>
    <w:rsid w:val="00041769"/>
    <w:rsid w:val="0004784B"/>
    <w:rsid w:val="000510FF"/>
    <w:rsid w:val="00063E7F"/>
    <w:rsid w:val="00066332"/>
    <w:rsid w:val="00071CA9"/>
    <w:rsid w:val="000721E8"/>
    <w:rsid w:val="00072374"/>
    <w:rsid w:val="000737A3"/>
    <w:rsid w:val="00077812"/>
    <w:rsid w:val="000802FA"/>
    <w:rsid w:val="00091D6C"/>
    <w:rsid w:val="00094D14"/>
    <w:rsid w:val="000A6625"/>
    <w:rsid w:val="000B03C1"/>
    <w:rsid w:val="000C070C"/>
    <w:rsid w:val="000D0169"/>
    <w:rsid w:val="000D68B5"/>
    <w:rsid w:val="000F2598"/>
    <w:rsid w:val="00102E87"/>
    <w:rsid w:val="00104AE6"/>
    <w:rsid w:val="0010783A"/>
    <w:rsid w:val="0011263E"/>
    <w:rsid w:val="0011319F"/>
    <w:rsid w:val="0012428B"/>
    <w:rsid w:val="00127E3C"/>
    <w:rsid w:val="0013185A"/>
    <w:rsid w:val="00152E8B"/>
    <w:rsid w:val="00153084"/>
    <w:rsid w:val="00154008"/>
    <w:rsid w:val="0015648A"/>
    <w:rsid w:val="00162E2F"/>
    <w:rsid w:val="00163F16"/>
    <w:rsid w:val="00190127"/>
    <w:rsid w:val="001937CB"/>
    <w:rsid w:val="00193E4A"/>
    <w:rsid w:val="00194D23"/>
    <w:rsid w:val="001A0348"/>
    <w:rsid w:val="001B0B00"/>
    <w:rsid w:val="001B0E78"/>
    <w:rsid w:val="001B5456"/>
    <w:rsid w:val="001B6AD9"/>
    <w:rsid w:val="001C100F"/>
    <w:rsid w:val="001D34DC"/>
    <w:rsid w:val="001F04B5"/>
    <w:rsid w:val="00201939"/>
    <w:rsid w:val="00202780"/>
    <w:rsid w:val="0020600E"/>
    <w:rsid w:val="002076F2"/>
    <w:rsid w:val="00216B61"/>
    <w:rsid w:val="00216BD4"/>
    <w:rsid w:val="002229D5"/>
    <w:rsid w:val="00224F31"/>
    <w:rsid w:val="0023031F"/>
    <w:rsid w:val="002365CF"/>
    <w:rsid w:val="0023770D"/>
    <w:rsid w:val="002432F0"/>
    <w:rsid w:val="00244F0E"/>
    <w:rsid w:val="00247491"/>
    <w:rsid w:val="00250AB9"/>
    <w:rsid w:val="00263BA3"/>
    <w:rsid w:val="00266C84"/>
    <w:rsid w:val="002827FE"/>
    <w:rsid w:val="00283CB5"/>
    <w:rsid w:val="00285832"/>
    <w:rsid w:val="0029738A"/>
    <w:rsid w:val="002B3E4F"/>
    <w:rsid w:val="002B5C56"/>
    <w:rsid w:val="002B6C31"/>
    <w:rsid w:val="002C0EFE"/>
    <w:rsid w:val="002D60B1"/>
    <w:rsid w:val="002E346E"/>
    <w:rsid w:val="002E77EE"/>
    <w:rsid w:val="002E7B82"/>
    <w:rsid w:val="003019BE"/>
    <w:rsid w:val="00305487"/>
    <w:rsid w:val="00306009"/>
    <w:rsid w:val="0032157A"/>
    <w:rsid w:val="00324486"/>
    <w:rsid w:val="0033350D"/>
    <w:rsid w:val="00333ECF"/>
    <w:rsid w:val="003362BC"/>
    <w:rsid w:val="0033785F"/>
    <w:rsid w:val="00341853"/>
    <w:rsid w:val="003514D0"/>
    <w:rsid w:val="003525F6"/>
    <w:rsid w:val="00356A05"/>
    <w:rsid w:val="00357C0C"/>
    <w:rsid w:val="003662EB"/>
    <w:rsid w:val="00373558"/>
    <w:rsid w:val="00382D32"/>
    <w:rsid w:val="00385E60"/>
    <w:rsid w:val="00386D18"/>
    <w:rsid w:val="00394A48"/>
    <w:rsid w:val="003A00FE"/>
    <w:rsid w:val="003A387B"/>
    <w:rsid w:val="003B281E"/>
    <w:rsid w:val="003B4502"/>
    <w:rsid w:val="003B4D18"/>
    <w:rsid w:val="003C20D7"/>
    <w:rsid w:val="003C26D9"/>
    <w:rsid w:val="003C3A97"/>
    <w:rsid w:val="003C4EFD"/>
    <w:rsid w:val="003D1FD7"/>
    <w:rsid w:val="003D73B1"/>
    <w:rsid w:val="003D763A"/>
    <w:rsid w:val="003E00E1"/>
    <w:rsid w:val="003E2DE0"/>
    <w:rsid w:val="003F0E9E"/>
    <w:rsid w:val="003F1708"/>
    <w:rsid w:val="003F2871"/>
    <w:rsid w:val="003F5836"/>
    <w:rsid w:val="003F6B3D"/>
    <w:rsid w:val="004111DF"/>
    <w:rsid w:val="00415E34"/>
    <w:rsid w:val="00433D27"/>
    <w:rsid w:val="004341DA"/>
    <w:rsid w:val="004368F1"/>
    <w:rsid w:val="004421E9"/>
    <w:rsid w:val="00451417"/>
    <w:rsid w:val="004562F8"/>
    <w:rsid w:val="004569C8"/>
    <w:rsid w:val="00460620"/>
    <w:rsid w:val="00470976"/>
    <w:rsid w:val="004726EE"/>
    <w:rsid w:val="004757FF"/>
    <w:rsid w:val="004A6CC3"/>
    <w:rsid w:val="004B0699"/>
    <w:rsid w:val="004B427E"/>
    <w:rsid w:val="004C056A"/>
    <w:rsid w:val="004C1DB3"/>
    <w:rsid w:val="004C2AF9"/>
    <w:rsid w:val="004C67DF"/>
    <w:rsid w:val="004D19EF"/>
    <w:rsid w:val="004D537F"/>
    <w:rsid w:val="004D6171"/>
    <w:rsid w:val="004E5A18"/>
    <w:rsid w:val="00502AFB"/>
    <w:rsid w:val="00515757"/>
    <w:rsid w:val="00521D71"/>
    <w:rsid w:val="0052759E"/>
    <w:rsid w:val="00527C80"/>
    <w:rsid w:val="005345F6"/>
    <w:rsid w:val="005349F4"/>
    <w:rsid w:val="00542992"/>
    <w:rsid w:val="00543CFE"/>
    <w:rsid w:val="00550994"/>
    <w:rsid w:val="00550D64"/>
    <w:rsid w:val="00560FAB"/>
    <w:rsid w:val="0057130D"/>
    <w:rsid w:val="005771B5"/>
    <w:rsid w:val="00585E3B"/>
    <w:rsid w:val="00596D67"/>
    <w:rsid w:val="005A0B60"/>
    <w:rsid w:val="005A5D1F"/>
    <w:rsid w:val="005A666A"/>
    <w:rsid w:val="005B2056"/>
    <w:rsid w:val="005B43A5"/>
    <w:rsid w:val="005C69F9"/>
    <w:rsid w:val="005D505C"/>
    <w:rsid w:val="005E0A36"/>
    <w:rsid w:val="005E0E26"/>
    <w:rsid w:val="005E7F1F"/>
    <w:rsid w:val="00602410"/>
    <w:rsid w:val="00602A0E"/>
    <w:rsid w:val="00625922"/>
    <w:rsid w:val="00626C82"/>
    <w:rsid w:val="00626D27"/>
    <w:rsid w:val="006428A0"/>
    <w:rsid w:val="00642D9D"/>
    <w:rsid w:val="00663585"/>
    <w:rsid w:val="006675AA"/>
    <w:rsid w:val="0069322D"/>
    <w:rsid w:val="00696DEC"/>
    <w:rsid w:val="006A09ED"/>
    <w:rsid w:val="006A67EB"/>
    <w:rsid w:val="006B07F2"/>
    <w:rsid w:val="006B16EE"/>
    <w:rsid w:val="006B2F17"/>
    <w:rsid w:val="006B337A"/>
    <w:rsid w:val="006B66FE"/>
    <w:rsid w:val="006B6E11"/>
    <w:rsid w:val="006C06FF"/>
    <w:rsid w:val="006E5198"/>
    <w:rsid w:val="006F53E9"/>
    <w:rsid w:val="00703442"/>
    <w:rsid w:val="00705534"/>
    <w:rsid w:val="00705A2F"/>
    <w:rsid w:val="00707BC4"/>
    <w:rsid w:val="0071268D"/>
    <w:rsid w:val="00713102"/>
    <w:rsid w:val="0071582D"/>
    <w:rsid w:val="007178C0"/>
    <w:rsid w:val="007216EE"/>
    <w:rsid w:val="00723B8F"/>
    <w:rsid w:val="00724585"/>
    <w:rsid w:val="00733F56"/>
    <w:rsid w:val="00735ED6"/>
    <w:rsid w:val="00735FC5"/>
    <w:rsid w:val="007432DA"/>
    <w:rsid w:val="00745868"/>
    <w:rsid w:val="00746FDA"/>
    <w:rsid w:val="00757597"/>
    <w:rsid w:val="00762FFD"/>
    <w:rsid w:val="00764828"/>
    <w:rsid w:val="0076592C"/>
    <w:rsid w:val="00772F5C"/>
    <w:rsid w:val="00776FE8"/>
    <w:rsid w:val="00780C36"/>
    <w:rsid w:val="007833EA"/>
    <w:rsid w:val="00785136"/>
    <w:rsid w:val="00795017"/>
    <w:rsid w:val="00795A1A"/>
    <w:rsid w:val="007A0787"/>
    <w:rsid w:val="007A66D5"/>
    <w:rsid w:val="007B2D3B"/>
    <w:rsid w:val="007C6A7C"/>
    <w:rsid w:val="007D3F1A"/>
    <w:rsid w:val="007E1F49"/>
    <w:rsid w:val="007E5629"/>
    <w:rsid w:val="007E65BF"/>
    <w:rsid w:val="007E6C76"/>
    <w:rsid w:val="007F0E6C"/>
    <w:rsid w:val="007F3799"/>
    <w:rsid w:val="007F72D2"/>
    <w:rsid w:val="00811459"/>
    <w:rsid w:val="008114FB"/>
    <w:rsid w:val="00820C02"/>
    <w:rsid w:val="00821CFC"/>
    <w:rsid w:val="0082235F"/>
    <w:rsid w:val="00823860"/>
    <w:rsid w:val="00824381"/>
    <w:rsid w:val="00842B92"/>
    <w:rsid w:val="00854AFC"/>
    <w:rsid w:val="008576C0"/>
    <w:rsid w:val="00861354"/>
    <w:rsid w:val="00862C0B"/>
    <w:rsid w:val="00864709"/>
    <w:rsid w:val="00865173"/>
    <w:rsid w:val="00870DC4"/>
    <w:rsid w:val="008A781B"/>
    <w:rsid w:val="008B3906"/>
    <w:rsid w:val="008B6A28"/>
    <w:rsid w:val="008C3FBD"/>
    <w:rsid w:val="008C4307"/>
    <w:rsid w:val="008D1D36"/>
    <w:rsid w:val="008E2A14"/>
    <w:rsid w:val="008F0DC2"/>
    <w:rsid w:val="008F1EE3"/>
    <w:rsid w:val="009008D1"/>
    <w:rsid w:val="0090427D"/>
    <w:rsid w:val="00906A34"/>
    <w:rsid w:val="0091599C"/>
    <w:rsid w:val="00926EC4"/>
    <w:rsid w:val="00936DC5"/>
    <w:rsid w:val="00936EFD"/>
    <w:rsid w:val="00944E5B"/>
    <w:rsid w:val="00952844"/>
    <w:rsid w:val="009625A7"/>
    <w:rsid w:val="0097227A"/>
    <w:rsid w:val="00974FF7"/>
    <w:rsid w:val="009777B7"/>
    <w:rsid w:val="009777CC"/>
    <w:rsid w:val="00987C46"/>
    <w:rsid w:val="009A5289"/>
    <w:rsid w:val="009A5BC7"/>
    <w:rsid w:val="009D5729"/>
    <w:rsid w:val="009D58D4"/>
    <w:rsid w:val="009E5034"/>
    <w:rsid w:val="009E75C2"/>
    <w:rsid w:val="009F5692"/>
    <w:rsid w:val="00A063F8"/>
    <w:rsid w:val="00A1701F"/>
    <w:rsid w:val="00A2422E"/>
    <w:rsid w:val="00A24D15"/>
    <w:rsid w:val="00A32B67"/>
    <w:rsid w:val="00A451C7"/>
    <w:rsid w:val="00A73370"/>
    <w:rsid w:val="00A73FBA"/>
    <w:rsid w:val="00A773FD"/>
    <w:rsid w:val="00A93307"/>
    <w:rsid w:val="00A93389"/>
    <w:rsid w:val="00AA12FF"/>
    <w:rsid w:val="00AA4984"/>
    <w:rsid w:val="00AB0970"/>
    <w:rsid w:val="00AB0E23"/>
    <w:rsid w:val="00AC1066"/>
    <w:rsid w:val="00AC67D9"/>
    <w:rsid w:val="00AD4B45"/>
    <w:rsid w:val="00AD5A07"/>
    <w:rsid w:val="00AD6CA4"/>
    <w:rsid w:val="00AE2D59"/>
    <w:rsid w:val="00AE61DD"/>
    <w:rsid w:val="00AE7C90"/>
    <w:rsid w:val="00AF103A"/>
    <w:rsid w:val="00B02617"/>
    <w:rsid w:val="00B04AEB"/>
    <w:rsid w:val="00B07AD4"/>
    <w:rsid w:val="00B10AC4"/>
    <w:rsid w:val="00B14AAD"/>
    <w:rsid w:val="00B31DB9"/>
    <w:rsid w:val="00B35C33"/>
    <w:rsid w:val="00B36AFD"/>
    <w:rsid w:val="00B4337E"/>
    <w:rsid w:val="00B4505D"/>
    <w:rsid w:val="00B55719"/>
    <w:rsid w:val="00B60B5C"/>
    <w:rsid w:val="00B615C5"/>
    <w:rsid w:val="00B7693B"/>
    <w:rsid w:val="00B81998"/>
    <w:rsid w:val="00B86AC1"/>
    <w:rsid w:val="00B91C26"/>
    <w:rsid w:val="00B929CF"/>
    <w:rsid w:val="00B95A05"/>
    <w:rsid w:val="00B9744A"/>
    <w:rsid w:val="00BB1F97"/>
    <w:rsid w:val="00BB2F44"/>
    <w:rsid w:val="00BB3D59"/>
    <w:rsid w:val="00BB5B56"/>
    <w:rsid w:val="00BC6CE7"/>
    <w:rsid w:val="00BE136B"/>
    <w:rsid w:val="00BE6AB1"/>
    <w:rsid w:val="00BF7DFD"/>
    <w:rsid w:val="00C00A96"/>
    <w:rsid w:val="00C146B2"/>
    <w:rsid w:val="00C16E3F"/>
    <w:rsid w:val="00C20EA9"/>
    <w:rsid w:val="00C213F1"/>
    <w:rsid w:val="00C402CB"/>
    <w:rsid w:val="00C52D4A"/>
    <w:rsid w:val="00C545D7"/>
    <w:rsid w:val="00C60442"/>
    <w:rsid w:val="00C85457"/>
    <w:rsid w:val="00C9089A"/>
    <w:rsid w:val="00C92869"/>
    <w:rsid w:val="00C95650"/>
    <w:rsid w:val="00CA0A8C"/>
    <w:rsid w:val="00CA46E2"/>
    <w:rsid w:val="00CB3A7B"/>
    <w:rsid w:val="00CB7335"/>
    <w:rsid w:val="00CC1027"/>
    <w:rsid w:val="00CC3722"/>
    <w:rsid w:val="00CC4729"/>
    <w:rsid w:val="00CD03DE"/>
    <w:rsid w:val="00CD276C"/>
    <w:rsid w:val="00CE0CB8"/>
    <w:rsid w:val="00CE0E1A"/>
    <w:rsid w:val="00CE1144"/>
    <w:rsid w:val="00CE69B4"/>
    <w:rsid w:val="00CF66AE"/>
    <w:rsid w:val="00D0186B"/>
    <w:rsid w:val="00D0212D"/>
    <w:rsid w:val="00D0577C"/>
    <w:rsid w:val="00D107FA"/>
    <w:rsid w:val="00D11965"/>
    <w:rsid w:val="00D12899"/>
    <w:rsid w:val="00D21974"/>
    <w:rsid w:val="00D21E73"/>
    <w:rsid w:val="00D22425"/>
    <w:rsid w:val="00D268A1"/>
    <w:rsid w:val="00D35A8C"/>
    <w:rsid w:val="00D36675"/>
    <w:rsid w:val="00D41A56"/>
    <w:rsid w:val="00D4502F"/>
    <w:rsid w:val="00D45595"/>
    <w:rsid w:val="00D50F80"/>
    <w:rsid w:val="00D5256A"/>
    <w:rsid w:val="00D5488C"/>
    <w:rsid w:val="00D64358"/>
    <w:rsid w:val="00D6684A"/>
    <w:rsid w:val="00D70786"/>
    <w:rsid w:val="00D70D5E"/>
    <w:rsid w:val="00D755DE"/>
    <w:rsid w:val="00D76635"/>
    <w:rsid w:val="00D82E81"/>
    <w:rsid w:val="00D83420"/>
    <w:rsid w:val="00D84578"/>
    <w:rsid w:val="00D85699"/>
    <w:rsid w:val="00DA49F6"/>
    <w:rsid w:val="00DB1780"/>
    <w:rsid w:val="00DB554C"/>
    <w:rsid w:val="00DB762C"/>
    <w:rsid w:val="00DC0C25"/>
    <w:rsid w:val="00DC143E"/>
    <w:rsid w:val="00DC5BB4"/>
    <w:rsid w:val="00DD1B8E"/>
    <w:rsid w:val="00DE1538"/>
    <w:rsid w:val="00DE1679"/>
    <w:rsid w:val="00DE26F8"/>
    <w:rsid w:val="00DE6F31"/>
    <w:rsid w:val="00DF0AFF"/>
    <w:rsid w:val="00DF1840"/>
    <w:rsid w:val="00E03AEB"/>
    <w:rsid w:val="00E075FA"/>
    <w:rsid w:val="00E173BF"/>
    <w:rsid w:val="00E24904"/>
    <w:rsid w:val="00E26DC7"/>
    <w:rsid w:val="00E34C6F"/>
    <w:rsid w:val="00E40731"/>
    <w:rsid w:val="00E4707E"/>
    <w:rsid w:val="00E51094"/>
    <w:rsid w:val="00E51DD6"/>
    <w:rsid w:val="00E5418B"/>
    <w:rsid w:val="00E54CB6"/>
    <w:rsid w:val="00E55C06"/>
    <w:rsid w:val="00E71C76"/>
    <w:rsid w:val="00E71CAE"/>
    <w:rsid w:val="00E76E0C"/>
    <w:rsid w:val="00E80216"/>
    <w:rsid w:val="00E870FA"/>
    <w:rsid w:val="00E935F7"/>
    <w:rsid w:val="00E94327"/>
    <w:rsid w:val="00E97E5C"/>
    <w:rsid w:val="00EA0CC1"/>
    <w:rsid w:val="00EA49A7"/>
    <w:rsid w:val="00EB052D"/>
    <w:rsid w:val="00EB199C"/>
    <w:rsid w:val="00EB2966"/>
    <w:rsid w:val="00EB74A9"/>
    <w:rsid w:val="00EC3523"/>
    <w:rsid w:val="00EC3A31"/>
    <w:rsid w:val="00EC59F9"/>
    <w:rsid w:val="00EC6BD1"/>
    <w:rsid w:val="00ED796C"/>
    <w:rsid w:val="00EE0B64"/>
    <w:rsid w:val="00EE3E17"/>
    <w:rsid w:val="00EE4195"/>
    <w:rsid w:val="00EE6929"/>
    <w:rsid w:val="00EE78A8"/>
    <w:rsid w:val="00EF0733"/>
    <w:rsid w:val="00EF2F7A"/>
    <w:rsid w:val="00EF3A6A"/>
    <w:rsid w:val="00EF4F4F"/>
    <w:rsid w:val="00F104C2"/>
    <w:rsid w:val="00F10664"/>
    <w:rsid w:val="00F22F86"/>
    <w:rsid w:val="00F26E93"/>
    <w:rsid w:val="00F276AF"/>
    <w:rsid w:val="00F31D47"/>
    <w:rsid w:val="00F45F3A"/>
    <w:rsid w:val="00F53E28"/>
    <w:rsid w:val="00F57DC7"/>
    <w:rsid w:val="00F60952"/>
    <w:rsid w:val="00F67BC8"/>
    <w:rsid w:val="00F726F9"/>
    <w:rsid w:val="00F75E38"/>
    <w:rsid w:val="00F77763"/>
    <w:rsid w:val="00F86D5B"/>
    <w:rsid w:val="00FE1BEB"/>
    <w:rsid w:val="00FF30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75E38"/>
    <w:pPr>
      <w:widowControl w:val="0"/>
      <w:snapToGrid w:val="0"/>
      <w:ind w:left="200"/>
      <w:jc w:val="both"/>
    </w:pPr>
    <w:rPr>
      <w:rFonts w:ascii="Times New Roman" w:hAnsi="Times New Roman"/>
      <w:sz w:val="18"/>
    </w:rPr>
  </w:style>
  <w:style w:type="paragraph" w:styleId="1">
    <w:name w:val="heading 1"/>
    <w:basedOn w:val="a"/>
    <w:next w:val="a"/>
    <w:link w:val="10"/>
    <w:uiPriority w:val="9"/>
    <w:qFormat/>
    <w:rsid w:val="004569C8"/>
    <w:pPr>
      <w:keepNext/>
      <w:widowControl/>
      <w:snapToGrid/>
      <w:ind w:left="1416" w:firstLine="708"/>
      <w:jc w:val="left"/>
      <w:outlineLvl w:val="0"/>
    </w:pPr>
    <w:rPr>
      <w:b/>
      <w:sz w:val="24"/>
      <w:szCs w:val="24"/>
      <w:lang w:eastAsia="ar-SA"/>
    </w:rPr>
  </w:style>
  <w:style w:type="paragraph" w:styleId="2">
    <w:name w:val="heading 2"/>
    <w:basedOn w:val="a"/>
    <w:next w:val="a"/>
    <w:link w:val="20"/>
    <w:uiPriority w:val="9"/>
    <w:qFormat/>
    <w:rsid w:val="004569C8"/>
    <w:pPr>
      <w:keepNext/>
      <w:widowControl/>
      <w:snapToGrid/>
      <w:ind w:left="0" w:firstLine="360"/>
      <w:jc w:val="left"/>
      <w:outlineLvl w:val="1"/>
    </w:pPr>
    <w:rPr>
      <w:b/>
      <w:sz w:val="24"/>
      <w:szCs w:val="24"/>
      <w:lang w:eastAsia="ar-SA"/>
    </w:rPr>
  </w:style>
  <w:style w:type="paragraph" w:styleId="3">
    <w:name w:val="heading 3"/>
    <w:basedOn w:val="a"/>
    <w:next w:val="a"/>
    <w:link w:val="30"/>
    <w:uiPriority w:val="9"/>
    <w:qFormat/>
    <w:rsid w:val="004569C8"/>
    <w:pPr>
      <w:keepNext/>
      <w:widowControl/>
      <w:snapToGrid/>
      <w:ind w:left="0" w:firstLine="360"/>
      <w:jc w:val="left"/>
      <w:outlineLvl w:val="2"/>
    </w:pPr>
    <w:rPr>
      <w:b/>
      <w:sz w:val="28"/>
      <w:szCs w:val="24"/>
      <w:lang w:eastAsia="ar-SA"/>
    </w:rPr>
  </w:style>
  <w:style w:type="paragraph" w:styleId="4">
    <w:name w:val="heading 4"/>
    <w:basedOn w:val="a"/>
    <w:next w:val="a"/>
    <w:link w:val="40"/>
    <w:uiPriority w:val="9"/>
    <w:qFormat/>
    <w:rsid w:val="004569C8"/>
    <w:pPr>
      <w:keepNext/>
      <w:widowControl/>
      <w:snapToGrid/>
      <w:ind w:left="0" w:firstLine="720"/>
      <w:outlineLvl w:val="3"/>
    </w:pPr>
    <w:rPr>
      <w:rFonts w:ascii="Arial" w:hAnsi="Arial"/>
      <w:i/>
      <w:color w:val="FF0000"/>
      <w:sz w:val="24"/>
      <w:szCs w:val="24"/>
      <w:lang w:eastAsia="ar-SA"/>
    </w:rPr>
  </w:style>
  <w:style w:type="paragraph" w:styleId="5">
    <w:name w:val="heading 5"/>
    <w:basedOn w:val="a"/>
    <w:next w:val="a"/>
    <w:link w:val="50"/>
    <w:uiPriority w:val="9"/>
    <w:qFormat/>
    <w:rsid w:val="004569C8"/>
    <w:pPr>
      <w:keepNext/>
      <w:widowControl/>
      <w:snapToGrid/>
      <w:ind w:left="0" w:firstLine="360"/>
      <w:jc w:val="center"/>
      <w:outlineLvl w:val="4"/>
    </w:pPr>
    <w:rPr>
      <w:b/>
      <w:sz w:val="28"/>
      <w:szCs w:val="24"/>
      <w:lang w:eastAsia="ar-SA"/>
    </w:rPr>
  </w:style>
  <w:style w:type="paragraph" w:styleId="6">
    <w:name w:val="heading 6"/>
    <w:basedOn w:val="a"/>
    <w:next w:val="a"/>
    <w:link w:val="60"/>
    <w:uiPriority w:val="9"/>
    <w:qFormat/>
    <w:rsid w:val="004569C8"/>
    <w:pPr>
      <w:keepNext/>
      <w:widowControl/>
      <w:snapToGrid/>
      <w:ind w:left="0" w:firstLine="360"/>
      <w:outlineLvl w:val="5"/>
    </w:pPr>
    <w:rPr>
      <w:b/>
      <w:i/>
      <w:sz w:val="24"/>
      <w:szCs w:val="24"/>
      <w:lang w:eastAsia="ar-SA"/>
    </w:rPr>
  </w:style>
  <w:style w:type="paragraph" w:styleId="7">
    <w:name w:val="heading 7"/>
    <w:basedOn w:val="a"/>
    <w:next w:val="a"/>
    <w:link w:val="70"/>
    <w:uiPriority w:val="9"/>
    <w:qFormat/>
    <w:rsid w:val="004569C8"/>
    <w:pPr>
      <w:keepNext/>
      <w:widowControl/>
      <w:snapToGrid/>
      <w:ind w:left="0" w:firstLine="720"/>
      <w:jc w:val="center"/>
      <w:outlineLvl w:val="6"/>
    </w:pPr>
    <w:rPr>
      <w:b/>
      <w:sz w:val="28"/>
      <w:szCs w:val="24"/>
      <w:lang w:eastAsia="ar-SA"/>
    </w:rPr>
  </w:style>
  <w:style w:type="paragraph" w:styleId="8">
    <w:name w:val="heading 8"/>
    <w:basedOn w:val="a"/>
    <w:next w:val="a"/>
    <w:link w:val="80"/>
    <w:uiPriority w:val="9"/>
    <w:qFormat/>
    <w:rsid w:val="004569C8"/>
    <w:pPr>
      <w:keepNext/>
      <w:widowControl/>
      <w:snapToGrid/>
      <w:ind w:left="0" w:firstLine="720"/>
      <w:outlineLvl w:val="7"/>
    </w:pPr>
    <w:rPr>
      <w:b/>
      <w:i/>
      <w:sz w:val="24"/>
      <w:szCs w:val="24"/>
      <w:lang w:val="it-IT" w:eastAsia="ar-SA"/>
    </w:rPr>
  </w:style>
  <w:style w:type="paragraph" w:styleId="9">
    <w:name w:val="heading 9"/>
    <w:basedOn w:val="a"/>
    <w:next w:val="a"/>
    <w:link w:val="90"/>
    <w:uiPriority w:val="9"/>
    <w:qFormat/>
    <w:rsid w:val="004569C8"/>
    <w:pPr>
      <w:keepNext/>
      <w:widowControl/>
      <w:snapToGrid/>
      <w:ind w:left="0" w:firstLine="720"/>
      <w:outlineLvl w:val="8"/>
    </w:pPr>
    <w:rPr>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569C8"/>
    <w:rPr>
      <w:rFonts w:ascii="Times New Roman" w:hAnsi="Times New Roman" w:cs="Times New Roman"/>
      <w:b/>
      <w:sz w:val="24"/>
      <w:szCs w:val="24"/>
      <w:lang w:eastAsia="ar-SA" w:bidi="ar-SA"/>
    </w:rPr>
  </w:style>
  <w:style w:type="character" w:customStyle="1" w:styleId="20">
    <w:name w:val="Заголовок 2 Знак"/>
    <w:basedOn w:val="a0"/>
    <w:link w:val="2"/>
    <w:uiPriority w:val="9"/>
    <w:locked/>
    <w:rsid w:val="004569C8"/>
    <w:rPr>
      <w:rFonts w:ascii="Times New Roman" w:hAnsi="Times New Roman" w:cs="Times New Roman"/>
      <w:b/>
      <w:sz w:val="24"/>
      <w:szCs w:val="24"/>
      <w:lang w:eastAsia="ar-SA" w:bidi="ar-SA"/>
    </w:rPr>
  </w:style>
  <w:style w:type="character" w:customStyle="1" w:styleId="30">
    <w:name w:val="Заголовок 3 Знак"/>
    <w:basedOn w:val="a0"/>
    <w:link w:val="3"/>
    <w:uiPriority w:val="9"/>
    <w:locked/>
    <w:rsid w:val="004569C8"/>
    <w:rPr>
      <w:rFonts w:ascii="Times New Roman" w:hAnsi="Times New Roman" w:cs="Times New Roman"/>
      <w:b/>
      <w:sz w:val="24"/>
      <w:szCs w:val="24"/>
      <w:lang w:eastAsia="ar-SA" w:bidi="ar-SA"/>
    </w:rPr>
  </w:style>
  <w:style w:type="character" w:customStyle="1" w:styleId="40">
    <w:name w:val="Заголовок 4 Знак"/>
    <w:basedOn w:val="a0"/>
    <w:link w:val="4"/>
    <w:uiPriority w:val="9"/>
    <w:locked/>
    <w:rsid w:val="004569C8"/>
    <w:rPr>
      <w:rFonts w:ascii="Arial" w:hAnsi="Arial" w:cs="Times New Roman"/>
      <w:i/>
      <w:color w:val="FF0000"/>
      <w:sz w:val="24"/>
      <w:szCs w:val="24"/>
      <w:lang w:eastAsia="ar-SA" w:bidi="ar-SA"/>
    </w:rPr>
  </w:style>
  <w:style w:type="character" w:customStyle="1" w:styleId="50">
    <w:name w:val="Заголовок 5 Знак"/>
    <w:basedOn w:val="a0"/>
    <w:link w:val="5"/>
    <w:uiPriority w:val="9"/>
    <w:locked/>
    <w:rsid w:val="004569C8"/>
    <w:rPr>
      <w:rFonts w:ascii="Times New Roman" w:hAnsi="Times New Roman" w:cs="Times New Roman"/>
      <w:b/>
      <w:sz w:val="24"/>
      <w:szCs w:val="24"/>
      <w:lang w:eastAsia="ar-SA" w:bidi="ar-SA"/>
    </w:rPr>
  </w:style>
  <w:style w:type="character" w:customStyle="1" w:styleId="60">
    <w:name w:val="Заголовок 6 Знак"/>
    <w:basedOn w:val="a0"/>
    <w:link w:val="6"/>
    <w:uiPriority w:val="9"/>
    <w:locked/>
    <w:rsid w:val="004569C8"/>
    <w:rPr>
      <w:rFonts w:ascii="Times New Roman" w:hAnsi="Times New Roman" w:cs="Times New Roman"/>
      <w:b/>
      <w:i/>
      <w:sz w:val="24"/>
      <w:szCs w:val="24"/>
      <w:lang w:eastAsia="ar-SA" w:bidi="ar-SA"/>
    </w:rPr>
  </w:style>
  <w:style w:type="character" w:customStyle="1" w:styleId="70">
    <w:name w:val="Заголовок 7 Знак"/>
    <w:basedOn w:val="a0"/>
    <w:link w:val="7"/>
    <w:uiPriority w:val="9"/>
    <w:locked/>
    <w:rsid w:val="004569C8"/>
    <w:rPr>
      <w:rFonts w:ascii="Times New Roman" w:hAnsi="Times New Roman" w:cs="Times New Roman"/>
      <w:b/>
      <w:sz w:val="24"/>
      <w:szCs w:val="24"/>
      <w:lang w:eastAsia="ar-SA" w:bidi="ar-SA"/>
    </w:rPr>
  </w:style>
  <w:style w:type="character" w:customStyle="1" w:styleId="80">
    <w:name w:val="Заголовок 8 Знак"/>
    <w:basedOn w:val="a0"/>
    <w:link w:val="8"/>
    <w:uiPriority w:val="9"/>
    <w:locked/>
    <w:rsid w:val="004569C8"/>
    <w:rPr>
      <w:rFonts w:ascii="Times New Roman" w:hAnsi="Times New Roman" w:cs="Times New Roman"/>
      <w:b/>
      <w:i/>
      <w:sz w:val="24"/>
      <w:szCs w:val="24"/>
      <w:lang w:val="it-IT" w:eastAsia="ar-SA" w:bidi="ar-SA"/>
    </w:rPr>
  </w:style>
  <w:style w:type="character" w:customStyle="1" w:styleId="90">
    <w:name w:val="Заголовок 9 Знак"/>
    <w:basedOn w:val="a0"/>
    <w:link w:val="9"/>
    <w:uiPriority w:val="9"/>
    <w:locked/>
    <w:rsid w:val="004569C8"/>
    <w:rPr>
      <w:rFonts w:ascii="Times New Roman" w:hAnsi="Times New Roman" w:cs="Times New Roman"/>
      <w:b/>
      <w:bCs/>
      <w:sz w:val="24"/>
      <w:szCs w:val="24"/>
      <w:lang w:eastAsia="ar-SA" w:bidi="ar-SA"/>
    </w:rPr>
  </w:style>
  <w:style w:type="character" w:styleId="a3">
    <w:name w:val="Hyperlink"/>
    <w:basedOn w:val="a0"/>
    <w:uiPriority w:val="99"/>
    <w:rsid w:val="009E5034"/>
    <w:rPr>
      <w:rFonts w:cs="Times New Roman"/>
      <w:color w:val="0000FF"/>
      <w:u w:val="single"/>
    </w:rPr>
  </w:style>
  <w:style w:type="character" w:customStyle="1" w:styleId="WW8Num1z0">
    <w:name w:val="WW8Num1z0"/>
    <w:rsid w:val="004569C8"/>
    <w:rPr>
      <w:rFonts w:ascii="Symbol" w:hAnsi="Symbol"/>
    </w:rPr>
  </w:style>
  <w:style w:type="character" w:customStyle="1" w:styleId="WW8Num2z0">
    <w:name w:val="WW8Num2z0"/>
    <w:rsid w:val="004569C8"/>
    <w:rPr>
      <w:rFonts w:ascii="Symbol" w:hAnsi="Symbol"/>
    </w:rPr>
  </w:style>
  <w:style w:type="character" w:customStyle="1" w:styleId="WW8Num2z1">
    <w:name w:val="WW8Num2z1"/>
    <w:rsid w:val="004569C8"/>
    <w:rPr>
      <w:rFonts w:ascii="Courier New" w:hAnsi="Courier New"/>
    </w:rPr>
  </w:style>
  <w:style w:type="character" w:customStyle="1" w:styleId="WW8Num2z2">
    <w:name w:val="WW8Num2z2"/>
    <w:rsid w:val="004569C8"/>
    <w:rPr>
      <w:rFonts w:ascii="Wingdings" w:hAnsi="Wingdings"/>
    </w:rPr>
  </w:style>
  <w:style w:type="character" w:customStyle="1" w:styleId="WW8Num3z0">
    <w:name w:val="WW8Num3z0"/>
    <w:rsid w:val="004569C8"/>
    <w:rPr>
      <w:rFonts w:ascii="Symbol" w:hAnsi="Symbol"/>
    </w:rPr>
  </w:style>
  <w:style w:type="character" w:customStyle="1" w:styleId="WW8Num4z0">
    <w:name w:val="WW8Num4z0"/>
    <w:rsid w:val="004569C8"/>
    <w:rPr>
      <w:rFonts w:ascii="Symbol" w:hAnsi="Symbol"/>
    </w:rPr>
  </w:style>
  <w:style w:type="character" w:customStyle="1" w:styleId="WW8Num5z0">
    <w:name w:val="WW8Num5z0"/>
    <w:rsid w:val="004569C8"/>
    <w:rPr>
      <w:rFonts w:ascii="Symbol" w:hAnsi="Symbol"/>
    </w:rPr>
  </w:style>
  <w:style w:type="character" w:customStyle="1" w:styleId="WW8Num6z0">
    <w:name w:val="WW8Num6z0"/>
    <w:rsid w:val="004569C8"/>
    <w:rPr>
      <w:rFonts w:ascii="Symbol" w:hAnsi="Symbol"/>
    </w:rPr>
  </w:style>
  <w:style w:type="character" w:customStyle="1" w:styleId="WW8Num10z0">
    <w:name w:val="WW8Num10z0"/>
    <w:rsid w:val="004569C8"/>
    <w:rPr>
      <w:rFonts w:ascii="Symbol" w:hAnsi="Symbol"/>
    </w:rPr>
  </w:style>
  <w:style w:type="character" w:customStyle="1" w:styleId="WW8Num10z1">
    <w:name w:val="WW8Num10z1"/>
    <w:rsid w:val="004569C8"/>
    <w:rPr>
      <w:rFonts w:ascii="Courier New" w:hAnsi="Courier New"/>
    </w:rPr>
  </w:style>
  <w:style w:type="character" w:customStyle="1" w:styleId="WW8Num10z2">
    <w:name w:val="WW8Num10z2"/>
    <w:rsid w:val="004569C8"/>
    <w:rPr>
      <w:rFonts w:ascii="Wingdings" w:hAnsi="Wingdings"/>
    </w:rPr>
  </w:style>
  <w:style w:type="character" w:customStyle="1" w:styleId="WW8Num10z3">
    <w:name w:val="WW8Num10z3"/>
    <w:rsid w:val="004569C8"/>
    <w:rPr>
      <w:rFonts w:ascii="Symbol" w:hAnsi="Symbol"/>
    </w:rPr>
  </w:style>
  <w:style w:type="character" w:customStyle="1" w:styleId="21">
    <w:name w:val="Основной шрифт абзаца2"/>
    <w:rsid w:val="004569C8"/>
  </w:style>
  <w:style w:type="character" w:customStyle="1" w:styleId="WW8Num1z1">
    <w:name w:val="WW8Num1z1"/>
    <w:rsid w:val="004569C8"/>
    <w:rPr>
      <w:rFonts w:ascii="Courier New" w:hAnsi="Courier New"/>
    </w:rPr>
  </w:style>
  <w:style w:type="character" w:customStyle="1" w:styleId="WW8Num1z2">
    <w:name w:val="WW8Num1z2"/>
    <w:rsid w:val="004569C8"/>
    <w:rPr>
      <w:rFonts w:ascii="Wingdings" w:hAnsi="Wingdings"/>
    </w:rPr>
  </w:style>
  <w:style w:type="character" w:customStyle="1" w:styleId="WW8Num3z1">
    <w:name w:val="WW8Num3z1"/>
    <w:rsid w:val="004569C8"/>
    <w:rPr>
      <w:rFonts w:ascii="Courier New" w:hAnsi="Courier New"/>
    </w:rPr>
  </w:style>
  <w:style w:type="character" w:customStyle="1" w:styleId="WW8Num3z2">
    <w:name w:val="WW8Num3z2"/>
    <w:rsid w:val="004569C8"/>
    <w:rPr>
      <w:rFonts w:ascii="Wingdings" w:hAnsi="Wingdings"/>
    </w:rPr>
  </w:style>
  <w:style w:type="character" w:customStyle="1" w:styleId="WW8Num5z1">
    <w:name w:val="WW8Num5z1"/>
    <w:rsid w:val="004569C8"/>
    <w:rPr>
      <w:rFonts w:ascii="Courier New" w:hAnsi="Courier New"/>
    </w:rPr>
  </w:style>
  <w:style w:type="character" w:customStyle="1" w:styleId="WW8Num5z2">
    <w:name w:val="WW8Num5z2"/>
    <w:rsid w:val="004569C8"/>
    <w:rPr>
      <w:rFonts w:ascii="Wingdings" w:hAnsi="Wingdings"/>
    </w:rPr>
  </w:style>
  <w:style w:type="character" w:customStyle="1" w:styleId="WW8Num8z0">
    <w:name w:val="WW8Num8z0"/>
    <w:rsid w:val="004569C8"/>
    <w:rPr>
      <w:rFonts w:ascii="Symbol" w:hAnsi="Symbol"/>
    </w:rPr>
  </w:style>
  <w:style w:type="character" w:customStyle="1" w:styleId="WW8Num8z1">
    <w:name w:val="WW8Num8z1"/>
    <w:rsid w:val="004569C8"/>
    <w:rPr>
      <w:rFonts w:ascii="Courier New" w:hAnsi="Courier New"/>
    </w:rPr>
  </w:style>
  <w:style w:type="character" w:customStyle="1" w:styleId="WW8Num8z2">
    <w:name w:val="WW8Num8z2"/>
    <w:rsid w:val="004569C8"/>
    <w:rPr>
      <w:rFonts w:ascii="Wingdings" w:hAnsi="Wingdings"/>
    </w:rPr>
  </w:style>
  <w:style w:type="character" w:customStyle="1" w:styleId="WW8Num9z0">
    <w:name w:val="WW8Num9z0"/>
    <w:rsid w:val="004569C8"/>
    <w:rPr>
      <w:rFonts w:ascii="Symbol" w:hAnsi="Symbol"/>
    </w:rPr>
  </w:style>
  <w:style w:type="character" w:customStyle="1" w:styleId="WW8Num12z0">
    <w:name w:val="WW8Num12z0"/>
    <w:rsid w:val="004569C8"/>
    <w:rPr>
      <w:rFonts w:ascii="Symbol" w:hAnsi="Symbol"/>
    </w:rPr>
  </w:style>
  <w:style w:type="character" w:customStyle="1" w:styleId="WW8Num13z0">
    <w:name w:val="WW8Num13z0"/>
    <w:rsid w:val="004569C8"/>
    <w:rPr>
      <w:rFonts w:ascii="Symbol" w:hAnsi="Symbol"/>
    </w:rPr>
  </w:style>
  <w:style w:type="character" w:customStyle="1" w:styleId="WW8Num13z1">
    <w:name w:val="WW8Num13z1"/>
    <w:rsid w:val="004569C8"/>
    <w:rPr>
      <w:rFonts w:ascii="Courier New" w:hAnsi="Courier New"/>
    </w:rPr>
  </w:style>
  <w:style w:type="character" w:customStyle="1" w:styleId="WW8Num13z2">
    <w:name w:val="WW8Num13z2"/>
    <w:rsid w:val="004569C8"/>
    <w:rPr>
      <w:rFonts w:ascii="Wingdings" w:hAnsi="Wingdings"/>
    </w:rPr>
  </w:style>
  <w:style w:type="character" w:customStyle="1" w:styleId="WW8Num16z0">
    <w:name w:val="WW8Num16z0"/>
    <w:rsid w:val="004569C8"/>
    <w:rPr>
      <w:rFonts w:ascii="Symbol" w:hAnsi="Symbol"/>
    </w:rPr>
  </w:style>
  <w:style w:type="character" w:customStyle="1" w:styleId="WW8Num17z0">
    <w:name w:val="WW8Num17z0"/>
    <w:rsid w:val="004569C8"/>
    <w:rPr>
      <w:rFonts w:ascii="Symbol" w:hAnsi="Symbol"/>
    </w:rPr>
  </w:style>
  <w:style w:type="character" w:customStyle="1" w:styleId="WW8Num18z0">
    <w:name w:val="WW8Num18z0"/>
    <w:rsid w:val="004569C8"/>
    <w:rPr>
      <w:rFonts w:ascii="Symbol" w:hAnsi="Symbol"/>
    </w:rPr>
  </w:style>
  <w:style w:type="character" w:customStyle="1" w:styleId="WW8Num19z0">
    <w:name w:val="WW8Num19z0"/>
    <w:rsid w:val="004569C8"/>
    <w:rPr>
      <w:rFonts w:ascii="Symbol" w:hAnsi="Symbol"/>
    </w:rPr>
  </w:style>
  <w:style w:type="character" w:customStyle="1" w:styleId="WW8Num20z0">
    <w:name w:val="WW8Num20z0"/>
    <w:rsid w:val="004569C8"/>
    <w:rPr>
      <w:rFonts w:ascii="Symbol" w:hAnsi="Symbol"/>
    </w:rPr>
  </w:style>
  <w:style w:type="character" w:customStyle="1" w:styleId="WW8Num20z1">
    <w:name w:val="WW8Num20z1"/>
    <w:rsid w:val="004569C8"/>
    <w:rPr>
      <w:rFonts w:ascii="Courier New" w:hAnsi="Courier New"/>
    </w:rPr>
  </w:style>
  <w:style w:type="character" w:customStyle="1" w:styleId="WW8Num20z2">
    <w:name w:val="WW8Num20z2"/>
    <w:rsid w:val="004569C8"/>
    <w:rPr>
      <w:rFonts w:ascii="Wingdings" w:hAnsi="Wingdings"/>
    </w:rPr>
  </w:style>
  <w:style w:type="character" w:customStyle="1" w:styleId="11">
    <w:name w:val="Основной шрифт абзаца1"/>
    <w:rsid w:val="004569C8"/>
  </w:style>
  <w:style w:type="character" w:customStyle="1" w:styleId="a4">
    <w:name w:val="Символ сноски"/>
    <w:basedOn w:val="11"/>
    <w:rsid w:val="004569C8"/>
    <w:rPr>
      <w:rFonts w:cs="Times New Roman"/>
      <w:vertAlign w:val="superscript"/>
    </w:rPr>
  </w:style>
  <w:style w:type="character" w:styleId="a5">
    <w:name w:val="page number"/>
    <w:basedOn w:val="11"/>
    <w:uiPriority w:val="99"/>
    <w:rsid w:val="004569C8"/>
    <w:rPr>
      <w:rFonts w:cs="Times New Roman"/>
    </w:rPr>
  </w:style>
  <w:style w:type="character" w:customStyle="1" w:styleId="12">
    <w:name w:val="Знак сноски1"/>
    <w:rsid w:val="004569C8"/>
    <w:rPr>
      <w:vertAlign w:val="superscript"/>
    </w:rPr>
  </w:style>
  <w:style w:type="character" w:customStyle="1" w:styleId="a6">
    <w:name w:val="Символы концевой сноски"/>
    <w:rsid w:val="004569C8"/>
    <w:rPr>
      <w:vertAlign w:val="superscript"/>
    </w:rPr>
  </w:style>
  <w:style w:type="character" w:customStyle="1" w:styleId="WW-">
    <w:name w:val="WW-Символы концевой сноски"/>
    <w:rsid w:val="004569C8"/>
  </w:style>
  <w:style w:type="character" w:styleId="a7">
    <w:name w:val="footnote reference"/>
    <w:basedOn w:val="a0"/>
    <w:uiPriority w:val="99"/>
    <w:semiHidden/>
    <w:rsid w:val="004569C8"/>
    <w:rPr>
      <w:rFonts w:cs="Times New Roman"/>
      <w:vertAlign w:val="superscript"/>
    </w:rPr>
  </w:style>
  <w:style w:type="character" w:styleId="a8">
    <w:name w:val="endnote reference"/>
    <w:basedOn w:val="a0"/>
    <w:uiPriority w:val="99"/>
    <w:semiHidden/>
    <w:rsid w:val="004569C8"/>
    <w:rPr>
      <w:rFonts w:cs="Times New Roman"/>
      <w:vertAlign w:val="superscript"/>
    </w:rPr>
  </w:style>
  <w:style w:type="paragraph" w:customStyle="1" w:styleId="a9">
    <w:name w:val="Заголовок"/>
    <w:basedOn w:val="a"/>
    <w:next w:val="aa"/>
    <w:rsid w:val="004569C8"/>
    <w:pPr>
      <w:keepNext/>
      <w:widowControl/>
      <w:snapToGrid/>
      <w:spacing w:before="240" w:after="120"/>
      <w:ind w:left="0"/>
      <w:jc w:val="left"/>
    </w:pPr>
    <w:rPr>
      <w:rFonts w:ascii="Arial" w:hAnsi="Arial" w:cs="Tahoma"/>
      <w:sz w:val="28"/>
      <w:szCs w:val="28"/>
      <w:lang w:eastAsia="ar-SA"/>
    </w:rPr>
  </w:style>
  <w:style w:type="paragraph" w:styleId="aa">
    <w:name w:val="Body Text"/>
    <w:basedOn w:val="a"/>
    <w:link w:val="ab"/>
    <w:uiPriority w:val="99"/>
    <w:rsid w:val="004569C8"/>
    <w:pPr>
      <w:widowControl/>
      <w:snapToGrid/>
      <w:ind w:left="0"/>
    </w:pPr>
    <w:rPr>
      <w:sz w:val="24"/>
      <w:szCs w:val="24"/>
      <w:lang w:eastAsia="ar-SA"/>
    </w:rPr>
  </w:style>
  <w:style w:type="character" w:customStyle="1" w:styleId="ab">
    <w:name w:val="Основной текст Знак"/>
    <w:basedOn w:val="a0"/>
    <w:link w:val="aa"/>
    <w:uiPriority w:val="99"/>
    <w:locked/>
    <w:rsid w:val="004569C8"/>
    <w:rPr>
      <w:rFonts w:ascii="Times New Roman" w:hAnsi="Times New Roman" w:cs="Times New Roman"/>
      <w:sz w:val="24"/>
      <w:szCs w:val="24"/>
      <w:lang w:eastAsia="ar-SA" w:bidi="ar-SA"/>
    </w:rPr>
  </w:style>
  <w:style w:type="paragraph" w:styleId="ac">
    <w:name w:val="List"/>
    <w:basedOn w:val="aa"/>
    <w:uiPriority w:val="99"/>
    <w:rsid w:val="004569C8"/>
    <w:rPr>
      <w:rFonts w:cs="Tahoma"/>
    </w:rPr>
  </w:style>
  <w:style w:type="paragraph" w:customStyle="1" w:styleId="22">
    <w:name w:val="Название2"/>
    <w:basedOn w:val="a"/>
    <w:rsid w:val="004569C8"/>
    <w:pPr>
      <w:widowControl/>
      <w:suppressLineNumbers/>
      <w:snapToGrid/>
      <w:spacing w:before="120" w:after="120"/>
      <w:ind w:left="0"/>
      <w:jc w:val="left"/>
    </w:pPr>
    <w:rPr>
      <w:rFonts w:cs="Tahoma"/>
      <w:i/>
      <w:iCs/>
      <w:sz w:val="24"/>
      <w:szCs w:val="24"/>
      <w:lang w:eastAsia="ar-SA"/>
    </w:rPr>
  </w:style>
  <w:style w:type="paragraph" w:customStyle="1" w:styleId="23">
    <w:name w:val="Указатель2"/>
    <w:basedOn w:val="a"/>
    <w:rsid w:val="004569C8"/>
    <w:pPr>
      <w:widowControl/>
      <w:suppressLineNumbers/>
      <w:snapToGrid/>
      <w:ind w:left="0"/>
      <w:jc w:val="left"/>
    </w:pPr>
    <w:rPr>
      <w:rFonts w:cs="Tahoma"/>
      <w:sz w:val="24"/>
      <w:szCs w:val="24"/>
      <w:lang w:eastAsia="ar-SA"/>
    </w:rPr>
  </w:style>
  <w:style w:type="paragraph" w:customStyle="1" w:styleId="13">
    <w:name w:val="Название1"/>
    <w:basedOn w:val="a"/>
    <w:rsid w:val="004569C8"/>
    <w:pPr>
      <w:widowControl/>
      <w:suppressLineNumbers/>
      <w:snapToGrid/>
      <w:spacing w:before="120" w:after="120"/>
      <w:ind w:left="0"/>
      <w:jc w:val="left"/>
    </w:pPr>
    <w:rPr>
      <w:rFonts w:cs="Tahoma"/>
      <w:i/>
      <w:iCs/>
      <w:sz w:val="24"/>
      <w:szCs w:val="24"/>
      <w:lang w:eastAsia="ar-SA"/>
    </w:rPr>
  </w:style>
  <w:style w:type="paragraph" w:customStyle="1" w:styleId="14">
    <w:name w:val="Указатель1"/>
    <w:basedOn w:val="a"/>
    <w:rsid w:val="004569C8"/>
    <w:pPr>
      <w:widowControl/>
      <w:suppressLineNumbers/>
      <w:snapToGrid/>
      <w:ind w:left="0"/>
      <w:jc w:val="left"/>
    </w:pPr>
    <w:rPr>
      <w:rFonts w:cs="Tahoma"/>
      <w:sz w:val="24"/>
      <w:szCs w:val="24"/>
      <w:lang w:eastAsia="ar-SA"/>
    </w:rPr>
  </w:style>
  <w:style w:type="paragraph" w:styleId="ad">
    <w:name w:val="Body Text Indent"/>
    <w:basedOn w:val="a"/>
    <w:link w:val="ae"/>
    <w:uiPriority w:val="99"/>
    <w:rsid w:val="004569C8"/>
    <w:pPr>
      <w:widowControl/>
      <w:snapToGrid/>
      <w:ind w:left="0" w:firstLine="360"/>
      <w:jc w:val="left"/>
    </w:pPr>
    <w:rPr>
      <w:sz w:val="24"/>
      <w:szCs w:val="24"/>
      <w:lang w:eastAsia="ar-SA"/>
    </w:rPr>
  </w:style>
  <w:style w:type="character" w:customStyle="1" w:styleId="ae">
    <w:name w:val="Основной текст с отступом Знак"/>
    <w:basedOn w:val="a0"/>
    <w:link w:val="ad"/>
    <w:uiPriority w:val="99"/>
    <w:locked/>
    <w:rsid w:val="004569C8"/>
    <w:rPr>
      <w:rFonts w:ascii="Times New Roman" w:hAnsi="Times New Roman" w:cs="Times New Roman"/>
      <w:sz w:val="24"/>
      <w:szCs w:val="24"/>
      <w:lang w:eastAsia="ar-SA" w:bidi="ar-SA"/>
    </w:rPr>
  </w:style>
  <w:style w:type="paragraph" w:customStyle="1" w:styleId="210">
    <w:name w:val="Основной текст с отступом 21"/>
    <w:basedOn w:val="a"/>
    <w:rsid w:val="004569C8"/>
    <w:pPr>
      <w:widowControl/>
      <w:snapToGrid/>
      <w:ind w:left="0" w:firstLine="360"/>
    </w:pPr>
    <w:rPr>
      <w:sz w:val="24"/>
      <w:szCs w:val="24"/>
      <w:lang w:eastAsia="ar-SA"/>
    </w:rPr>
  </w:style>
  <w:style w:type="paragraph" w:customStyle="1" w:styleId="31">
    <w:name w:val="Основной текст с отступом 31"/>
    <w:basedOn w:val="a"/>
    <w:rsid w:val="004569C8"/>
    <w:pPr>
      <w:widowControl/>
      <w:snapToGrid/>
      <w:ind w:left="0" w:firstLine="709"/>
      <w:jc w:val="left"/>
    </w:pPr>
    <w:rPr>
      <w:sz w:val="24"/>
      <w:szCs w:val="24"/>
      <w:lang w:eastAsia="ar-SA"/>
    </w:rPr>
  </w:style>
  <w:style w:type="paragraph" w:styleId="af">
    <w:name w:val="footnote text"/>
    <w:basedOn w:val="a"/>
    <w:link w:val="af0"/>
    <w:uiPriority w:val="99"/>
    <w:semiHidden/>
    <w:rsid w:val="004569C8"/>
    <w:pPr>
      <w:widowControl/>
      <w:snapToGrid/>
      <w:ind w:left="0"/>
      <w:jc w:val="left"/>
    </w:pPr>
    <w:rPr>
      <w:sz w:val="20"/>
      <w:szCs w:val="24"/>
      <w:lang w:eastAsia="ar-SA"/>
    </w:rPr>
  </w:style>
  <w:style w:type="character" w:customStyle="1" w:styleId="af0">
    <w:name w:val="Текст сноски Знак"/>
    <w:basedOn w:val="a0"/>
    <w:link w:val="af"/>
    <w:uiPriority w:val="99"/>
    <w:semiHidden/>
    <w:locked/>
    <w:rsid w:val="004569C8"/>
    <w:rPr>
      <w:rFonts w:ascii="Times New Roman" w:hAnsi="Times New Roman" w:cs="Times New Roman"/>
      <w:sz w:val="24"/>
      <w:szCs w:val="24"/>
      <w:lang w:eastAsia="ar-SA" w:bidi="ar-SA"/>
    </w:rPr>
  </w:style>
  <w:style w:type="paragraph" w:styleId="af1">
    <w:name w:val="footer"/>
    <w:basedOn w:val="a"/>
    <w:link w:val="af2"/>
    <w:uiPriority w:val="99"/>
    <w:rsid w:val="004569C8"/>
    <w:pPr>
      <w:widowControl/>
      <w:tabs>
        <w:tab w:val="center" w:pos="4677"/>
        <w:tab w:val="right" w:pos="9355"/>
      </w:tabs>
      <w:snapToGrid/>
      <w:ind w:left="0"/>
      <w:jc w:val="left"/>
    </w:pPr>
    <w:rPr>
      <w:sz w:val="24"/>
      <w:szCs w:val="24"/>
      <w:lang w:eastAsia="ar-SA"/>
    </w:rPr>
  </w:style>
  <w:style w:type="character" w:customStyle="1" w:styleId="af2">
    <w:name w:val="Нижний колонтитул Знак"/>
    <w:basedOn w:val="a0"/>
    <w:link w:val="af1"/>
    <w:uiPriority w:val="99"/>
    <w:locked/>
    <w:rsid w:val="004569C8"/>
    <w:rPr>
      <w:rFonts w:ascii="Times New Roman" w:hAnsi="Times New Roman" w:cs="Times New Roman"/>
      <w:sz w:val="24"/>
      <w:szCs w:val="24"/>
      <w:lang w:eastAsia="ar-SA" w:bidi="ar-SA"/>
    </w:rPr>
  </w:style>
  <w:style w:type="paragraph" w:customStyle="1" w:styleId="310">
    <w:name w:val="Основной текст 31"/>
    <w:basedOn w:val="a"/>
    <w:rsid w:val="004569C8"/>
    <w:pPr>
      <w:widowControl/>
      <w:snapToGrid/>
      <w:ind w:left="0"/>
    </w:pPr>
    <w:rPr>
      <w:b/>
      <w:sz w:val="28"/>
      <w:szCs w:val="24"/>
      <w:lang w:eastAsia="ar-SA"/>
    </w:rPr>
  </w:style>
  <w:style w:type="paragraph" w:styleId="af3">
    <w:name w:val="Title"/>
    <w:basedOn w:val="a"/>
    <w:next w:val="af4"/>
    <w:link w:val="af5"/>
    <w:uiPriority w:val="10"/>
    <w:qFormat/>
    <w:rsid w:val="004569C8"/>
    <w:pPr>
      <w:widowControl/>
      <w:snapToGrid/>
      <w:ind w:left="0"/>
      <w:jc w:val="center"/>
    </w:pPr>
    <w:rPr>
      <w:b/>
      <w:sz w:val="28"/>
      <w:szCs w:val="24"/>
      <w:lang w:eastAsia="ar-SA"/>
    </w:rPr>
  </w:style>
  <w:style w:type="character" w:customStyle="1" w:styleId="af5">
    <w:name w:val="Название Знак"/>
    <w:basedOn w:val="a0"/>
    <w:link w:val="af3"/>
    <w:uiPriority w:val="10"/>
    <w:locked/>
    <w:rsid w:val="004569C8"/>
    <w:rPr>
      <w:rFonts w:ascii="Times New Roman" w:hAnsi="Times New Roman" w:cs="Times New Roman"/>
      <w:b/>
      <w:sz w:val="24"/>
      <w:szCs w:val="24"/>
      <w:lang w:eastAsia="ar-SA" w:bidi="ar-SA"/>
    </w:rPr>
  </w:style>
  <w:style w:type="paragraph" w:styleId="af4">
    <w:name w:val="Subtitle"/>
    <w:basedOn w:val="a9"/>
    <w:next w:val="aa"/>
    <w:link w:val="af6"/>
    <w:uiPriority w:val="11"/>
    <w:qFormat/>
    <w:rsid w:val="004569C8"/>
    <w:pPr>
      <w:jc w:val="center"/>
    </w:pPr>
    <w:rPr>
      <w:i/>
      <w:iCs/>
    </w:rPr>
  </w:style>
  <w:style w:type="character" w:customStyle="1" w:styleId="af6">
    <w:name w:val="Подзаголовок Знак"/>
    <w:basedOn w:val="a0"/>
    <w:link w:val="af4"/>
    <w:uiPriority w:val="11"/>
    <w:locked/>
    <w:rsid w:val="004569C8"/>
    <w:rPr>
      <w:rFonts w:ascii="Arial" w:hAnsi="Arial" w:cs="Tahoma"/>
      <w:i/>
      <w:iCs/>
      <w:sz w:val="28"/>
      <w:szCs w:val="28"/>
      <w:lang w:eastAsia="ar-SA" w:bidi="ar-SA"/>
    </w:rPr>
  </w:style>
  <w:style w:type="paragraph" w:customStyle="1" w:styleId="15">
    <w:name w:val="Текст1"/>
    <w:basedOn w:val="a"/>
    <w:rsid w:val="004569C8"/>
    <w:pPr>
      <w:widowControl/>
      <w:snapToGrid/>
      <w:ind w:left="0"/>
      <w:jc w:val="left"/>
    </w:pPr>
    <w:rPr>
      <w:rFonts w:ascii="Courier New" w:hAnsi="Courier New"/>
      <w:sz w:val="20"/>
      <w:lang w:eastAsia="ar-SA"/>
    </w:rPr>
  </w:style>
  <w:style w:type="paragraph" w:customStyle="1" w:styleId="16">
    <w:name w:val="Стиль1"/>
    <w:rsid w:val="004569C8"/>
    <w:pPr>
      <w:suppressAutoHyphens/>
      <w:spacing w:line="360" w:lineRule="auto"/>
      <w:ind w:firstLine="720"/>
      <w:jc w:val="both"/>
    </w:pPr>
    <w:rPr>
      <w:rFonts w:ascii="Times New Roman" w:hAnsi="Times New Roman"/>
      <w:sz w:val="24"/>
      <w:lang w:eastAsia="ar-SA"/>
    </w:rPr>
  </w:style>
  <w:style w:type="paragraph" w:customStyle="1" w:styleId="211">
    <w:name w:val="Основной текст 21"/>
    <w:basedOn w:val="a"/>
    <w:rsid w:val="004569C8"/>
    <w:pPr>
      <w:widowControl/>
      <w:snapToGrid/>
      <w:spacing w:after="120" w:line="480" w:lineRule="auto"/>
      <w:ind w:left="0"/>
      <w:jc w:val="left"/>
    </w:pPr>
    <w:rPr>
      <w:sz w:val="24"/>
      <w:szCs w:val="24"/>
      <w:lang w:eastAsia="ar-SA"/>
    </w:rPr>
  </w:style>
  <w:style w:type="paragraph" w:styleId="af7">
    <w:name w:val="Normal (Web)"/>
    <w:basedOn w:val="a"/>
    <w:uiPriority w:val="99"/>
    <w:rsid w:val="004569C8"/>
    <w:pPr>
      <w:widowControl/>
      <w:snapToGrid/>
      <w:spacing w:before="100" w:after="100"/>
      <w:ind w:left="0"/>
      <w:jc w:val="left"/>
    </w:pPr>
    <w:rPr>
      <w:sz w:val="24"/>
      <w:szCs w:val="24"/>
      <w:lang w:eastAsia="ar-SA"/>
    </w:rPr>
  </w:style>
  <w:style w:type="paragraph" w:styleId="af8">
    <w:name w:val="header"/>
    <w:basedOn w:val="a"/>
    <w:link w:val="af9"/>
    <w:uiPriority w:val="99"/>
    <w:rsid w:val="004569C8"/>
    <w:pPr>
      <w:widowControl/>
      <w:tabs>
        <w:tab w:val="center" w:pos="4677"/>
        <w:tab w:val="right" w:pos="9355"/>
      </w:tabs>
      <w:snapToGrid/>
      <w:ind w:left="0"/>
      <w:jc w:val="left"/>
    </w:pPr>
    <w:rPr>
      <w:sz w:val="24"/>
      <w:szCs w:val="24"/>
      <w:lang w:eastAsia="ar-SA"/>
    </w:rPr>
  </w:style>
  <w:style w:type="character" w:customStyle="1" w:styleId="af9">
    <w:name w:val="Верхний колонтитул Знак"/>
    <w:basedOn w:val="a0"/>
    <w:link w:val="af8"/>
    <w:uiPriority w:val="99"/>
    <w:locked/>
    <w:rsid w:val="004569C8"/>
    <w:rPr>
      <w:rFonts w:ascii="Times New Roman" w:hAnsi="Times New Roman" w:cs="Times New Roman"/>
      <w:sz w:val="24"/>
      <w:szCs w:val="24"/>
      <w:lang w:eastAsia="ar-SA" w:bidi="ar-SA"/>
    </w:rPr>
  </w:style>
  <w:style w:type="paragraph" w:customStyle="1" w:styleId="afa">
    <w:name w:val="Содержимое врезки"/>
    <w:basedOn w:val="aa"/>
    <w:rsid w:val="004569C8"/>
  </w:style>
  <w:style w:type="paragraph" w:customStyle="1" w:styleId="afb">
    <w:name w:val="Содержимое таблицы"/>
    <w:basedOn w:val="a"/>
    <w:rsid w:val="004569C8"/>
    <w:pPr>
      <w:widowControl/>
      <w:suppressLineNumbers/>
      <w:snapToGrid/>
      <w:ind w:left="0"/>
      <w:jc w:val="left"/>
    </w:pPr>
    <w:rPr>
      <w:sz w:val="24"/>
      <w:szCs w:val="24"/>
      <w:lang w:eastAsia="ar-SA"/>
    </w:rPr>
  </w:style>
  <w:style w:type="paragraph" w:customStyle="1" w:styleId="afc">
    <w:name w:val="Заголовок таблицы"/>
    <w:basedOn w:val="afb"/>
    <w:rsid w:val="004569C8"/>
    <w:pPr>
      <w:jc w:val="center"/>
    </w:pPr>
    <w:rPr>
      <w:b/>
      <w:bCs/>
    </w:rPr>
  </w:style>
  <w:style w:type="table" w:styleId="afd">
    <w:name w:val="Table Grid"/>
    <w:basedOn w:val="a1"/>
    <w:uiPriority w:val="59"/>
    <w:rsid w:val="004569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Знак Знак Знак"/>
    <w:basedOn w:val="a"/>
    <w:rsid w:val="004569C8"/>
    <w:pPr>
      <w:widowControl/>
      <w:snapToGrid/>
      <w:spacing w:after="160" w:line="240" w:lineRule="exact"/>
      <w:ind w:left="0"/>
      <w:jc w:val="left"/>
    </w:pPr>
    <w:rPr>
      <w:rFonts w:ascii="Verdana" w:hAnsi="Verdana"/>
      <w:sz w:val="20"/>
    </w:rPr>
  </w:style>
  <w:style w:type="character" w:customStyle="1" w:styleId="FontStyle73">
    <w:name w:val="Font Style73"/>
    <w:basedOn w:val="a0"/>
    <w:rsid w:val="004569C8"/>
    <w:rPr>
      <w:rFonts w:ascii="Times New Roman" w:hAnsi="Times New Roman" w:cs="Times New Roman"/>
      <w:sz w:val="26"/>
      <w:szCs w:val="26"/>
    </w:rPr>
  </w:style>
  <w:style w:type="paragraph" w:styleId="24">
    <w:name w:val="Body Text 2"/>
    <w:basedOn w:val="a"/>
    <w:link w:val="25"/>
    <w:uiPriority w:val="99"/>
    <w:rsid w:val="004569C8"/>
    <w:pPr>
      <w:widowControl/>
      <w:snapToGrid/>
      <w:ind w:left="0"/>
    </w:pPr>
    <w:rPr>
      <w:sz w:val="24"/>
      <w:szCs w:val="24"/>
    </w:rPr>
  </w:style>
  <w:style w:type="character" w:customStyle="1" w:styleId="25">
    <w:name w:val="Основной текст 2 Знак"/>
    <w:basedOn w:val="a0"/>
    <w:link w:val="24"/>
    <w:uiPriority w:val="99"/>
    <w:locked/>
    <w:rsid w:val="004569C8"/>
    <w:rPr>
      <w:rFonts w:ascii="Times New Roman" w:hAnsi="Times New Roman" w:cs="Times New Roman"/>
      <w:sz w:val="24"/>
      <w:szCs w:val="24"/>
    </w:rPr>
  </w:style>
  <w:style w:type="paragraph" w:customStyle="1" w:styleId="Style9">
    <w:name w:val="Style9"/>
    <w:basedOn w:val="a"/>
    <w:rsid w:val="004569C8"/>
    <w:pPr>
      <w:autoSpaceDE w:val="0"/>
      <w:autoSpaceDN w:val="0"/>
      <w:adjustRightInd w:val="0"/>
      <w:snapToGrid/>
      <w:ind w:left="0"/>
    </w:pPr>
    <w:rPr>
      <w:sz w:val="24"/>
      <w:szCs w:val="24"/>
    </w:rPr>
  </w:style>
  <w:style w:type="character" w:customStyle="1" w:styleId="FontStyle72">
    <w:name w:val="Font Style72"/>
    <w:basedOn w:val="a0"/>
    <w:rsid w:val="004569C8"/>
    <w:rPr>
      <w:rFonts w:ascii="Times New Roman" w:hAnsi="Times New Roman" w:cs="Times New Roman"/>
      <w:b/>
      <w:bCs/>
      <w:sz w:val="26"/>
      <w:szCs w:val="26"/>
    </w:rPr>
  </w:style>
  <w:style w:type="table" w:styleId="17">
    <w:name w:val="Table Grid 1"/>
    <w:basedOn w:val="a1"/>
    <w:uiPriority w:val="99"/>
    <w:rsid w:val="004569C8"/>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
    <w:name w:val="Strong"/>
    <w:basedOn w:val="a0"/>
    <w:uiPriority w:val="22"/>
    <w:qFormat/>
    <w:rsid w:val="004569C8"/>
    <w:rPr>
      <w:rFonts w:cs="Times New Roman"/>
      <w:b/>
      <w:bCs/>
    </w:rPr>
  </w:style>
  <w:style w:type="paragraph" w:customStyle="1" w:styleId="aff0">
    <w:name w:val="+Заголовок"/>
    <w:basedOn w:val="a"/>
    <w:rsid w:val="004569C8"/>
    <w:pPr>
      <w:widowControl/>
      <w:snapToGrid/>
      <w:ind w:left="0"/>
      <w:jc w:val="center"/>
    </w:pPr>
    <w:rPr>
      <w:rFonts w:ascii="Tahoma" w:hAnsi="Tahoma" w:cs="Tahoma"/>
      <w:b/>
      <w:caps/>
      <w:sz w:val="22"/>
      <w:szCs w:val="24"/>
    </w:rPr>
  </w:style>
  <w:style w:type="character" w:customStyle="1" w:styleId="FontStyle50">
    <w:name w:val="Font Style50"/>
    <w:basedOn w:val="a0"/>
    <w:rsid w:val="004569C8"/>
    <w:rPr>
      <w:rFonts w:ascii="Times New Roman" w:hAnsi="Times New Roman" w:cs="Times New Roman"/>
      <w:b/>
      <w:bCs/>
      <w:sz w:val="22"/>
      <w:szCs w:val="22"/>
    </w:rPr>
  </w:style>
  <w:style w:type="paragraph" w:styleId="aff1">
    <w:name w:val="Balloon Text"/>
    <w:basedOn w:val="a"/>
    <w:link w:val="aff2"/>
    <w:uiPriority w:val="99"/>
    <w:semiHidden/>
    <w:rsid w:val="004569C8"/>
    <w:pPr>
      <w:widowControl/>
      <w:snapToGrid/>
      <w:ind w:left="0"/>
      <w:jc w:val="left"/>
    </w:pPr>
    <w:rPr>
      <w:rFonts w:ascii="Tahoma" w:hAnsi="Tahoma" w:cs="Tahoma"/>
      <w:sz w:val="16"/>
      <w:szCs w:val="16"/>
      <w:lang w:eastAsia="ar-SA"/>
    </w:rPr>
  </w:style>
  <w:style w:type="character" w:customStyle="1" w:styleId="aff2">
    <w:name w:val="Текст выноски Знак"/>
    <w:basedOn w:val="a0"/>
    <w:link w:val="aff1"/>
    <w:uiPriority w:val="99"/>
    <w:semiHidden/>
    <w:locked/>
    <w:rsid w:val="004569C8"/>
    <w:rPr>
      <w:rFonts w:ascii="Tahoma" w:hAnsi="Tahoma" w:cs="Tahoma"/>
      <w:sz w:val="16"/>
      <w:szCs w:val="16"/>
      <w:lang w:eastAsia="ar-SA" w:bidi="ar-SA"/>
    </w:rPr>
  </w:style>
  <w:style w:type="paragraph" w:customStyle="1" w:styleId="26">
    <w:name w:val="Обычный2"/>
    <w:rsid w:val="004569C8"/>
    <w:pPr>
      <w:suppressAutoHyphens/>
    </w:pPr>
    <w:rPr>
      <w:rFonts w:ascii="Courier New" w:hAnsi="Courier New"/>
      <w:lang w:eastAsia="ar-SA"/>
    </w:rPr>
  </w:style>
  <w:style w:type="paragraph" w:styleId="aff3">
    <w:name w:val="List Paragraph"/>
    <w:basedOn w:val="a"/>
    <w:uiPriority w:val="34"/>
    <w:qFormat/>
    <w:rsid w:val="004569C8"/>
    <w:pPr>
      <w:widowControl/>
      <w:snapToGrid/>
      <w:ind w:left="720"/>
      <w:contextualSpacing/>
      <w:jc w:val="left"/>
    </w:pPr>
    <w:rPr>
      <w:sz w:val="24"/>
      <w:szCs w:val="24"/>
      <w:lang w:eastAsia="ar-SA"/>
    </w:rPr>
  </w:style>
  <w:style w:type="paragraph" w:customStyle="1" w:styleId="Style13">
    <w:name w:val="Style13"/>
    <w:basedOn w:val="a"/>
    <w:rsid w:val="004569C8"/>
    <w:pPr>
      <w:autoSpaceDE w:val="0"/>
      <w:autoSpaceDN w:val="0"/>
      <w:adjustRightInd w:val="0"/>
      <w:snapToGrid/>
      <w:spacing w:line="277" w:lineRule="exact"/>
      <w:ind w:left="0"/>
    </w:pPr>
    <w:rPr>
      <w:rFonts w:ascii="Candara" w:hAnsi="Candara"/>
      <w:sz w:val="24"/>
      <w:szCs w:val="24"/>
    </w:rPr>
  </w:style>
  <w:style w:type="character" w:customStyle="1" w:styleId="FontStyle28">
    <w:name w:val="Font Style28"/>
    <w:basedOn w:val="a0"/>
    <w:rsid w:val="004569C8"/>
    <w:rPr>
      <w:rFonts w:ascii="Times New Roman" w:hAnsi="Times New Roman" w:cs="Times New Roman"/>
      <w:sz w:val="24"/>
      <w:szCs w:val="24"/>
    </w:rPr>
  </w:style>
  <w:style w:type="paragraph" w:customStyle="1" w:styleId="Style6">
    <w:name w:val="Style6"/>
    <w:basedOn w:val="a"/>
    <w:rsid w:val="004569C8"/>
    <w:pPr>
      <w:autoSpaceDE w:val="0"/>
      <w:autoSpaceDN w:val="0"/>
      <w:adjustRightInd w:val="0"/>
      <w:snapToGrid/>
      <w:spacing w:line="254" w:lineRule="exact"/>
      <w:ind w:left="0" w:hanging="710"/>
      <w:jc w:val="left"/>
    </w:pPr>
    <w:rPr>
      <w:rFonts w:ascii="Candara" w:hAnsi="Candara"/>
      <w:sz w:val="24"/>
      <w:szCs w:val="24"/>
    </w:rPr>
  </w:style>
  <w:style w:type="character" w:styleId="aff4">
    <w:name w:val="Emphasis"/>
    <w:basedOn w:val="a0"/>
    <w:uiPriority w:val="20"/>
    <w:qFormat/>
    <w:rsid w:val="004569C8"/>
    <w:rPr>
      <w:rFonts w:cs="Times New Roman"/>
      <w:i/>
      <w:iCs/>
    </w:rPr>
  </w:style>
  <w:style w:type="character" w:customStyle="1" w:styleId="apple-converted-space">
    <w:name w:val="apple-converted-space"/>
    <w:basedOn w:val="a0"/>
    <w:rsid w:val="004569C8"/>
    <w:rPr>
      <w:rFonts w:cs="Times New Roman"/>
    </w:rPr>
  </w:style>
  <w:style w:type="paragraph" w:customStyle="1" w:styleId="epigraf">
    <w:name w:val="epigraf"/>
    <w:basedOn w:val="a"/>
    <w:rsid w:val="004569C8"/>
    <w:pPr>
      <w:widowControl/>
      <w:snapToGrid/>
      <w:spacing w:before="100" w:beforeAutospacing="1" w:after="100" w:afterAutospacing="1"/>
      <w:ind w:left="0"/>
      <w:jc w:val="left"/>
    </w:pPr>
    <w:rPr>
      <w:sz w:val="24"/>
      <w:szCs w:val="24"/>
    </w:rPr>
  </w:style>
  <w:style w:type="paragraph" w:styleId="z-">
    <w:name w:val="HTML Top of Form"/>
    <w:basedOn w:val="a"/>
    <w:next w:val="a"/>
    <w:link w:val="z-0"/>
    <w:hidden/>
    <w:uiPriority w:val="99"/>
    <w:rsid w:val="004569C8"/>
    <w:pPr>
      <w:widowControl/>
      <w:pBdr>
        <w:bottom w:val="single" w:sz="6" w:space="1" w:color="auto"/>
      </w:pBdr>
      <w:snapToGrid/>
      <w:ind w:left="0"/>
      <w:jc w:val="center"/>
    </w:pPr>
    <w:rPr>
      <w:rFonts w:ascii="Arial" w:hAnsi="Arial" w:cs="Arial"/>
      <w:vanish/>
      <w:sz w:val="16"/>
      <w:szCs w:val="16"/>
    </w:rPr>
  </w:style>
  <w:style w:type="character" w:customStyle="1" w:styleId="z-0">
    <w:name w:val="z-Начало формы Знак"/>
    <w:basedOn w:val="a0"/>
    <w:link w:val="z-"/>
    <w:uiPriority w:val="99"/>
    <w:locked/>
    <w:rsid w:val="004569C8"/>
    <w:rPr>
      <w:rFonts w:ascii="Arial" w:hAnsi="Arial" w:cs="Arial"/>
      <w:vanish/>
      <w:sz w:val="16"/>
      <w:szCs w:val="16"/>
    </w:rPr>
  </w:style>
  <w:style w:type="paragraph" w:styleId="z-1">
    <w:name w:val="HTML Bottom of Form"/>
    <w:basedOn w:val="a"/>
    <w:next w:val="a"/>
    <w:link w:val="z-2"/>
    <w:hidden/>
    <w:uiPriority w:val="99"/>
    <w:rsid w:val="004569C8"/>
    <w:pPr>
      <w:widowControl/>
      <w:pBdr>
        <w:top w:val="single" w:sz="6" w:space="1" w:color="auto"/>
      </w:pBdr>
      <w:snapToGrid/>
      <w:ind w:left="0"/>
      <w:jc w:val="center"/>
    </w:pPr>
    <w:rPr>
      <w:rFonts w:ascii="Arial" w:hAnsi="Arial" w:cs="Arial"/>
      <w:vanish/>
      <w:sz w:val="16"/>
      <w:szCs w:val="16"/>
    </w:rPr>
  </w:style>
  <w:style w:type="character" w:customStyle="1" w:styleId="z-2">
    <w:name w:val="z-Конец формы Знак"/>
    <w:basedOn w:val="a0"/>
    <w:link w:val="z-1"/>
    <w:uiPriority w:val="99"/>
    <w:locked/>
    <w:rsid w:val="004569C8"/>
    <w:rPr>
      <w:rFonts w:ascii="Arial" w:hAnsi="Arial" w:cs="Arial"/>
      <w:vanish/>
      <w:sz w:val="16"/>
      <w:szCs w:val="16"/>
    </w:rPr>
  </w:style>
  <w:style w:type="paragraph" w:customStyle="1" w:styleId="polosrekl">
    <w:name w:val="polosrekl"/>
    <w:basedOn w:val="a"/>
    <w:rsid w:val="004569C8"/>
    <w:pPr>
      <w:widowControl/>
      <w:snapToGrid/>
      <w:spacing w:before="100" w:beforeAutospacing="1" w:after="100" w:afterAutospacing="1"/>
      <w:ind w:left="0"/>
      <w:jc w:val="left"/>
    </w:pPr>
    <w:rPr>
      <w:sz w:val="24"/>
      <w:szCs w:val="24"/>
    </w:rPr>
  </w:style>
  <w:style w:type="paragraph" w:customStyle="1" w:styleId="c3">
    <w:name w:val="c3"/>
    <w:basedOn w:val="a"/>
    <w:rsid w:val="004569C8"/>
    <w:pPr>
      <w:widowControl/>
      <w:snapToGrid/>
      <w:spacing w:before="100" w:beforeAutospacing="1" w:after="100" w:afterAutospacing="1"/>
      <w:ind w:left="0"/>
      <w:jc w:val="left"/>
    </w:pPr>
    <w:rPr>
      <w:sz w:val="24"/>
      <w:szCs w:val="24"/>
    </w:rPr>
  </w:style>
  <w:style w:type="character" w:customStyle="1" w:styleId="c2c5">
    <w:name w:val="c2 c5"/>
    <w:basedOn w:val="a0"/>
    <w:rsid w:val="004569C8"/>
    <w:rPr>
      <w:rFonts w:cs="Times New Roman"/>
    </w:rPr>
  </w:style>
  <w:style w:type="character" w:customStyle="1" w:styleId="c10c2">
    <w:name w:val="c10 c2"/>
    <w:basedOn w:val="a0"/>
    <w:rsid w:val="004569C8"/>
    <w:rPr>
      <w:rFonts w:cs="Times New Roman"/>
    </w:rPr>
  </w:style>
  <w:style w:type="character" w:customStyle="1" w:styleId="c2">
    <w:name w:val="c2"/>
    <w:basedOn w:val="a0"/>
    <w:rsid w:val="004569C8"/>
    <w:rPr>
      <w:rFonts w:cs="Times New Roman"/>
    </w:rPr>
  </w:style>
  <w:style w:type="character" w:customStyle="1" w:styleId="c10c2c5">
    <w:name w:val="c10 c2 c5"/>
    <w:basedOn w:val="a0"/>
    <w:rsid w:val="004569C8"/>
    <w:rPr>
      <w:rFonts w:cs="Times New Roman"/>
    </w:rPr>
  </w:style>
  <w:style w:type="character" w:customStyle="1" w:styleId="c2c5c10">
    <w:name w:val="c2 c5 c10"/>
    <w:basedOn w:val="a0"/>
    <w:rsid w:val="004569C8"/>
    <w:rPr>
      <w:rFonts w:cs="Times New Roman"/>
    </w:rPr>
  </w:style>
  <w:style w:type="paragraph" w:customStyle="1" w:styleId="c12">
    <w:name w:val="c12"/>
    <w:basedOn w:val="a"/>
    <w:rsid w:val="004569C8"/>
    <w:pPr>
      <w:widowControl/>
      <w:snapToGrid/>
      <w:spacing w:before="100" w:beforeAutospacing="1" w:after="100" w:afterAutospacing="1"/>
      <w:ind w:left="0"/>
      <w:jc w:val="left"/>
    </w:pPr>
    <w:rPr>
      <w:sz w:val="24"/>
      <w:szCs w:val="24"/>
    </w:rPr>
  </w:style>
  <w:style w:type="character" w:customStyle="1" w:styleId="c4c2">
    <w:name w:val="c4 c2"/>
    <w:basedOn w:val="a0"/>
    <w:rsid w:val="004569C8"/>
    <w:rPr>
      <w:rFonts w:cs="Times New Roman"/>
    </w:rPr>
  </w:style>
  <w:style w:type="character" w:customStyle="1" w:styleId="c2c4">
    <w:name w:val="c2 c4"/>
    <w:basedOn w:val="a0"/>
    <w:rsid w:val="004569C8"/>
    <w:rPr>
      <w:rFonts w:cs="Times New Roman"/>
    </w:rPr>
  </w:style>
  <w:style w:type="paragraph" w:customStyle="1" w:styleId="arttext">
    <w:name w:val="arttext"/>
    <w:basedOn w:val="a"/>
    <w:rsid w:val="004569C8"/>
    <w:pPr>
      <w:widowControl/>
      <w:snapToGrid/>
      <w:spacing w:before="100" w:beforeAutospacing="1" w:after="100" w:afterAutospacing="1"/>
      <w:ind w:left="0"/>
      <w:jc w:val="left"/>
    </w:pPr>
    <w:rPr>
      <w:sz w:val="24"/>
      <w:szCs w:val="24"/>
    </w:rPr>
  </w:style>
  <w:style w:type="paragraph" w:customStyle="1" w:styleId="style2">
    <w:name w:val="style2"/>
    <w:basedOn w:val="a"/>
    <w:rsid w:val="004569C8"/>
    <w:pPr>
      <w:widowControl/>
      <w:snapToGrid/>
      <w:spacing w:before="100" w:beforeAutospacing="1" w:after="100" w:afterAutospacing="1"/>
      <w:ind w:left="0"/>
      <w:jc w:val="left"/>
    </w:pPr>
    <w:rPr>
      <w:sz w:val="24"/>
      <w:szCs w:val="24"/>
    </w:rPr>
  </w:style>
  <w:style w:type="character" w:customStyle="1" w:styleId="c0c2">
    <w:name w:val="c0 c2"/>
    <w:basedOn w:val="a0"/>
    <w:rsid w:val="004569C8"/>
    <w:rPr>
      <w:rFonts w:cs="Times New Roman"/>
    </w:rPr>
  </w:style>
  <w:style w:type="character" w:customStyle="1" w:styleId="35">
    <w:name w:val="Основной текст + Полужирный35"/>
    <w:rsid w:val="004569C8"/>
    <w:rPr>
      <w:rFonts w:ascii="Times New Roman" w:hAnsi="Times New Roman"/>
      <w:b/>
      <w:spacing w:val="0"/>
      <w:sz w:val="23"/>
    </w:rPr>
  </w:style>
  <w:style w:type="paragraph" w:customStyle="1" w:styleId="27">
    <w:name w:val="Обычный (веб)2"/>
    <w:basedOn w:val="a"/>
    <w:rsid w:val="004569C8"/>
    <w:pPr>
      <w:widowControl/>
      <w:snapToGrid/>
      <w:spacing w:before="100" w:beforeAutospacing="1" w:after="100" w:afterAutospacing="1"/>
      <w:ind w:left="0" w:firstLine="160"/>
    </w:pPr>
    <w:rPr>
      <w:sz w:val="24"/>
      <w:szCs w:val="24"/>
    </w:rPr>
  </w:style>
  <w:style w:type="character" w:customStyle="1" w:styleId="selectionindex">
    <w:name w:val="selection_index"/>
    <w:basedOn w:val="a0"/>
    <w:rsid w:val="00870DC4"/>
  </w:style>
  <w:style w:type="character" w:styleId="aff5">
    <w:name w:val="FollowedHyperlink"/>
    <w:basedOn w:val="a0"/>
    <w:uiPriority w:val="99"/>
    <w:semiHidden/>
    <w:unhideWhenUsed/>
    <w:rsid w:val="00870DC4"/>
    <w:rPr>
      <w:color w:val="800080"/>
      <w:u w:val="single"/>
    </w:rPr>
  </w:style>
  <w:style w:type="character" w:customStyle="1" w:styleId="w">
    <w:name w:val="w"/>
    <w:basedOn w:val="a0"/>
    <w:rsid w:val="00870DC4"/>
  </w:style>
  <w:style w:type="paragraph" w:customStyle="1" w:styleId="osntxtb">
    <w:name w:val="osntxtb"/>
    <w:basedOn w:val="a"/>
    <w:rsid w:val="00735FC5"/>
    <w:pPr>
      <w:widowControl/>
      <w:snapToGrid/>
      <w:spacing w:before="100" w:beforeAutospacing="1" w:after="100" w:afterAutospacing="1"/>
      <w:ind w:left="0"/>
      <w:jc w:val="left"/>
    </w:pPr>
    <w:rPr>
      <w:rFonts w:eastAsia="Times New Roman"/>
      <w:sz w:val="24"/>
      <w:szCs w:val="24"/>
    </w:rPr>
  </w:style>
  <w:style w:type="paragraph" w:customStyle="1" w:styleId="listparagraph">
    <w:name w:val="listparagraph"/>
    <w:basedOn w:val="a"/>
    <w:rsid w:val="00A93307"/>
    <w:pPr>
      <w:widowControl/>
      <w:snapToGrid/>
      <w:spacing w:before="100" w:beforeAutospacing="1" w:after="100" w:afterAutospacing="1"/>
      <w:ind w:left="0"/>
      <w:jc w:val="left"/>
    </w:pPr>
    <w:rPr>
      <w:rFonts w:eastAsia="Times New Roman"/>
      <w:sz w:val="24"/>
      <w:szCs w:val="24"/>
    </w:rPr>
  </w:style>
  <w:style w:type="paragraph" w:customStyle="1" w:styleId="Style3">
    <w:name w:val="Style3"/>
    <w:basedOn w:val="a"/>
    <w:uiPriority w:val="99"/>
    <w:rsid w:val="00D85699"/>
    <w:pPr>
      <w:autoSpaceDE w:val="0"/>
      <w:autoSpaceDN w:val="0"/>
      <w:adjustRightInd w:val="0"/>
      <w:snapToGrid/>
      <w:spacing w:line="418" w:lineRule="exact"/>
      <w:ind w:left="0"/>
      <w:jc w:val="center"/>
    </w:pPr>
    <w:rPr>
      <w:sz w:val="24"/>
      <w:szCs w:val="24"/>
    </w:rPr>
  </w:style>
  <w:style w:type="paragraph" w:customStyle="1" w:styleId="aff6">
    <w:name w:val="Стиль"/>
    <w:rsid w:val="00D85699"/>
    <w:rPr>
      <w:rFonts w:ascii="Times New Roman" w:eastAsia="Times New Roman" w:hAnsi="Times New Roman"/>
    </w:rPr>
  </w:style>
  <w:style w:type="paragraph" w:styleId="aff7">
    <w:name w:val="caption"/>
    <w:basedOn w:val="a"/>
    <w:next w:val="a"/>
    <w:uiPriority w:val="99"/>
    <w:qFormat/>
    <w:rsid w:val="00DA49F6"/>
    <w:pPr>
      <w:widowControl/>
      <w:snapToGrid/>
      <w:ind w:left="0"/>
      <w:jc w:val="left"/>
    </w:pPr>
    <w:rPr>
      <w:rFonts w:eastAsia="Times New Roman"/>
      <w:b/>
      <w:bCs/>
      <w:sz w:val="24"/>
      <w:szCs w:val="24"/>
    </w:rPr>
  </w:style>
  <w:style w:type="paragraph" w:styleId="aff8">
    <w:name w:val="No Spacing"/>
    <w:uiPriority w:val="1"/>
    <w:qFormat/>
    <w:rsid w:val="003D73B1"/>
    <w:rPr>
      <w:rFonts w:eastAsiaTheme="minorHAnsi" w:cstheme="minorBidi"/>
      <w:sz w:val="22"/>
      <w:szCs w:val="22"/>
      <w:lang w:eastAsia="en-US"/>
    </w:rPr>
  </w:style>
  <w:style w:type="paragraph" w:customStyle="1" w:styleId="text">
    <w:name w:val="text"/>
    <w:basedOn w:val="a"/>
    <w:rsid w:val="00285832"/>
    <w:pPr>
      <w:widowControl/>
      <w:snapToGrid/>
      <w:spacing w:before="100" w:beforeAutospacing="1" w:after="100" w:afterAutospacing="1"/>
      <w:ind w:left="0"/>
      <w:jc w:val="left"/>
    </w:pPr>
    <w:rPr>
      <w:rFonts w:eastAsia="Times New Roman"/>
      <w:sz w:val="24"/>
      <w:szCs w:val="24"/>
    </w:rPr>
  </w:style>
  <w:style w:type="paragraph" w:customStyle="1" w:styleId="description">
    <w:name w:val="description"/>
    <w:basedOn w:val="a"/>
    <w:rsid w:val="00285832"/>
    <w:pPr>
      <w:widowControl/>
      <w:snapToGrid/>
      <w:spacing w:before="100" w:beforeAutospacing="1" w:after="100" w:afterAutospacing="1"/>
      <w:ind w:left="0"/>
      <w:jc w:val="left"/>
    </w:pPr>
    <w:rPr>
      <w:rFonts w:eastAsia="Times New Roman"/>
      <w:sz w:val="24"/>
      <w:szCs w:val="24"/>
    </w:rPr>
  </w:style>
  <w:style w:type="paragraph" w:customStyle="1" w:styleId="style20">
    <w:name w:val="style20"/>
    <w:basedOn w:val="a"/>
    <w:rsid w:val="00DE6F31"/>
    <w:pPr>
      <w:widowControl/>
      <w:snapToGrid/>
      <w:spacing w:before="100" w:beforeAutospacing="1" w:after="100" w:afterAutospacing="1"/>
      <w:ind w:left="0"/>
      <w:jc w:val="left"/>
    </w:pPr>
    <w:rPr>
      <w:rFonts w:ascii="Arial" w:eastAsia="Times New Roman" w:hAnsi="Arial" w:cs="Arial"/>
      <w:color w:val="000000"/>
      <w:szCs w:val="18"/>
    </w:rPr>
  </w:style>
  <w:style w:type="paragraph" w:customStyle="1" w:styleId="unnamed1">
    <w:name w:val="unnamed1"/>
    <w:basedOn w:val="a"/>
    <w:rsid w:val="00DE6F31"/>
    <w:pPr>
      <w:widowControl/>
      <w:snapToGrid/>
      <w:spacing w:before="100" w:beforeAutospacing="1" w:after="100" w:afterAutospacing="1"/>
      <w:ind w:left="0"/>
      <w:jc w:val="left"/>
      <w:textAlignment w:val="top"/>
    </w:pPr>
    <w:rPr>
      <w:rFonts w:ascii="Arial" w:eastAsia="Times New Roman" w:hAnsi="Arial" w:cs="Arial"/>
      <w:b/>
      <w:bCs/>
      <w:color w:val="CC0066"/>
      <w:sz w:val="27"/>
      <w:szCs w:val="27"/>
    </w:rPr>
  </w:style>
  <w:style w:type="paragraph" w:customStyle="1" w:styleId="unnamed2">
    <w:name w:val="unnamed2"/>
    <w:basedOn w:val="a"/>
    <w:rsid w:val="00DE6F31"/>
    <w:pPr>
      <w:widowControl/>
      <w:snapToGrid/>
      <w:spacing w:before="100" w:beforeAutospacing="1" w:after="100" w:afterAutospacing="1"/>
      <w:ind w:left="0"/>
      <w:jc w:val="left"/>
    </w:pPr>
    <w:rPr>
      <w:rFonts w:ascii="Arial" w:eastAsia="Times New Roman" w:hAnsi="Arial" w:cs="Arial"/>
      <w:b/>
      <w:bCs/>
      <w:color w:val="CC0066"/>
      <w:sz w:val="21"/>
      <w:szCs w:val="21"/>
    </w:rPr>
  </w:style>
  <w:style w:type="character" w:customStyle="1" w:styleId="unnamed21">
    <w:name w:val="unnamed21"/>
    <w:basedOn w:val="a0"/>
    <w:rsid w:val="00DE6F31"/>
    <w:rPr>
      <w:rFonts w:ascii="Arial" w:hAnsi="Arial" w:cs="Arial" w:hint="default"/>
      <w:b/>
      <w:bCs/>
      <w:i w:val="0"/>
      <w:iCs w:val="0"/>
      <w:smallCaps w:val="0"/>
      <w:color w:val="CC0066"/>
      <w:sz w:val="21"/>
      <w:szCs w:val="21"/>
    </w:rPr>
  </w:style>
  <w:style w:type="character" w:customStyle="1" w:styleId="unnamed51">
    <w:name w:val="unnamed51"/>
    <w:basedOn w:val="a0"/>
    <w:rsid w:val="00DE6F31"/>
    <w:rPr>
      <w:rFonts w:ascii="Arial" w:hAnsi="Arial" w:cs="Arial" w:hint="default"/>
      <w:b/>
      <w:bCs/>
      <w:i w:val="0"/>
      <w:iCs w:val="0"/>
      <w:spacing w:val="0"/>
      <w:sz w:val="21"/>
      <w:szCs w:val="21"/>
    </w:rPr>
  </w:style>
  <w:style w:type="character" w:customStyle="1" w:styleId="unnamed5style120">
    <w:name w:val="unnamed5 style120"/>
    <w:basedOn w:val="a0"/>
    <w:rsid w:val="00DE6F31"/>
  </w:style>
  <w:style w:type="paragraph" w:customStyle="1" w:styleId="recept">
    <w:name w:val="recept"/>
    <w:basedOn w:val="a"/>
    <w:rsid w:val="00C213F1"/>
    <w:pPr>
      <w:widowControl/>
      <w:snapToGrid/>
      <w:spacing w:before="100" w:beforeAutospacing="1" w:after="100" w:afterAutospacing="1"/>
      <w:ind w:left="0"/>
      <w:jc w:val="left"/>
    </w:pPr>
    <w:rPr>
      <w:rFonts w:eastAsia="Times New Roman"/>
      <w:sz w:val="24"/>
      <w:szCs w:val="24"/>
    </w:rPr>
  </w:style>
  <w:style w:type="character" w:customStyle="1" w:styleId="18">
    <w:name w:val="Основной текст1"/>
    <w:basedOn w:val="a0"/>
    <w:rsid w:val="00B04AEB"/>
    <w:rPr>
      <w:rFonts w:ascii="Times New Roman" w:eastAsia="Times New Roman" w:hAnsi="Times New Roman" w:cs="Times New Roman"/>
      <w:b w:val="0"/>
      <w:bCs w:val="0"/>
      <w:i w:val="0"/>
      <w:iCs w:val="0"/>
      <w:smallCaps w:val="0"/>
      <w:strike w:val="0"/>
      <w:spacing w:val="0"/>
      <w:sz w:val="21"/>
      <w:szCs w:val="21"/>
    </w:rPr>
  </w:style>
  <w:style w:type="character" w:customStyle="1" w:styleId="mt">
    <w:name w:val="mt"/>
    <w:basedOn w:val="a0"/>
    <w:rsid w:val="00C146B2"/>
  </w:style>
</w:styles>
</file>

<file path=word/webSettings.xml><?xml version="1.0" encoding="utf-8"?>
<w:webSettings xmlns:r="http://schemas.openxmlformats.org/officeDocument/2006/relationships" xmlns:w="http://schemas.openxmlformats.org/wordprocessingml/2006/main">
  <w:divs>
    <w:div w:id="24450143">
      <w:bodyDiv w:val="1"/>
      <w:marLeft w:val="0"/>
      <w:marRight w:val="0"/>
      <w:marTop w:val="0"/>
      <w:marBottom w:val="0"/>
      <w:divBdr>
        <w:top w:val="none" w:sz="0" w:space="0" w:color="auto"/>
        <w:left w:val="none" w:sz="0" w:space="0" w:color="auto"/>
        <w:bottom w:val="none" w:sz="0" w:space="0" w:color="auto"/>
        <w:right w:val="none" w:sz="0" w:space="0" w:color="auto"/>
      </w:divBdr>
      <w:divsChild>
        <w:div w:id="669256484">
          <w:marLeft w:val="0"/>
          <w:marRight w:val="0"/>
          <w:marTop w:val="0"/>
          <w:marBottom w:val="0"/>
          <w:divBdr>
            <w:top w:val="none" w:sz="0" w:space="0" w:color="auto"/>
            <w:left w:val="none" w:sz="0" w:space="0" w:color="auto"/>
            <w:bottom w:val="none" w:sz="0" w:space="0" w:color="auto"/>
            <w:right w:val="none" w:sz="0" w:space="0" w:color="auto"/>
          </w:divBdr>
        </w:div>
      </w:divsChild>
    </w:div>
    <w:div w:id="29234217">
      <w:bodyDiv w:val="1"/>
      <w:marLeft w:val="0"/>
      <w:marRight w:val="0"/>
      <w:marTop w:val="0"/>
      <w:marBottom w:val="0"/>
      <w:divBdr>
        <w:top w:val="none" w:sz="0" w:space="0" w:color="auto"/>
        <w:left w:val="none" w:sz="0" w:space="0" w:color="auto"/>
        <w:bottom w:val="none" w:sz="0" w:space="0" w:color="auto"/>
        <w:right w:val="none" w:sz="0" w:space="0" w:color="auto"/>
      </w:divBdr>
    </w:div>
    <w:div w:id="66346874">
      <w:bodyDiv w:val="1"/>
      <w:marLeft w:val="0"/>
      <w:marRight w:val="0"/>
      <w:marTop w:val="0"/>
      <w:marBottom w:val="0"/>
      <w:divBdr>
        <w:top w:val="none" w:sz="0" w:space="0" w:color="auto"/>
        <w:left w:val="none" w:sz="0" w:space="0" w:color="auto"/>
        <w:bottom w:val="none" w:sz="0" w:space="0" w:color="auto"/>
        <w:right w:val="none" w:sz="0" w:space="0" w:color="auto"/>
      </w:divBdr>
      <w:divsChild>
        <w:div w:id="550263834">
          <w:marLeft w:val="0"/>
          <w:marRight w:val="0"/>
          <w:marTop w:val="0"/>
          <w:marBottom w:val="0"/>
          <w:divBdr>
            <w:top w:val="none" w:sz="0" w:space="0" w:color="auto"/>
            <w:left w:val="none" w:sz="0" w:space="0" w:color="auto"/>
            <w:bottom w:val="none" w:sz="0" w:space="0" w:color="auto"/>
            <w:right w:val="none" w:sz="0" w:space="0" w:color="auto"/>
          </w:divBdr>
        </w:div>
      </w:divsChild>
    </w:div>
    <w:div w:id="79253476">
      <w:bodyDiv w:val="1"/>
      <w:marLeft w:val="0"/>
      <w:marRight w:val="0"/>
      <w:marTop w:val="0"/>
      <w:marBottom w:val="0"/>
      <w:divBdr>
        <w:top w:val="none" w:sz="0" w:space="0" w:color="auto"/>
        <w:left w:val="none" w:sz="0" w:space="0" w:color="auto"/>
        <w:bottom w:val="none" w:sz="0" w:space="0" w:color="auto"/>
        <w:right w:val="none" w:sz="0" w:space="0" w:color="auto"/>
      </w:divBdr>
    </w:div>
    <w:div w:id="104036927">
      <w:bodyDiv w:val="1"/>
      <w:marLeft w:val="0"/>
      <w:marRight w:val="0"/>
      <w:marTop w:val="0"/>
      <w:marBottom w:val="0"/>
      <w:divBdr>
        <w:top w:val="none" w:sz="0" w:space="0" w:color="auto"/>
        <w:left w:val="none" w:sz="0" w:space="0" w:color="auto"/>
        <w:bottom w:val="none" w:sz="0" w:space="0" w:color="auto"/>
        <w:right w:val="none" w:sz="0" w:space="0" w:color="auto"/>
      </w:divBdr>
    </w:div>
    <w:div w:id="109394356">
      <w:bodyDiv w:val="1"/>
      <w:marLeft w:val="0"/>
      <w:marRight w:val="0"/>
      <w:marTop w:val="0"/>
      <w:marBottom w:val="0"/>
      <w:divBdr>
        <w:top w:val="none" w:sz="0" w:space="0" w:color="auto"/>
        <w:left w:val="none" w:sz="0" w:space="0" w:color="auto"/>
        <w:bottom w:val="none" w:sz="0" w:space="0" w:color="auto"/>
        <w:right w:val="none" w:sz="0" w:space="0" w:color="auto"/>
      </w:divBdr>
    </w:div>
    <w:div w:id="117533034">
      <w:bodyDiv w:val="1"/>
      <w:marLeft w:val="0"/>
      <w:marRight w:val="0"/>
      <w:marTop w:val="0"/>
      <w:marBottom w:val="0"/>
      <w:divBdr>
        <w:top w:val="none" w:sz="0" w:space="0" w:color="auto"/>
        <w:left w:val="none" w:sz="0" w:space="0" w:color="auto"/>
        <w:bottom w:val="none" w:sz="0" w:space="0" w:color="auto"/>
        <w:right w:val="none" w:sz="0" w:space="0" w:color="auto"/>
      </w:divBdr>
    </w:div>
    <w:div w:id="167795672">
      <w:bodyDiv w:val="1"/>
      <w:marLeft w:val="0"/>
      <w:marRight w:val="0"/>
      <w:marTop w:val="0"/>
      <w:marBottom w:val="0"/>
      <w:divBdr>
        <w:top w:val="none" w:sz="0" w:space="0" w:color="auto"/>
        <w:left w:val="none" w:sz="0" w:space="0" w:color="auto"/>
        <w:bottom w:val="none" w:sz="0" w:space="0" w:color="auto"/>
        <w:right w:val="none" w:sz="0" w:space="0" w:color="auto"/>
      </w:divBdr>
    </w:div>
    <w:div w:id="170489521">
      <w:bodyDiv w:val="1"/>
      <w:marLeft w:val="0"/>
      <w:marRight w:val="0"/>
      <w:marTop w:val="0"/>
      <w:marBottom w:val="0"/>
      <w:divBdr>
        <w:top w:val="none" w:sz="0" w:space="0" w:color="auto"/>
        <w:left w:val="none" w:sz="0" w:space="0" w:color="auto"/>
        <w:bottom w:val="none" w:sz="0" w:space="0" w:color="auto"/>
        <w:right w:val="none" w:sz="0" w:space="0" w:color="auto"/>
      </w:divBdr>
    </w:div>
    <w:div w:id="175001116">
      <w:bodyDiv w:val="1"/>
      <w:marLeft w:val="0"/>
      <w:marRight w:val="0"/>
      <w:marTop w:val="0"/>
      <w:marBottom w:val="0"/>
      <w:divBdr>
        <w:top w:val="none" w:sz="0" w:space="0" w:color="auto"/>
        <w:left w:val="none" w:sz="0" w:space="0" w:color="auto"/>
        <w:bottom w:val="none" w:sz="0" w:space="0" w:color="auto"/>
        <w:right w:val="none" w:sz="0" w:space="0" w:color="auto"/>
      </w:divBdr>
    </w:div>
    <w:div w:id="178546062">
      <w:bodyDiv w:val="1"/>
      <w:marLeft w:val="0"/>
      <w:marRight w:val="0"/>
      <w:marTop w:val="0"/>
      <w:marBottom w:val="0"/>
      <w:divBdr>
        <w:top w:val="none" w:sz="0" w:space="0" w:color="auto"/>
        <w:left w:val="none" w:sz="0" w:space="0" w:color="auto"/>
        <w:bottom w:val="none" w:sz="0" w:space="0" w:color="auto"/>
        <w:right w:val="none" w:sz="0" w:space="0" w:color="auto"/>
      </w:divBdr>
    </w:div>
    <w:div w:id="191773014">
      <w:bodyDiv w:val="1"/>
      <w:marLeft w:val="0"/>
      <w:marRight w:val="0"/>
      <w:marTop w:val="0"/>
      <w:marBottom w:val="0"/>
      <w:divBdr>
        <w:top w:val="none" w:sz="0" w:space="0" w:color="auto"/>
        <w:left w:val="none" w:sz="0" w:space="0" w:color="auto"/>
        <w:bottom w:val="none" w:sz="0" w:space="0" w:color="auto"/>
        <w:right w:val="none" w:sz="0" w:space="0" w:color="auto"/>
      </w:divBdr>
      <w:divsChild>
        <w:div w:id="1074277287">
          <w:marLeft w:val="0"/>
          <w:marRight w:val="0"/>
          <w:marTop w:val="0"/>
          <w:marBottom w:val="0"/>
          <w:divBdr>
            <w:top w:val="none" w:sz="0" w:space="0" w:color="auto"/>
            <w:left w:val="none" w:sz="0" w:space="0" w:color="auto"/>
            <w:bottom w:val="none" w:sz="0" w:space="0" w:color="auto"/>
            <w:right w:val="none" w:sz="0" w:space="0" w:color="auto"/>
          </w:divBdr>
        </w:div>
        <w:div w:id="2009407146">
          <w:marLeft w:val="0"/>
          <w:marRight w:val="0"/>
          <w:marTop w:val="0"/>
          <w:marBottom w:val="215"/>
          <w:divBdr>
            <w:top w:val="none" w:sz="0" w:space="0" w:color="auto"/>
            <w:left w:val="none" w:sz="0" w:space="0" w:color="auto"/>
            <w:bottom w:val="none" w:sz="0" w:space="0" w:color="auto"/>
            <w:right w:val="none" w:sz="0" w:space="0" w:color="auto"/>
          </w:divBdr>
          <w:divsChild>
            <w:div w:id="1246766795">
              <w:marLeft w:val="0"/>
              <w:marRight w:val="0"/>
              <w:marTop w:val="0"/>
              <w:marBottom w:val="0"/>
              <w:divBdr>
                <w:top w:val="none" w:sz="0" w:space="0" w:color="auto"/>
                <w:left w:val="none" w:sz="0" w:space="0" w:color="auto"/>
                <w:bottom w:val="none" w:sz="0" w:space="0" w:color="auto"/>
                <w:right w:val="none" w:sz="0" w:space="0" w:color="auto"/>
              </w:divBdr>
            </w:div>
            <w:div w:id="1540508931">
              <w:marLeft w:val="0"/>
              <w:marRight w:val="0"/>
              <w:marTop w:val="0"/>
              <w:marBottom w:val="0"/>
              <w:divBdr>
                <w:top w:val="none" w:sz="0" w:space="0" w:color="auto"/>
                <w:left w:val="none" w:sz="0" w:space="0" w:color="auto"/>
                <w:bottom w:val="none" w:sz="0" w:space="0" w:color="auto"/>
                <w:right w:val="none" w:sz="0" w:space="0" w:color="auto"/>
              </w:divBdr>
            </w:div>
            <w:div w:id="2092465991">
              <w:marLeft w:val="0"/>
              <w:marRight w:val="0"/>
              <w:marTop w:val="0"/>
              <w:marBottom w:val="0"/>
              <w:divBdr>
                <w:top w:val="none" w:sz="0" w:space="0" w:color="auto"/>
                <w:left w:val="none" w:sz="0" w:space="0" w:color="auto"/>
                <w:bottom w:val="none" w:sz="0" w:space="0" w:color="auto"/>
                <w:right w:val="none" w:sz="0" w:space="0" w:color="auto"/>
              </w:divBdr>
            </w:div>
          </w:divsChild>
        </w:div>
        <w:div w:id="1534267777">
          <w:marLeft w:val="0"/>
          <w:marRight w:val="0"/>
          <w:marTop w:val="0"/>
          <w:marBottom w:val="215"/>
          <w:divBdr>
            <w:top w:val="none" w:sz="0" w:space="0" w:color="auto"/>
            <w:left w:val="none" w:sz="0" w:space="0" w:color="auto"/>
            <w:bottom w:val="none" w:sz="0" w:space="0" w:color="auto"/>
            <w:right w:val="none" w:sz="0" w:space="0" w:color="auto"/>
          </w:divBdr>
        </w:div>
      </w:divsChild>
    </w:div>
    <w:div w:id="211697560">
      <w:bodyDiv w:val="1"/>
      <w:marLeft w:val="0"/>
      <w:marRight w:val="0"/>
      <w:marTop w:val="0"/>
      <w:marBottom w:val="0"/>
      <w:divBdr>
        <w:top w:val="none" w:sz="0" w:space="0" w:color="auto"/>
        <w:left w:val="none" w:sz="0" w:space="0" w:color="auto"/>
        <w:bottom w:val="none" w:sz="0" w:space="0" w:color="auto"/>
        <w:right w:val="none" w:sz="0" w:space="0" w:color="auto"/>
      </w:divBdr>
    </w:div>
    <w:div w:id="217474113">
      <w:bodyDiv w:val="1"/>
      <w:marLeft w:val="0"/>
      <w:marRight w:val="0"/>
      <w:marTop w:val="0"/>
      <w:marBottom w:val="0"/>
      <w:divBdr>
        <w:top w:val="none" w:sz="0" w:space="0" w:color="auto"/>
        <w:left w:val="none" w:sz="0" w:space="0" w:color="auto"/>
        <w:bottom w:val="none" w:sz="0" w:space="0" w:color="auto"/>
        <w:right w:val="none" w:sz="0" w:space="0" w:color="auto"/>
      </w:divBdr>
    </w:div>
    <w:div w:id="221059136">
      <w:bodyDiv w:val="1"/>
      <w:marLeft w:val="0"/>
      <w:marRight w:val="0"/>
      <w:marTop w:val="0"/>
      <w:marBottom w:val="0"/>
      <w:divBdr>
        <w:top w:val="none" w:sz="0" w:space="0" w:color="auto"/>
        <w:left w:val="none" w:sz="0" w:space="0" w:color="auto"/>
        <w:bottom w:val="none" w:sz="0" w:space="0" w:color="auto"/>
        <w:right w:val="none" w:sz="0" w:space="0" w:color="auto"/>
      </w:divBdr>
    </w:div>
    <w:div w:id="240603043">
      <w:bodyDiv w:val="1"/>
      <w:marLeft w:val="0"/>
      <w:marRight w:val="0"/>
      <w:marTop w:val="0"/>
      <w:marBottom w:val="0"/>
      <w:divBdr>
        <w:top w:val="none" w:sz="0" w:space="0" w:color="auto"/>
        <w:left w:val="none" w:sz="0" w:space="0" w:color="auto"/>
        <w:bottom w:val="none" w:sz="0" w:space="0" w:color="auto"/>
        <w:right w:val="none" w:sz="0" w:space="0" w:color="auto"/>
      </w:divBdr>
    </w:div>
    <w:div w:id="247495763">
      <w:marLeft w:val="0"/>
      <w:marRight w:val="0"/>
      <w:marTop w:val="0"/>
      <w:marBottom w:val="0"/>
      <w:divBdr>
        <w:top w:val="none" w:sz="0" w:space="0" w:color="auto"/>
        <w:left w:val="none" w:sz="0" w:space="0" w:color="auto"/>
        <w:bottom w:val="none" w:sz="0" w:space="0" w:color="auto"/>
        <w:right w:val="none" w:sz="0" w:space="0" w:color="auto"/>
      </w:divBdr>
    </w:div>
    <w:div w:id="247495764">
      <w:marLeft w:val="0"/>
      <w:marRight w:val="0"/>
      <w:marTop w:val="0"/>
      <w:marBottom w:val="0"/>
      <w:divBdr>
        <w:top w:val="none" w:sz="0" w:space="0" w:color="auto"/>
        <w:left w:val="none" w:sz="0" w:space="0" w:color="auto"/>
        <w:bottom w:val="none" w:sz="0" w:space="0" w:color="auto"/>
        <w:right w:val="none" w:sz="0" w:space="0" w:color="auto"/>
      </w:divBdr>
    </w:div>
    <w:div w:id="247495765">
      <w:marLeft w:val="0"/>
      <w:marRight w:val="0"/>
      <w:marTop w:val="0"/>
      <w:marBottom w:val="0"/>
      <w:divBdr>
        <w:top w:val="none" w:sz="0" w:space="0" w:color="auto"/>
        <w:left w:val="none" w:sz="0" w:space="0" w:color="auto"/>
        <w:bottom w:val="none" w:sz="0" w:space="0" w:color="auto"/>
        <w:right w:val="none" w:sz="0" w:space="0" w:color="auto"/>
      </w:divBdr>
    </w:div>
    <w:div w:id="247495766">
      <w:marLeft w:val="0"/>
      <w:marRight w:val="0"/>
      <w:marTop w:val="0"/>
      <w:marBottom w:val="0"/>
      <w:divBdr>
        <w:top w:val="none" w:sz="0" w:space="0" w:color="auto"/>
        <w:left w:val="none" w:sz="0" w:space="0" w:color="auto"/>
        <w:bottom w:val="none" w:sz="0" w:space="0" w:color="auto"/>
        <w:right w:val="none" w:sz="0" w:space="0" w:color="auto"/>
      </w:divBdr>
    </w:div>
    <w:div w:id="247495767">
      <w:marLeft w:val="0"/>
      <w:marRight w:val="0"/>
      <w:marTop w:val="0"/>
      <w:marBottom w:val="0"/>
      <w:divBdr>
        <w:top w:val="none" w:sz="0" w:space="0" w:color="auto"/>
        <w:left w:val="none" w:sz="0" w:space="0" w:color="auto"/>
        <w:bottom w:val="none" w:sz="0" w:space="0" w:color="auto"/>
        <w:right w:val="none" w:sz="0" w:space="0" w:color="auto"/>
      </w:divBdr>
    </w:div>
    <w:div w:id="247495768">
      <w:marLeft w:val="0"/>
      <w:marRight w:val="0"/>
      <w:marTop w:val="0"/>
      <w:marBottom w:val="0"/>
      <w:divBdr>
        <w:top w:val="none" w:sz="0" w:space="0" w:color="auto"/>
        <w:left w:val="none" w:sz="0" w:space="0" w:color="auto"/>
        <w:bottom w:val="none" w:sz="0" w:space="0" w:color="auto"/>
        <w:right w:val="none" w:sz="0" w:space="0" w:color="auto"/>
      </w:divBdr>
    </w:div>
    <w:div w:id="247495769">
      <w:marLeft w:val="0"/>
      <w:marRight w:val="0"/>
      <w:marTop w:val="0"/>
      <w:marBottom w:val="0"/>
      <w:divBdr>
        <w:top w:val="none" w:sz="0" w:space="0" w:color="auto"/>
        <w:left w:val="none" w:sz="0" w:space="0" w:color="auto"/>
        <w:bottom w:val="none" w:sz="0" w:space="0" w:color="auto"/>
        <w:right w:val="none" w:sz="0" w:space="0" w:color="auto"/>
      </w:divBdr>
    </w:div>
    <w:div w:id="247495770">
      <w:marLeft w:val="0"/>
      <w:marRight w:val="0"/>
      <w:marTop w:val="0"/>
      <w:marBottom w:val="0"/>
      <w:divBdr>
        <w:top w:val="none" w:sz="0" w:space="0" w:color="auto"/>
        <w:left w:val="none" w:sz="0" w:space="0" w:color="auto"/>
        <w:bottom w:val="none" w:sz="0" w:space="0" w:color="auto"/>
        <w:right w:val="none" w:sz="0" w:space="0" w:color="auto"/>
      </w:divBdr>
    </w:div>
    <w:div w:id="247495771">
      <w:marLeft w:val="0"/>
      <w:marRight w:val="0"/>
      <w:marTop w:val="0"/>
      <w:marBottom w:val="0"/>
      <w:divBdr>
        <w:top w:val="none" w:sz="0" w:space="0" w:color="auto"/>
        <w:left w:val="none" w:sz="0" w:space="0" w:color="auto"/>
        <w:bottom w:val="none" w:sz="0" w:space="0" w:color="auto"/>
        <w:right w:val="none" w:sz="0" w:space="0" w:color="auto"/>
      </w:divBdr>
    </w:div>
    <w:div w:id="247495772">
      <w:marLeft w:val="0"/>
      <w:marRight w:val="0"/>
      <w:marTop w:val="0"/>
      <w:marBottom w:val="0"/>
      <w:divBdr>
        <w:top w:val="none" w:sz="0" w:space="0" w:color="auto"/>
        <w:left w:val="none" w:sz="0" w:space="0" w:color="auto"/>
        <w:bottom w:val="none" w:sz="0" w:space="0" w:color="auto"/>
        <w:right w:val="none" w:sz="0" w:space="0" w:color="auto"/>
      </w:divBdr>
    </w:div>
    <w:div w:id="247495773">
      <w:marLeft w:val="0"/>
      <w:marRight w:val="0"/>
      <w:marTop w:val="0"/>
      <w:marBottom w:val="0"/>
      <w:divBdr>
        <w:top w:val="none" w:sz="0" w:space="0" w:color="auto"/>
        <w:left w:val="none" w:sz="0" w:space="0" w:color="auto"/>
        <w:bottom w:val="none" w:sz="0" w:space="0" w:color="auto"/>
        <w:right w:val="none" w:sz="0" w:space="0" w:color="auto"/>
      </w:divBdr>
    </w:div>
    <w:div w:id="247495774">
      <w:marLeft w:val="0"/>
      <w:marRight w:val="0"/>
      <w:marTop w:val="0"/>
      <w:marBottom w:val="0"/>
      <w:divBdr>
        <w:top w:val="none" w:sz="0" w:space="0" w:color="auto"/>
        <w:left w:val="none" w:sz="0" w:space="0" w:color="auto"/>
        <w:bottom w:val="none" w:sz="0" w:space="0" w:color="auto"/>
        <w:right w:val="none" w:sz="0" w:space="0" w:color="auto"/>
      </w:divBdr>
    </w:div>
    <w:div w:id="247495775">
      <w:marLeft w:val="0"/>
      <w:marRight w:val="0"/>
      <w:marTop w:val="0"/>
      <w:marBottom w:val="0"/>
      <w:divBdr>
        <w:top w:val="none" w:sz="0" w:space="0" w:color="auto"/>
        <w:left w:val="none" w:sz="0" w:space="0" w:color="auto"/>
        <w:bottom w:val="none" w:sz="0" w:space="0" w:color="auto"/>
        <w:right w:val="none" w:sz="0" w:space="0" w:color="auto"/>
      </w:divBdr>
    </w:div>
    <w:div w:id="264577778">
      <w:bodyDiv w:val="1"/>
      <w:marLeft w:val="0"/>
      <w:marRight w:val="0"/>
      <w:marTop w:val="0"/>
      <w:marBottom w:val="0"/>
      <w:divBdr>
        <w:top w:val="none" w:sz="0" w:space="0" w:color="auto"/>
        <w:left w:val="none" w:sz="0" w:space="0" w:color="auto"/>
        <w:bottom w:val="none" w:sz="0" w:space="0" w:color="auto"/>
        <w:right w:val="none" w:sz="0" w:space="0" w:color="auto"/>
      </w:divBdr>
    </w:div>
    <w:div w:id="276760933">
      <w:bodyDiv w:val="1"/>
      <w:marLeft w:val="0"/>
      <w:marRight w:val="0"/>
      <w:marTop w:val="0"/>
      <w:marBottom w:val="0"/>
      <w:divBdr>
        <w:top w:val="none" w:sz="0" w:space="0" w:color="auto"/>
        <w:left w:val="none" w:sz="0" w:space="0" w:color="auto"/>
        <w:bottom w:val="none" w:sz="0" w:space="0" w:color="auto"/>
        <w:right w:val="none" w:sz="0" w:space="0" w:color="auto"/>
      </w:divBdr>
    </w:div>
    <w:div w:id="284386271">
      <w:bodyDiv w:val="1"/>
      <w:marLeft w:val="0"/>
      <w:marRight w:val="0"/>
      <w:marTop w:val="0"/>
      <w:marBottom w:val="0"/>
      <w:divBdr>
        <w:top w:val="none" w:sz="0" w:space="0" w:color="auto"/>
        <w:left w:val="none" w:sz="0" w:space="0" w:color="auto"/>
        <w:bottom w:val="none" w:sz="0" w:space="0" w:color="auto"/>
        <w:right w:val="none" w:sz="0" w:space="0" w:color="auto"/>
      </w:divBdr>
      <w:divsChild>
        <w:div w:id="1518889552">
          <w:marLeft w:val="0"/>
          <w:marRight w:val="0"/>
          <w:marTop w:val="0"/>
          <w:marBottom w:val="0"/>
          <w:divBdr>
            <w:top w:val="none" w:sz="0" w:space="0" w:color="auto"/>
            <w:left w:val="none" w:sz="0" w:space="0" w:color="auto"/>
            <w:bottom w:val="none" w:sz="0" w:space="0" w:color="auto"/>
            <w:right w:val="none" w:sz="0" w:space="0" w:color="auto"/>
          </w:divBdr>
        </w:div>
        <w:div w:id="675697236">
          <w:marLeft w:val="-172"/>
          <w:marRight w:val="0"/>
          <w:marTop w:val="0"/>
          <w:marBottom w:val="172"/>
          <w:divBdr>
            <w:top w:val="none" w:sz="0" w:space="0" w:color="auto"/>
            <w:left w:val="none" w:sz="0" w:space="0" w:color="auto"/>
            <w:bottom w:val="none" w:sz="0" w:space="0" w:color="auto"/>
            <w:right w:val="none" w:sz="0" w:space="0" w:color="auto"/>
          </w:divBdr>
        </w:div>
        <w:div w:id="1258563734">
          <w:marLeft w:val="0"/>
          <w:marRight w:val="0"/>
          <w:marTop w:val="0"/>
          <w:marBottom w:val="0"/>
          <w:divBdr>
            <w:top w:val="none" w:sz="0" w:space="0" w:color="auto"/>
            <w:left w:val="none" w:sz="0" w:space="0" w:color="auto"/>
            <w:bottom w:val="none" w:sz="0" w:space="0" w:color="auto"/>
            <w:right w:val="none" w:sz="0" w:space="0" w:color="auto"/>
          </w:divBdr>
          <w:divsChild>
            <w:div w:id="17669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164876">
      <w:bodyDiv w:val="1"/>
      <w:marLeft w:val="0"/>
      <w:marRight w:val="0"/>
      <w:marTop w:val="0"/>
      <w:marBottom w:val="0"/>
      <w:divBdr>
        <w:top w:val="none" w:sz="0" w:space="0" w:color="auto"/>
        <w:left w:val="none" w:sz="0" w:space="0" w:color="auto"/>
        <w:bottom w:val="none" w:sz="0" w:space="0" w:color="auto"/>
        <w:right w:val="none" w:sz="0" w:space="0" w:color="auto"/>
      </w:divBdr>
    </w:div>
    <w:div w:id="322396293">
      <w:bodyDiv w:val="1"/>
      <w:marLeft w:val="0"/>
      <w:marRight w:val="0"/>
      <w:marTop w:val="0"/>
      <w:marBottom w:val="0"/>
      <w:divBdr>
        <w:top w:val="none" w:sz="0" w:space="0" w:color="auto"/>
        <w:left w:val="none" w:sz="0" w:space="0" w:color="auto"/>
        <w:bottom w:val="none" w:sz="0" w:space="0" w:color="auto"/>
        <w:right w:val="none" w:sz="0" w:space="0" w:color="auto"/>
      </w:divBdr>
      <w:divsChild>
        <w:div w:id="517350686">
          <w:marLeft w:val="547"/>
          <w:marRight w:val="0"/>
          <w:marTop w:val="0"/>
          <w:marBottom w:val="0"/>
          <w:divBdr>
            <w:top w:val="none" w:sz="0" w:space="0" w:color="auto"/>
            <w:left w:val="none" w:sz="0" w:space="0" w:color="auto"/>
            <w:bottom w:val="none" w:sz="0" w:space="0" w:color="auto"/>
            <w:right w:val="none" w:sz="0" w:space="0" w:color="auto"/>
          </w:divBdr>
        </w:div>
      </w:divsChild>
    </w:div>
    <w:div w:id="328404839">
      <w:bodyDiv w:val="1"/>
      <w:marLeft w:val="0"/>
      <w:marRight w:val="0"/>
      <w:marTop w:val="0"/>
      <w:marBottom w:val="0"/>
      <w:divBdr>
        <w:top w:val="none" w:sz="0" w:space="0" w:color="auto"/>
        <w:left w:val="none" w:sz="0" w:space="0" w:color="auto"/>
        <w:bottom w:val="none" w:sz="0" w:space="0" w:color="auto"/>
        <w:right w:val="none" w:sz="0" w:space="0" w:color="auto"/>
      </w:divBdr>
      <w:divsChild>
        <w:div w:id="985475729">
          <w:marLeft w:val="0"/>
          <w:marRight w:val="0"/>
          <w:marTop w:val="0"/>
          <w:marBottom w:val="0"/>
          <w:divBdr>
            <w:top w:val="none" w:sz="0" w:space="0" w:color="auto"/>
            <w:left w:val="none" w:sz="0" w:space="0" w:color="auto"/>
            <w:bottom w:val="none" w:sz="0" w:space="0" w:color="auto"/>
            <w:right w:val="none" w:sz="0" w:space="0" w:color="auto"/>
          </w:divBdr>
        </w:div>
      </w:divsChild>
    </w:div>
    <w:div w:id="350762845">
      <w:bodyDiv w:val="1"/>
      <w:marLeft w:val="0"/>
      <w:marRight w:val="0"/>
      <w:marTop w:val="0"/>
      <w:marBottom w:val="0"/>
      <w:divBdr>
        <w:top w:val="none" w:sz="0" w:space="0" w:color="auto"/>
        <w:left w:val="none" w:sz="0" w:space="0" w:color="auto"/>
        <w:bottom w:val="none" w:sz="0" w:space="0" w:color="auto"/>
        <w:right w:val="none" w:sz="0" w:space="0" w:color="auto"/>
      </w:divBdr>
    </w:div>
    <w:div w:id="370419177">
      <w:bodyDiv w:val="1"/>
      <w:marLeft w:val="0"/>
      <w:marRight w:val="0"/>
      <w:marTop w:val="0"/>
      <w:marBottom w:val="0"/>
      <w:divBdr>
        <w:top w:val="none" w:sz="0" w:space="0" w:color="auto"/>
        <w:left w:val="none" w:sz="0" w:space="0" w:color="auto"/>
        <w:bottom w:val="none" w:sz="0" w:space="0" w:color="auto"/>
        <w:right w:val="none" w:sz="0" w:space="0" w:color="auto"/>
      </w:divBdr>
    </w:div>
    <w:div w:id="406614141">
      <w:bodyDiv w:val="1"/>
      <w:marLeft w:val="0"/>
      <w:marRight w:val="0"/>
      <w:marTop w:val="0"/>
      <w:marBottom w:val="0"/>
      <w:divBdr>
        <w:top w:val="none" w:sz="0" w:space="0" w:color="auto"/>
        <w:left w:val="none" w:sz="0" w:space="0" w:color="auto"/>
        <w:bottom w:val="none" w:sz="0" w:space="0" w:color="auto"/>
        <w:right w:val="none" w:sz="0" w:space="0" w:color="auto"/>
      </w:divBdr>
    </w:div>
    <w:div w:id="449591234">
      <w:bodyDiv w:val="1"/>
      <w:marLeft w:val="0"/>
      <w:marRight w:val="0"/>
      <w:marTop w:val="0"/>
      <w:marBottom w:val="0"/>
      <w:divBdr>
        <w:top w:val="none" w:sz="0" w:space="0" w:color="auto"/>
        <w:left w:val="none" w:sz="0" w:space="0" w:color="auto"/>
        <w:bottom w:val="none" w:sz="0" w:space="0" w:color="auto"/>
        <w:right w:val="none" w:sz="0" w:space="0" w:color="auto"/>
      </w:divBdr>
    </w:div>
    <w:div w:id="467475146">
      <w:bodyDiv w:val="1"/>
      <w:marLeft w:val="0"/>
      <w:marRight w:val="0"/>
      <w:marTop w:val="0"/>
      <w:marBottom w:val="0"/>
      <w:divBdr>
        <w:top w:val="none" w:sz="0" w:space="0" w:color="auto"/>
        <w:left w:val="none" w:sz="0" w:space="0" w:color="auto"/>
        <w:bottom w:val="none" w:sz="0" w:space="0" w:color="auto"/>
        <w:right w:val="none" w:sz="0" w:space="0" w:color="auto"/>
      </w:divBdr>
    </w:div>
    <w:div w:id="471140807">
      <w:bodyDiv w:val="1"/>
      <w:marLeft w:val="0"/>
      <w:marRight w:val="0"/>
      <w:marTop w:val="0"/>
      <w:marBottom w:val="0"/>
      <w:divBdr>
        <w:top w:val="none" w:sz="0" w:space="0" w:color="auto"/>
        <w:left w:val="none" w:sz="0" w:space="0" w:color="auto"/>
        <w:bottom w:val="none" w:sz="0" w:space="0" w:color="auto"/>
        <w:right w:val="none" w:sz="0" w:space="0" w:color="auto"/>
      </w:divBdr>
    </w:div>
    <w:div w:id="476998292">
      <w:bodyDiv w:val="1"/>
      <w:marLeft w:val="0"/>
      <w:marRight w:val="0"/>
      <w:marTop w:val="0"/>
      <w:marBottom w:val="0"/>
      <w:divBdr>
        <w:top w:val="none" w:sz="0" w:space="0" w:color="auto"/>
        <w:left w:val="none" w:sz="0" w:space="0" w:color="auto"/>
        <w:bottom w:val="none" w:sz="0" w:space="0" w:color="auto"/>
        <w:right w:val="none" w:sz="0" w:space="0" w:color="auto"/>
      </w:divBdr>
    </w:div>
    <w:div w:id="479151235">
      <w:bodyDiv w:val="1"/>
      <w:marLeft w:val="0"/>
      <w:marRight w:val="0"/>
      <w:marTop w:val="0"/>
      <w:marBottom w:val="0"/>
      <w:divBdr>
        <w:top w:val="none" w:sz="0" w:space="0" w:color="auto"/>
        <w:left w:val="none" w:sz="0" w:space="0" w:color="auto"/>
        <w:bottom w:val="none" w:sz="0" w:space="0" w:color="auto"/>
        <w:right w:val="none" w:sz="0" w:space="0" w:color="auto"/>
      </w:divBdr>
    </w:div>
    <w:div w:id="485897047">
      <w:bodyDiv w:val="1"/>
      <w:marLeft w:val="0"/>
      <w:marRight w:val="0"/>
      <w:marTop w:val="0"/>
      <w:marBottom w:val="0"/>
      <w:divBdr>
        <w:top w:val="none" w:sz="0" w:space="0" w:color="auto"/>
        <w:left w:val="none" w:sz="0" w:space="0" w:color="auto"/>
        <w:bottom w:val="none" w:sz="0" w:space="0" w:color="auto"/>
        <w:right w:val="none" w:sz="0" w:space="0" w:color="auto"/>
      </w:divBdr>
      <w:divsChild>
        <w:div w:id="27074499">
          <w:marLeft w:val="0"/>
          <w:marRight w:val="0"/>
          <w:marTop w:val="0"/>
          <w:marBottom w:val="0"/>
          <w:divBdr>
            <w:top w:val="none" w:sz="0" w:space="0" w:color="auto"/>
            <w:left w:val="none" w:sz="0" w:space="0" w:color="auto"/>
            <w:bottom w:val="none" w:sz="0" w:space="0" w:color="auto"/>
            <w:right w:val="none" w:sz="0" w:space="0" w:color="auto"/>
          </w:divBdr>
          <w:divsChild>
            <w:div w:id="114924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742759">
      <w:bodyDiv w:val="1"/>
      <w:marLeft w:val="0"/>
      <w:marRight w:val="0"/>
      <w:marTop w:val="0"/>
      <w:marBottom w:val="0"/>
      <w:divBdr>
        <w:top w:val="none" w:sz="0" w:space="0" w:color="auto"/>
        <w:left w:val="none" w:sz="0" w:space="0" w:color="auto"/>
        <w:bottom w:val="none" w:sz="0" w:space="0" w:color="auto"/>
        <w:right w:val="none" w:sz="0" w:space="0" w:color="auto"/>
      </w:divBdr>
    </w:div>
    <w:div w:id="518784344">
      <w:bodyDiv w:val="1"/>
      <w:marLeft w:val="0"/>
      <w:marRight w:val="0"/>
      <w:marTop w:val="0"/>
      <w:marBottom w:val="0"/>
      <w:divBdr>
        <w:top w:val="none" w:sz="0" w:space="0" w:color="auto"/>
        <w:left w:val="none" w:sz="0" w:space="0" w:color="auto"/>
        <w:bottom w:val="none" w:sz="0" w:space="0" w:color="auto"/>
        <w:right w:val="none" w:sz="0" w:space="0" w:color="auto"/>
      </w:divBdr>
    </w:div>
    <w:div w:id="530648366">
      <w:bodyDiv w:val="1"/>
      <w:marLeft w:val="0"/>
      <w:marRight w:val="0"/>
      <w:marTop w:val="0"/>
      <w:marBottom w:val="0"/>
      <w:divBdr>
        <w:top w:val="none" w:sz="0" w:space="0" w:color="auto"/>
        <w:left w:val="none" w:sz="0" w:space="0" w:color="auto"/>
        <w:bottom w:val="none" w:sz="0" w:space="0" w:color="auto"/>
        <w:right w:val="none" w:sz="0" w:space="0" w:color="auto"/>
      </w:divBdr>
      <w:divsChild>
        <w:div w:id="1339654060">
          <w:marLeft w:val="0"/>
          <w:marRight w:val="0"/>
          <w:marTop w:val="0"/>
          <w:marBottom w:val="0"/>
          <w:divBdr>
            <w:top w:val="none" w:sz="0" w:space="0" w:color="auto"/>
            <w:left w:val="none" w:sz="0" w:space="0" w:color="auto"/>
            <w:bottom w:val="none" w:sz="0" w:space="0" w:color="auto"/>
            <w:right w:val="none" w:sz="0" w:space="0" w:color="auto"/>
          </w:divBdr>
        </w:div>
      </w:divsChild>
    </w:div>
    <w:div w:id="536283087">
      <w:bodyDiv w:val="1"/>
      <w:marLeft w:val="0"/>
      <w:marRight w:val="0"/>
      <w:marTop w:val="0"/>
      <w:marBottom w:val="0"/>
      <w:divBdr>
        <w:top w:val="none" w:sz="0" w:space="0" w:color="auto"/>
        <w:left w:val="none" w:sz="0" w:space="0" w:color="auto"/>
        <w:bottom w:val="none" w:sz="0" w:space="0" w:color="auto"/>
        <w:right w:val="none" w:sz="0" w:space="0" w:color="auto"/>
      </w:divBdr>
    </w:div>
    <w:div w:id="588150999">
      <w:bodyDiv w:val="1"/>
      <w:marLeft w:val="0"/>
      <w:marRight w:val="0"/>
      <w:marTop w:val="0"/>
      <w:marBottom w:val="0"/>
      <w:divBdr>
        <w:top w:val="none" w:sz="0" w:space="0" w:color="auto"/>
        <w:left w:val="none" w:sz="0" w:space="0" w:color="auto"/>
        <w:bottom w:val="none" w:sz="0" w:space="0" w:color="auto"/>
        <w:right w:val="none" w:sz="0" w:space="0" w:color="auto"/>
      </w:divBdr>
      <w:divsChild>
        <w:div w:id="1785230100">
          <w:marLeft w:val="0"/>
          <w:marRight w:val="0"/>
          <w:marTop w:val="0"/>
          <w:marBottom w:val="0"/>
          <w:divBdr>
            <w:top w:val="none" w:sz="0" w:space="0" w:color="auto"/>
            <w:left w:val="none" w:sz="0" w:space="0" w:color="auto"/>
            <w:bottom w:val="none" w:sz="0" w:space="0" w:color="auto"/>
            <w:right w:val="none" w:sz="0" w:space="0" w:color="auto"/>
          </w:divBdr>
          <w:divsChild>
            <w:div w:id="801190348">
              <w:marLeft w:val="0"/>
              <w:marRight w:val="0"/>
              <w:marTop w:val="0"/>
              <w:marBottom w:val="0"/>
              <w:divBdr>
                <w:top w:val="none" w:sz="0" w:space="0" w:color="auto"/>
                <w:left w:val="none" w:sz="0" w:space="0" w:color="auto"/>
                <w:bottom w:val="none" w:sz="0" w:space="0" w:color="auto"/>
                <w:right w:val="none" w:sz="0" w:space="0" w:color="auto"/>
              </w:divBdr>
            </w:div>
          </w:divsChild>
        </w:div>
        <w:div w:id="1047416481">
          <w:marLeft w:val="0"/>
          <w:marRight w:val="0"/>
          <w:marTop w:val="0"/>
          <w:marBottom w:val="0"/>
          <w:divBdr>
            <w:top w:val="none" w:sz="0" w:space="0" w:color="auto"/>
            <w:left w:val="none" w:sz="0" w:space="0" w:color="auto"/>
            <w:bottom w:val="none" w:sz="0" w:space="0" w:color="auto"/>
            <w:right w:val="none" w:sz="0" w:space="0" w:color="auto"/>
          </w:divBdr>
          <w:divsChild>
            <w:div w:id="189740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658407">
      <w:bodyDiv w:val="1"/>
      <w:marLeft w:val="0"/>
      <w:marRight w:val="0"/>
      <w:marTop w:val="0"/>
      <w:marBottom w:val="0"/>
      <w:divBdr>
        <w:top w:val="none" w:sz="0" w:space="0" w:color="auto"/>
        <w:left w:val="none" w:sz="0" w:space="0" w:color="auto"/>
        <w:bottom w:val="none" w:sz="0" w:space="0" w:color="auto"/>
        <w:right w:val="none" w:sz="0" w:space="0" w:color="auto"/>
      </w:divBdr>
    </w:div>
    <w:div w:id="614558881">
      <w:bodyDiv w:val="1"/>
      <w:marLeft w:val="0"/>
      <w:marRight w:val="0"/>
      <w:marTop w:val="0"/>
      <w:marBottom w:val="0"/>
      <w:divBdr>
        <w:top w:val="none" w:sz="0" w:space="0" w:color="auto"/>
        <w:left w:val="none" w:sz="0" w:space="0" w:color="auto"/>
        <w:bottom w:val="none" w:sz="0" w:space="0" w:color="auto"/>
        <w:right w:val="none" w:sz="0" w:space="0" w:color="auto"/>
      </w:divBdr>
      <w:divsChild>
        <w:div w:id="923101075">
          <w:marLeft w:val="322"/>
          <w:marRight w:val="322"/>
          <w:marTop w:val="215"/>
          <w:marBottom w:val="215"/>
          <w:divBdr>
            <w:top w:val="none" w:sz="0" w:space="0" w:color="auto"/>
            <w:left w:val="none" w:sz="0" w:space="0" w:color="auto"/>
            <w:bottom w:val="none" w:sz="0" w:space="0" w:color="auto"/>
            <w:right w:val="none" w:sz="0" w:space="0" w:color="auto"/>
          </w:divBdr>
        </w:div>
      </w:divsChild>
    </w:div>
    <w:div w:id="636297670">
      <w:bodyDiv w:val="1"/>
      <w:marLeft w:val="0"/>
      <w:marRight w:val="0"/>
      <w:marTop w:val="0"/>
      <w:marBottom w:val="0"/>
      <w:divBdr>
        <w:top w:val="none" w:sz="0" w:space="0" w:color="auto"/>
        <w:left w:val="none" w:sz="0" w:space="0" w:color="auto"/>
        <w:bottom w:val="none" w:sz="0" w:space="0" w:color="auto"/>
        <w:right w:val="none" w:sz="0" w:space="0" w:color="auto"/>
      </w:divBdr>
      <w:divsChild>
        <w:div w:id="1578637663">
          <w:marLeft w:val="979"/>
          <w:marRight w:val="0"/>
          <w:marTop w:val="0"/>
          <w:marBottom w:val="120"/>
          <w:divBdr>
            <w:top w:val="none" w:sz="0" w:space="0" w:color="auto"/>
            <w:left w:val="none" w:sz="0" w:space="0" w:color="auto"/>
            <w:bottom w:val="none" w:sz="0" w:space="0" w:color="auto"/>
            <w:right w:val="none" w:sz="0" w:space="0" w:color="auto"/>
          </w:divBdr>
        </w:div>
        <w:div w:id="1656257944">
          <w:marLeft w:val="979"/>
          <w:marRight w:val="0"/>
          <w:marTop w:val="0"/>
          <w:marBottom w:val="120"/>
          <w:divBdr>
            <w:top w:val="none" w:sz="0" w:space="0" w:color="auto"/>
            <w:left w:val="none" w:sz="0" w:space="0" w:color="auto"/>
            <w:bottom w:val="none" w:sz="0" w:space="0" w:color="auto"/>
            <w:right w:val="none" w:sz="0" w:space="0" w:color="auto"/>
          </w:divBdr>
        </w:div>
        <w:div w:id="1475179791">
          <w:marLeft w:val="979"/>
          <w:marRight w:val="0"/>
          <w:marTop w:val="0"/>
          <w:marBottom w:val="120"/>
          <w:divBdr>
            <w:top w:val="none" w:sz="0" w:space="0" w:color="auto"/>
            <w:left w:val="none" w:sz="0" w:space="0" w:color="auto"/>
            <w:bottom w:val="none" w:sz="0" w:space="0" w:color="auto"/>
            <w:right w:val="none" w:sz="0" w:space="0" w:color="auto"/>
          </w:divBdr>
        </w:div>
        <w:div w:id="1607540062">
          <w:marLeft w:val="979"/>
          <w:marRight w:val="0"/>
          <w:marTop w:val="0"/>
          <w:marBottom w:val="120"/>
          <w:divBdr>
            <w:top w:val="none" w:sz="0" w:space="0" w:color="auto"/>
            <w:left w:val="none" w:sz="0" w:space="0" w:color="auto"/>
            <w:bottom w:val="none" w:sz="0" w:space="0" w:color="auto"/>
            <w:right w:val="none" w:sz="0" w:space="0" w:color="auto"/>
          </w:divBdr>
        </w:div>
      </w:divsChild>
    </w:div>
    <w:div w:id="724378869">
      <w:bodyDiv w:val="1"/>
      <w:marLeft w:val="0"/>
      <w:marRight w:val="0"/>
      <w:marTop w:val="0"/>
      <w:marBottom w:val="0"/>
      <w:divBdr>
        <w:top w:val="none" w:sz="0" w:space="0" w:color="auto"/>
        <w:left w:val="none" w:sz="0" w:space="0" w:color="auto"/>
        <w:bottom w:val="none" w:sz="0" w:space="0" w:color="auto"/>
        <w:right w:val="none" w:sz="0" w:space="0" w:color="auto"/>
      </w:divBdr>
    </w:div>
    <w:div w:id="728382385">
      <w:bodyDiv w:val="1"/>
      <w:marLeft w:val="0"/>
      <w:marRight w:val="0"/>
      <w:marTop w:val="0"/>
      <w:marBottom w:val="0"/>
      <w:divBdr>
        <w:top w:val="none" w:sz="0" w:space="0" w:color="auto"/>
        <w:left w:val="none" w:sz="0" w:space="0" w:color="auto"/>
        <w:bottom w:val="none" w:sz="0" w:space="0" w:color="auto"/>
        <w:right w:val="none" w:sz="0" w:space="0" w:color="auto"/>
      </w:divBdr>
    </w:div>
    <w:div w:id="768551288">
      <w:bodyDiv w:val="1"/>
      <w:marLeft w:val="0"/>
      <w:marRight w:val="0"/>
      <w:marTop w:val="0"/>
      <w:marBottom w:val="0"/>
      <w:divBdr>
        <w:top w:val="none" w:sz="0" w:space="0" w:color="auto"/>
        <w:left w:val="none" w:sz="0" w:space="0" w:color="auto"/>
        <w:bottom w:val="none" w:sz="0" w:space="0" w:color="auto"/>
        <w:right w:val="none" w:sz="0" w:space="0" w:color="auto"/>
      </w:divBdr>
    </w:div>
    <w:div w:id="780488525">
      <w:bodyDiv w:val="1"/>
      <w:marLeft w:val="0"/>
      <w:marRight w:val="0"/>
      <w:marTop w:val="0"/>
      <w:marBottom w:val="0"/>
      <w:divBdr>
        <w:top w:val="none" w:sz="0" w:space="0" w:color="auto"/>
        <w:left w:val="none" w:sz="0" w:space="0" w:color="auto"/>
        <w:bottom w:val="none" w:sz="0" w:space="0" w:color="auto"/>
        <w:right w:val="none" w:sz="0" w:space="0" w:color="auto"/>
      </w:divBdr>
    </w:div>
    <w:div w:id="803930962">
      <w:bodyDiv w:val="1"/>
      <w:marLeft w:val="0"/>
      <w:marRight w:val="0"/>
      <w:marTop w:val="0"/>
      <w:marBottom w:val="0"/>
      <w:divBdr>
        <w:top w:val="none" w:sz="0" w:space="0" w:color="auto"/>
        <w:left w:val="none" w:sz="0" w:space="0" w:color="auto"/>
        <w:bottom w:val="none" w:sz="0" w:space="0" w:color="auto"/>
        <w:right w:val="none" w:sz="0" w:space="0" w:color="auto"/>
      </w:divBdr>
    </w:div>
    <w:div w:id="812142040">
      <w:bodyDiv w:val="1"/>
      <w:marLeft w:val="0"/>
      <w:marRight w:val="0"/>
      <w:marTop w:val="0"/>
      <w:marBottom w:val="0"/>
      <w:divBdr>
        <w:top w:val="none" w:sz="0" w:space="0" w:color="auto"/>
        <w:left w:val="none" w:sz="0" w:space="0" w:color="auto"/>
        <w:bottom w:val="none" w:sz="0" w:space="0" w:color="auto"/>
        <w:right w:val="none" w:sz="0" w:space="0" w:color="auto"/>
      </w:divBdr>
    </w:div>
    <w:div w:id="838353840">
      <w:bodyDiv w:val="1"/>
      <w:marLeft w:val="0"/>
      <w:marRight w:val="0"/>
      <w:marTop w:val="0"/>
      <w:marBottom w:val="0"/>
      <w:divBdr>
        <w:top w:val="none" w:sz="0" w:space="0" w:color="auto"/>
        <w:left w:val="none" w:sz="0" w:space="0" w:color="auto"/>
        <w:bottom w:val="none" w:sz="0" w:space="0" w:color="auto"/>
        <w:right w:val="none" w:sz="0" w:space="0" w:color="auto"/>
      </w:divBdr>
      <w:divsChild>
        <w:div w:id="2026205954">
          <w:marLeft w:val="0"/>
          <w:marRight w:val="-184"/>
          <w:marTop w:val="0"/>
          <w:marBottom w:val="0"/>
          <w:divBdr>
            <w:top w:val="none" w:sz="0" w:space="0" w:color="auto"/>
            <w:left w:val="none" w:sz="0" w:space="0" w:color="auto"/>
            <w:bottom w:val="none" w:sz="0" w:space="0" w:color="auto"/>
            <w:right w:val="none" w:sz="0" w:space="0" w:color="auto"/>
          </w:divBdr>
          <w:divsChild>
            <w:div w:id="1278442177">
              <w:marLeft w:val="0"/>
              <w:marRight w:val="0"/>
              <w:marTop w:val="134"/>
              <w:marBottom w:val="0"/>
              <w:divBdr>
                <w:top w:val="none" w:sz="0" w:space="0" w:color="auto"/>
                <w:left w:val="none" w:sz="0" w:space="0" w:color="auto"/>
                <w:bottom w:val="none" w:sz="0" w:space="0" w:color="auto"/>
                <w:right w:val="none" w:sz="0" w:space="0" w:color="auto"/>
              </w:divBdr>
            </w:div>
          </w:divsChild>
        </w:div>
      </w:divsChild>
    </w:div>
    <w:div w:id="855850314">
      <w:bodyDiv w:val="1"/>
      <w:marLeft w:val="0"/>
      <w:marRight w:val="0"/>
      <w:marTop w:val="0"/>
      <w:marBottom w:val="0"/>
      <w:divBdr>
        <w:top w:val="none" w:sz="0" w:space="0" w:color="auto"/>
        <w:left w:val="none" w:sz="0" w:space="0" w:color="auto"/>
        <w:bottom w:val="none" w:sz="0" w:space="0" w:color="auto"/>
        <w:right w:val="none" w:sz="0" w:space="0" w:color="auto"/>
      </w:divBdr>
    </w:div>
    <w:div w:id="869420393">
      <w:bodyDiv w:val="1"/>
      <w:marLeft w:val="0"/>
      <w:marRight w:val="0"/>
      <w:marTop w:val="0"/>
      <w:marBottom w:val="0"/>
      <w:divBdr>
        <w:top w:val="none" w:sz="0" w:space="0" w:color="auto"/>
        <w:left w:val="none" w:sz="0" w:space="0" w:color="auto"/>
        <w:bottom w:val="none" w:sz="0" w:space="0" w:color="auto"/>
        <w:right w:val="none" w:sz="0" w:space="0" w:color="auto"/>
      </w:divBdr>
    </w:div>
    <w:div w:id="942689741">
      <w:bodyDiv w:val="1"/>
      <w:marLeft w:val="0"/>
      <w:marRight w:val="0"/>
      <w:marTop w:val="0"/>
      <w:marBottom w:val="0"/>
      <w:divBdr>
        <w:top w:val="none" w:sz="0" w:space="0" w:color="auto"/>
        <w:left w:val="none" w:sz="0" w:space="0" w:color="auto"/>
        <w:bottom w:val="none" w:sz="0" w:space="0" w:color="auto"/>
        <w:right w:val="none" w:sz="0" w:space="0" w:color="auto"/>
      </w:divBdr>
    </w:div>
    <w:div w:id="943344126">
      <w:bodyDiv w:val="1"/>
      <w:marLeft w:val="0"/>
      <w:marRight w:val="0"/>
      <w:marTop w:val="0"/>
      <w:marBottom w:val="0"/>
      <w:divBdr>
        <w:top w:val="none" w:sz="0" w:space="0" w:color="auto"/>
        <w:left w:val="none" w:sz="0" w:space="0" w:color="auto"/>
        <w:bottom w:val="none" w:sz="0" w:space="0" w:color="auto"/>
        <w:right w:val="none" w:sz="0" w:space="0" w:color="auto"/>
      </w:divBdr>
      <w:divsChild>
        <w:div w:id="40129480">
          <w:marLeft w:val="547"/>
          <w:marRight w:val="0"/>
          <w:marTop w:val="0"/>
          <w:marBottom w:val="0"/>
          <w:divBdr>
            <w:top w:val="none" w:sz="0" w:space="0" w:color="auto"/>
            <w:left w:val="none" w:sz="0" w:space="0" w:color="auto"/>
            <w:bottom w:val="none" w:sz="0" w:space="0" w:color="auto"/>
            <w:right w:val="none" w:sz="0" w:space="0" w:color="auto"/>
          </w:divBdr>
        </w:div>
      </w:divsChild>
    </w:div>
    <w:div w:id="954825639">
      <w:bodyDiv w:val="1"/>
      <w:marLeft w:val="0"/>
      <w:marRight w:val="0"/>
      <w:marTop w:val="0"/>
      <w:marBottom w:val="0"/>
      <w:divBdr>
        <w:top w:val="none" w:sz="0" w:space="0" w:color="auto"/>
        <w:left w:val="none" w:sz="0" w:space="0" w:color="auto"/>
        <w:bottom w:val="none" w:sz="0" w:space="0" w:color="auto"/>
        <w:right w:val="none" w:sz="0" w:space="0" w:color="auto"/>
      </w:divBdr>
    </w:div>
    <w:div w:id="959068301">
      <w:bodyDiv w:val="1"/>
      <w:marLeft w:val="0"/>
      <w:marRight w:val="0"/>
      <w:marTop w:val="0"/>
      <w:marBottom w:val="0"/>
      <w:divBdr>
        <w:top w:val="none" w:sz="0" w:space="0" w:color="auto"/>
        <w:left w:val="none" w:sz="0" w:space="0" w:color="auto"/>
        <w:bottom w:val="none" w:sz="0" w:space="0" w:color="auto"/>
        <w:right w:val="none" w:sz="0" w:space="0" w:color="auto"/>
      </w:divBdr>
      <w:divsChild>
        <w:div w:id="235286006">
          <w:marLeft w:val="0"/>
          <w:marRight w:val="0"/>
          <w:marTop w:val="0"/>
          <w:marBottom w:val="0"/>
          <w:divBdr>
            <w:top w:val="none" w:sz="0" w:space="0" w:color="auto"/>
            <w:left w:val="none" w:sz="0" w:space="0" w:color="auto"/>
            <w:bottom w:val="none" w:sz="0" w:space="0" w:color="auto"/>
            <w:right w:val="none" w:sz="0" w:space="0" w:color="auto"/>
          </w:divBdr>
        </w:div>
      </w:divsChild>
    </w:div>
    <w:div w:id="962805990">
      <w:bodyDiv w:val="1"/>
      <w:marLeft w:val="0"/>
      <w:marRight w:val="0"/>
      <w:marTop w:val="0"/>
      <w:marBottom w:val="0"/>
      <w:divBdr>
        <w:top w:val="none" w:sz="0" w:space="0" w:color="auto"/>
        <w:left w:val="none" w:sz="0" w:space="0" w:color="auto"/>
        <w:bottom w:val="none" w:sz="0" w:space="0" w:color="auto"/>
        <w:right w:val="none" w:sz="0" w:space="0" w:color="auto"/>
      </w:divBdr>
      <w:divsChild>
        <w:div w:id="1110202639">
          <w:marLeft w:val="0"/>
          <w:marRight w:val="0"/>
          <w:marTop w:val="0"/>
          <w:marBottom w:val="0"/>
          <w:divBdr>
            <w:top w:val="none" w:sz="0" w:space="0" w:color="auto"/>
            <w:left w:val="none" w:sz="0" w:space="0" w:color="auto"/>
            <w:bottom w:val="none" w:sz="0" w:space="0" w:color="auto"/>
            <w:right w:val="none" w:sz="0" w:space="0" w:color="auto"/>
          </w:divBdr>
        </w:div>
      </w:divsChild>
    </w:div>
    <w:div w:id="973290849">
      <w:bodyDiv w:val="1"/>
      <w:marLeft w:val="0"/>
      <w:marRight w:val="0"/>
      <w:marTop w:val="0"/>
      <w:marBottom w:val="0"/>
      <w:divBdr>
        <w:top w:val="none" w:sz="0" w:space="0" w:color="auto"/>
        <w:left w:val="none" w:sz="0" w:space="0" w:color="auto"/>
        <w:bottom w:val="none" w:sz="0" w:space="0" w:color="auto"/>
        <w:right w:val="none" w:sz="0" w:space="0" w:color="auto"/>
      </w:divBdr>
    </w:div>
    <w:div w:id="1182083856">
      <w:bodyDiv w:val="1"/>
      <w:marLeft w:val="0"/>
      <w:marRight w:val="0"/>
      <w:marTop w:val="0"/>
      <w:marBottom w:val="0"/>
      <w:divBdr>
        <w:top w:val="none" w:sz="0" w:space="0" w:color="auto"/>
        <w:left w:val="none" w:sz="0" w:space="0" w:color="auto"/>
        <w:bottom w:val="none" w:sz="0" w:space="0" w:color="auto"/>
        <w:right w:val="none" w:sz="0" w:space="0" w:color="auto"/>
      </w:divBdr>
    </w:div>
    <w:div w:id="1213689977">
      <w:bodyDiv w:val="1"/>
      <w:marLeft w:val="0"/>
      <w:marRight w:val="0"/>
      <w:marTop w:val="0"/>
      <w:marBottom w:val="0"/>
      <w:divBdr>
        <w:top w:val="none" w:sz="0" w:space="0" w:color="auto"/>
        <w:left w:val="none" w:sz="0" w:space="0" w:color="auto"/>
        <w:bottom w:val="none" w:sz="0" w:space="0" w:color="auto"/>
        <w:right w:val="none" w:sz="0" w:space="0" w:color="auto"/>
      </w:divBdr>
    </w:div>
    <w:div w:id="1216769593">
      <w:bodyDiv w:val="1"/>
      <w:marLeft w:val="0"/>
      <w:marRight w:val="0"/>
      <w:marTop w:val="0"/>
      <w:marBottom w:val="0"/>
      <w:divBdr>
        <w:top w:val="none" w:sz="0" w:space="0" w:color="auto"/>
        <w:left w:val="none" w:sz="0" w:space="0" w:color="auto"/>
        <w:bottom w:val="none" w:sz="0" w:space="0" w:color="auto"/>
        <w:right w:val="none" w:sz="0" w:space="0" w:color="auto"/>
      </w:divBdr>
    </w:div>
    <w:div w:id="1240677317">
      <w:bodyDiv w:val="1"/>
      <w:marLeft w:val="0"/>
      <w:marRight w:val="0"/>
      <w:marTop w:val="0"/>
      <w:marBottom w:val="0"/>
      <w:divBdr>
        <w:top w:val="none" w:sz="0" w:space="0" w:color="auto"/>
        <w:left w:val="none" w:sz="0" w:space="0" w:color="auto"/>
        <w:bottom w:val="none" w:sz="0" w:space="0" w:color="auto"/>
        <w:right w:val="none" w:sz="0" w:space="0" w:color="auto"/>
      </w:divBdr>
      <w:divsChild>
        <w:div w:id="135226360">
          <w:marLeft w:val="547"/>
          <w:marRight w:val="0"/>
          <w:marTop w:val="0"/>
          <w:marBottom w:val="0"/>
          <w:divBdr>
            <w:top w:val="none" w:sz="0" w:space="0" w:color="auto"/>
            <w:left w:val="none" w:sz="0" w:space="0" w:color="auto"/>
            <w:bottom w:val="none" w:sz="0" w:space="0" w:color="auto"/>
            <w:right w:val="none" w:sz="0" w:space="0" w:color="auto"/>
          </w:divBdr>
        </w:div>
      </w:divsChild>
    </w:div>
    <w:div w:id="1322779156">
      <w:bodyDiv w:val="1"/>
      <w:marLeft w:val="0"/>
      <w:marRight w:val="0"/>
      <w:marTop w:val="0"/>
      <w:marBottom w:val="0"/>
      <w:divBdr>
        <w:top w:val="none" w:sz="0" w:space="0" w:color="auto"/>
        <w:left w:val="none" w:sz="0" w:space="0" w:color="auto"/>
        <w:bottom w:val="none" w:sz="0" w:space="0" w:color="auto"/>
        <w:right w:val="none" w:sz="0" w:space="0" w:color="auto"/>
      </w:divBdr>
      <w:divsChild>
        <w:div w:id="123235985">
          <w:marLeft w:val="0"/>
          <w:marRight w:val="0"/>
          <w:marTop w:val="0"/>
          <w:marBottom w:val="0"/>
          <w:divBdr>
            <w:top w:val="none" w:sz="0" w:space="0" w:color="auto"/>
            <w:left w:val="none" w:sz="0" w:space="0" w:color="auto"/>
            <w:bottom w:val="none" w:sz="0" w:space="0" w:color="auto"/>
            <w:right w:val="none" w:sz="0" w:space="0" w:color="auto"/>
          </w:divBdr>
        </w:div>
      </w:divsChild>
    </w:div>
    <w:div w:id="1340890726">
      <w:bodyDiv w:val="1"/>
      <w:marLeft w:val="0"/>
      <w:marRight w:val="0"/>
      <w:marTop w:val="0"/>
      <w:marBottom w:val="0"/>
      <w:divBdr>
        <w:top w:val="none" w:sz="0" w:space="0" w:color="auto"/>
        <w:left w:val="none" w:sz="0" w:space="0" w:color="auto"/>
        <w:bottom w:val="none" w:sz="0" w:space="0" w:color="auto"/>
        <w:right w:val="none" w:sz="0" w:space="0" w:color="auto"/>
      </w:divBdr>
      <w:divsChild>
        <w:div w:id="1259867079">
          <w:marLeft w:val="0"/>
          <w:marRight w:val="0"/>
          <w:marTop w:val="688"/>
          <w:marBottom w:val="0"/>
          <w:divBdr>
            <w:top w:val="single" w:sz="8" w:space="9" w:color="FFE3C2"/>
            <w:left w:val="single" w:sz="8" w:space="11" w:color="FFE3C2"/>
            <w:bottom w:val="single" w:sz="8" w:space="9" w:color="FFE3C2"/>
            <w:right w:val="single" w:sz="8" w:space="11" w:color="FFE3C2"/>
          </w:divBdr>
          <w:divsChild>
            <w:div w:id="78408250">
              <w:marLeft w:val="0"/>
              <w:marRight w:val="0"/>
              <w:marTop w:val="0"/>
              <w:marBottom w:val="0"/>
              <w:divBdr>
                <w:top w:val="single" w:sz="8" w:space="0" w:color="CCCCCC"/>
                <w:left w:val="single" w:sz="8" w:space="0" w:color="CCCCCC"/>
                <w:bottom w:val="single" w:sz="8" w:space="0" w:color="CCCCCC"/>
                <w:right w:val="single" w:sz="8" w:space="0" w:color="CCCCCC"/>
              </w:divBdr>
            </w:div>
          </w:divsChild>
        </w:div>
      </w:divsChild>
    </w:div>
    <w:div w:id="1345474051">
      <w:bodyDiv w:val="1"/>
      <w:marLeft w:val="0"/>
      <w:marRight w:val="0"/>
      <w:marTop w:val="0"/>
      <w:marBottom w:val="0"/>
      <w:divBdr>
        <w:top w:val="none" w:sz="0" w:space="0" w:color="auto"/>
        <w:left w:val="none" w:sz="0" w:space="0" w:color="auto"/>
        <w:bottom w:val="none" w:sz="0" w:space="0" w:color="auto"/>
        <w:right w:val="none" w:sz="0" w:space="0" w:color="auto"/>
      </w:divBdr>
    </w:div>
    <w:div w:id="1413695444">
      <w:bodyDiv w:val="1"/>
      <w:marLeft w:val="0"/>
      <w:marRight w:val="0"/>
      <w:marTop w:val="0"/>
      <w:marBottom w:val="0"/>
      <w:divBdr>
        <w:top w:val="none" w:sz="0" w:space="0" w:color="auto"/>
        <w:left w:val="none" w:sz="0" w:space="0" w:color="auto"/>
        <w:bottom w:val="none" w:sz="0" w:space="0" w:color="auto"/>
        <w:right w:val="none" w:sz="0" w:space="0" w:color="auto"/>
      </w:divBdr>
    </w:div>
    <w:div w:id="1425027787">
      <w:bodyDiv w:val="1"/>
      <w:marLeft w:val="0"/>
      <w:marRight w:val="0"/>
      <w:marTop w:val="0"/>
      <w:marBottom w:val="0"/>
      <w:divBdr>
        <w:top w:val="none" w:sz="0" w:space="0" w:color="auto"/>
        <w:left w:val="none" w:sz="0" w:space="0" w:color="auto"/>
        <w:bottom w:val="none" w:sz="0" w:space="0" w:color="auto"/>
        <w:right w:val="none" w:sz="0" w:space="0" w:color="auto"/>
      </w:divBdr>
    </w:div>
    <w:div w:id="1445346285">
      <w:bodyDiv w:val="1"/>
      <w:marLeft w:val="0"/>
      <w:marRight w:val="0"/>
      <w:marTop w:val="0"/>
      <w:marBottom w:val="0"/>
      <w:divBdr>
        <w:top w:val="none" w:sz="0" w:space="0" w:color="auto"/>
        <w:left w:val="none" w:sz="0" w:space="0" w:color="auto"/>
        <w:bottom w:val="none" w:sz="0" w:space="0" w:color="auto"/>
        <w:right w:val="none" w:sz="0" w:space="0" w:color="auto"/>
      </w:divBdr>
      <w:divsChild>
        <w:div w:id="899750152">
          <w:marLeft w:val="547"/>
          <w:marRight w:val="0"/>
          <w:marTop w:val="0"/>
          <w:marBottom w:val="0"/>
          <w:divBdr>
            <w:top w:val="none" w:sz="0" w:space="0" w:color="auto"/>
            <w:left w:val="none" w:sz="0" w:space="0" w:color="auto"/>
            <w:bottom w:val="none" w:sz="0" w:space="0" w:color="auto"/>
            <w:right w:val="none" w:sz="0" w:space="0" w:color="auto"/>
          </w:divBdr>
        </w:div>
      </w:divsChild>
    </w:div>
    <w:div w:id="1462915010">
      <w:bodyDiv w:val="1"/>
      <w:marLeft w:val="0"/>
      <w:marRight w:val="0"/>
      <w:marTop w:val="0"/>
      <w:marBottom w:val="0"/>
      <w:divBdr>
        <w:top w:val="none" w:sz="0" w:space="0" w:color="auto"/>
        <w:left w:val="none" w:sz="0" w:space="0" w:color="auto"/>
        <w:bottom w:val="none" w:sz="0" w:space="0" w:color="auto"/>
        <w:right w:val="none" w:sz="0" w:space="0" w:color="auto"/>
      </w:divBdr>
    </w:div>
    <w:div w:id="1465854718">
      <w:bodyDiv w:val="1"/>
      <w:marLeft w:val="0"/>
      <w:marRight w:val="0"/>
      <w:marTop w:val="0"/>
      <w:marBottom w:val="0"/>
      <w:divBdr>
        <w:top w:val="none" w:sz="0" w:space="0" w:color="auto"/>
        <w:left w:val="none" w:sz="0" w:space="0" w:color="auto"/>
        <w:bottom w:val="none" w:sz="0" w:space="0" w:color="auto"/>
        <w:right w:val="none" w:sz="0" w:space="0" w:color="auto"/>
      </w:divBdr>
    </w:div>
    <w:div w:id="1489595617">
      <w:bodyDiv w:val="1"/>
      <w:marLeft w:val="0"/>
      <w:marRight w:val="0"/>
      <w:marTop w:val="0"/>
      <w:marBottom w:val="0"/>
      <w:divBdr>
        <w:top w:val="none" w:sz="0" w:space="0" w:color="auto"/>
        <w:left w:val="none" w:sz="0" w:space="0" w:color="auto"/>
        <w:bottom w:val="none" w:sz="0" w:space="0" w:color="auto"/>
        <w:right w:val="none" w:sz="0" w:space="0" w:color="auto"/>
      </w:divBdr>
    </w:div>
    <w:div w:id="1491404986">
      <w:bodyDiv w:val="1"/>
      <w:marLeft w:val="0"/>
      <w:marRight w:val="0"/>
      <w:marTop w:val="0"/>
      <w:marBottom w:val="0"/>
      <w:divBdr>
        <w:top w:val="none" w:sz="0" w:space="0" w:color="auto"/>
        <w:left w:val="none" w:sz="0" w:space="0" w:color="auto"/>
        <w:bottom w:val="none" w:sz="0" w:space="0" w:color="auto"/>
        <w:right w:val="none" w:sz="0" w:space="0" w:color="auto"/>
      </w:divBdr>
    </w:div>
    <w:div w:id="1492675638">
      <w:bodyDiv w:val="1"/>
      <w:marLeft w:val="0"/>
      <w:marRight w:val="0"/>
      <w:marTop w:val="0"/>
      <w:marBottom w:val="0"/>
      <w:divBdr>
        <w:top w:val="none" w:sz="0" w:space="0" w:color="auto"/>
        <w:left w:val="none" w:sz="0" w:space="0" w:color="auto"/>
        <w:bottom w:val="none" w:sz="0" w:space="0" w:color="auto"/>
        <w:right w:val="none" w:sz="0" w:space="0" w:color="auto"/>
      </w:divBdr>
      <w:divsChild>
        <w:div w:id="1016157063">
          <w:marLeft w:val="720"/>
          <w:marRight w:val="0"/>
          <w:marTop w:val="0"/>
          <w:marBottom w:val="120"/>
          <w:divBdr>
            <w:top w:val="none" w:sz="0" w:space="0" w:color="auto"/>
            <w:left w:val="none" w:sz="0" w:space="0" w:color="auto"/>
            <w:bottom w:val="none" w:sz="0" w:space="0" w:color="auto"/>
            <w:right w:val="none" w:sz="0" w:space="0" w:color="auto"/>
          </w:divBdr>
        </w:div>
        <w:div w:id="185559209">
          <w:marLeft w:val="720"/>
          <w:marRight w:val="0"/>
          <w:marTop w:val="0"/>
          <w:marBottom w:val="120"/>
          <w:divBdr>
            <w:top w:val="none" w:sz="0" w:space="0" w:color="auto"/>
            <w:left w:val="none" w:sz="0" w:space="0" w:color="auto"/>
            <w:bottom w:val="none" w:sz="0" w:space="0" w:color="auto"/>
            <w:right w:val="none" w:sz="0" w:space="0" w:color="auto"/>
          </w:divBdr>
        </w:div>
        <w:div w:id="1394432090">
          <w:marLeft w:val="720"/>
          <w:marRight w:val="0"/>
          <w:marTop w:val="0"/>
          <w:marBottom w:val="120"/>
          <w:divBdr>
            <w:top w:val="none" w:sz="0" w:space="0" w:color="auto"/>
            <w:left w:val="none" w:sz="0" w:space="0" w:color="auto"/>
            <w:bottom w:val="none" w:sz="0" w:space="0" w:color="auto"/>
            <w:right w:val="none" w:sz="0" w:space="0" w:color="auto"/>
          </w:divBdr>
        </w:div>
        <w:div w:id="106119626">
          <w:marLeft w:val="720"/>
          <w:marRight w:val="0"/>
          <w:marTop w:val="0"/>
          <w:marBottom w:val="120"/>
          <w:divBdr>
            <w:top w:val="none" w:sz="0" w:space="0" w:color="auto"/>
            <w:left w:val="none" w:sz="0" w:space="0" w:color="auto"/>
            <w:bottom w:val="none" w:sz="0" w:space="0" w:color="auto"/>
            <w:right w:val="none" w:sz="0" w:space="0" w:color="auto"/>
          </w:divBdr>
        </w:div>
        <w:div w:id="6711446">
          <w:marLeft w:val="720"/>
          <w:marRight w:val="0"/>
          <w:marTop w:val="0"/>
          <w:marBottom w:val="120"/>
          <w:divBdr>
            <w:top w:val="none" w:sz="0" w:space="0" w:color="auto"/>
            <w:left w:val="none" w:sz="0" w:space="0" w:color="auto"/>
            <w:bottom w:val="none" w:sz="0" w:space="0" w:color="auto"/>
            <w:right w:val="none" w:sz="0" w:space="0" w:color="auto"/>
          </w:divBdr>
        </w:div>
      </w:divsChild>
    </w:div>
    <w:div w:id="1497189773">
      <w:bodyDiv w:val="1"/>
      <w:marLeft w:val="0"/>
      <w:marRight w:val="0"/>
      <w:marTop w:val="0"/>
      <w:marBottom w:val="0"/>
      <w:divBdr>
        <w:top w:val="none" w:sz="0" w:space="0" w:color="auto"/>
        <w:left w:val="none" w:sz="0" w:space="0" w:color="auto"/>
        <w:bottom w:val="none" w:sz="0" w:space="0" w:color="auto"/>
        <w:right w:val="none" w:sz="0" w:space="0" w:color="auto"/>
      </w:divBdr>
    </w:div>
    <w:div w:id="1498887483">
      <w:bodyDiv w:val="1"/>
      <w:marLeft w:val="0"/>
      <w:marRight w:val="0"/>
      <w:marTop w:val="0"/>
      <w:marBottom w:val="0"/>
      <w:divBdr>
        <w:top w:val="none" w:sz="0" w:space="0" w:color="auto"/>
        <w:left w:val="none" w:sz="0" w:space="0" w:color="auto"/>
        <w:bottom w:val="none" w:sz="0" w:space="0" w:color="auto"/>
        <w:right w:val="none" w:sz="0" w:space="0" w:color="auto"/>
      </w:divBdr>
    </w:div>
    <w:div w:id="1537889625">
      <w:bodyDiv w:val="1"/>
      <w:marLeft w:val="0"/>
      <w:marRight w:val="0"/>
      <w:marTop w:val="0"/>
      <w:marBottom w:val="0"/>
      <w:divBdr>
        <w:top w:val="none" w:sz="0" w:space="0" w:color="auto"/>
        <w:left w:val="none" w:sz="0" w:space="0" w:color="auto"/>
        <w:bottom w:val="none" w:sz="0" w:space="0" w:color="auto"/>
        <w:right w:val="none" w:sz="0" w:space="0" w:color="auto"/>
      </w:divBdr>
    </w:div>
    <w:div w:id="1554928322">
      <w:bodyDiv w:val="1"/>
      <w:marLeft w:val="0"/>
      <w:marRight w:val="0"/>
      <w:marTop w:val="0"/>
      <w:marBottom w:val="0"/>
      <w:divBdr>
        <w:top w:val="none" w:sz="0" w:space="0" w:color="auto"/>
        <w:left w:val="none" w:sz="0" w:space="0" w:color="auto"/>
        <w:bottom w:val="none" w:sz="0" w:space="0" w:color="auto"/>
        <w:right w:val="none" w:sz="0" w:space="0" w:color="auto"/>
      </w:divBdr>
      <w:divsChild>
        <w:div w:id="120072332">
          <w:marLeft w:val="0"/>
          <w:marRight w:val="0"/>
          <w:marTop w:val="0"/>
          <w:marBottom w:val="0"/>
          <w:divBdr>
            <w:top w:val="none" w:sz="0" w:space="0" w:color="auto"/>
            <w:left w:val="none" w:sz="0" w:space="0" w:color="auto"/>
            <w:bottom w:val="none" w:sz="0" w:space="0" w:color="auto"/>
            <w:right w:val="none" w:sz="0" w:space="0" w:color="auto"/>
          </w:divBdr>
        </w:div>
        <w:div w:id="349989827">
          <w:blockQuote w:val="1"/>
          <w:marLeft w:val="0"/>
          <w:marRight w:val="0"/>
          <w:marTop w:val="0"/>
          <w:marBottom w:val="172"/>
          <w:divBdr>
            <w:top w:val="none" w:sz="0" w:space="0" w:color="auto"/>
            <w:left w:val="none" w:sz="0" w:space="0" w:color="auto"/>
            <w:bottom w:val="none" w:sz="0" w:space="0" w:color="auto"/>
            <w:right w:val="none" w:sz="0" w:space="0" w:color="auto"/>
          </w:divBdr>
        </w:div>
        <w:div w:id="1178429073">
          <w:blockQuote w:val="1"/>
          <w:marLeft w:val="0"/>
          <w:marRight w:val="0"/>
          <w:marTop w:val="0"/>
          <w:marBottom w:val="172"/>
          <w:divBdr>
            <w:top w:val="none" w:sz="0" w:space="0" w:color="auto"/>
            <w:left w:val="none" w:sz="0" w:space="0" w:color="auto"/>
            <w:bottom w:val="none" w:sz="0" w:space="0" w:color="auto"/>
            <w:right w:val="none" w:sz="0" w:space="0" w:color="auto"/>
          </w:divBdr>
        </w:div>
        <w:div w:id="1868176547">
          <w:blockQuote w:val="1"/>
          <w:marLeft w:val="0"/>
          <w:marRight w:val="0"/>
          <w:marTop w:val="0"/>
          <w:marBottom w:val="172"/>
          <w:divBdr>
            <w:top w:val="none" w:sz="0" w:space="0" w:color="auto"/>
            <w:left w:val="none" w:sz="0" w:space="0" w:color="auto"/>
            <w:bottom w:val="none" w:sz="0" w:space="0" w:color="auto"/>
            <w:right w:val="none" w:sz="0" w:space="0" w:color="auto"/>
          </w:divBdr>
        </w:div>
        <w:div w:id="510802494">
          <w:blockQuote w:val="1"/>
          <w:marLeft w:val="0"/>
          <w:marRight w:val="0"/>
          <w:marTop w:val="0"/>
          <w:marBottom w:val="172"/>
          <w:divBdr>
            <w:top w:val="none" w:sz="0" w:space="0" w:color="auto"/>
            <w:left w:val="none" w:sz="0" w:space="0" w:color="auto"/>
            <w:bottom w:val="none" w:sz="0" w:space="0" w:color="auto"/>
            <w:right w:val="none" w:sz="0" w:space="0" w:color="auto"/>
          </w:divBdr>
        </w:div>
        <w:div w:id="1789204320">
          <w:blockQuote w:val="1"/>
          <w:marLeft w:val="0"/>
          <w:marRight w:val="0"/>
          <w:marTop w:val="0"/>
          <w:marBottom w:val="172"/>
          <w:divBdr>
            <w:top w:val="none" w:sz="0" w:space="0" w:color="auto"/>
            <w:left w:val="none" w:sz="0" w:space="0" w:color="auto"/>
            <w:bottom w:val="none" w:sz="0" w:space="0" w:color="auto"/>
            <w:right w:val="none" w:sz="0" w:space="0" w:color="auto"/>
          </w:divBdr>
        </w:div>
        <w:div w:id="1337920505">
          <w:blockQuote w:val="1"/>
          <w:marLeft w:val="0"/>
          <w:marRight w:val="0"/>
          <w:marTop w:val="0"/>
          <w:marBottom w:val="172"/>
          <w:divBdr>
            <w:top w:val="none" w:sz="0" w:space="0" w:color="auto"/>
            <w:left w:val="none" w:sz="0" w:space="0" w:color="auto"/>
            <w:bottom w:val="none" w:sz="0" w:space="0" w:color="auto"/>
            <w:right w:val="none" w:sz="0" w:space="0" w:color="auto"/>
          </w:divBdr>
        </w:div>
        <w:div w:id="84544639">
          <w:blockQuote w:val="1"/>
          <w:marLeft w:val="0"/>
          <w:marRight w:val="0"/>
          <w:marTop w:val="0"/>
          <w:marBottom w:val="172"/>
          <w:divBdr>
            <w:top w:val="none" w:sz="0" w:space="0" w:color="auto"/>
            <w:left w:val="none" w:sz="0" w:space="0" w:color="auto"/>
            <w:bottom w:val="none" w:sz="0" w:space="0" w:color="auto"/>
            <w:right w:val="none" w:sz="0" w:space="0" w:color="auto"/>
          </w:divBdr>
        </w:div>
        <w:div w:id="1623993987">
          <w:blockQuote w:val="1"/>
          <w:marLeft w:val="0"/>
          <w:marRight w:val="0"/>
          <w:marTop w:val="0"/>
          <w:marBottom w:val="172"/>
          <w:divBdr>
            <w:top w:val="none" w:sz="0" w:space="0" w:color="auto"/>
            <w:left w:val="none" w:sz="0" w:space="0" w:color="auto"/>
            <w:bottom w:val="none" w:sz="0" w:space="0" w:color="auto"/>
            <w:right w:val="none" w:sz="0" w:space="0" w:color="auto"/>
          </w:divBdr>
        </w:div>
        <w:div w:id="2071882688">
          <w:blockQuote w:val="1"/>
          <w:marLeft w:val="0"/>
          <w:marRight w:val="0"/>
          <w:marTop w:val="0"/>
          <w:marBottom w:val="172"/>
          <w:divBdr>
            <w:top w:val="none" w:sz="0" w:space="0" w:color="auto"/>
            <w:left w:val="none" w:sz="0" w:space="0" w:color="auto"/>
            <w:bottom w:val="none" w:sz="0" w:space="0" w:color="auto"/>
            <w:right w:val="none" w:sz="0" w:space="0" w:color="auto"/>
          </w:divBdr>
        </w:div>
        <w:div w:id="1235357068">
          <w:blockQuote w:val="1"/>
          <w:marLeft w:val="0"/>
          <w:marRight w:val="0"/>
          <w:marTop w:val="0"/>
          <w:marBottom w:val="172"/>
          <w:divBdr>
            <w:top w:val="none" w:sz="0" w:space="0" w:color="auto"/>
            <w:left w:val="none" w:sz="0" w:space="0" w:color="auto"/>
            <w:bottom w:val="none" w:sz="0" w:space="0" w:color="auto"/>
            <w:right w:val="none" w:sz="0" w:space="0" w:color="auto"/>
          </w:divBdr>
        </w:div>
        <w:div w:id="722144568">
          <w:blockQuote w:val="1"/>
          <w:marLeft w:val="0"/>
          <w:marRight w:val="0"/>
          <w:marTop w:val="0"/>
          <w:marBottom w:val="172"/>
          <w:divBdr>
            <w:top w:val="none" w:sz="0" w:space="0" w:color="auto"/>
            <w:left w:val="none" w:sz="0" w:space="0" w:color="auto"/>
            <w:bottom w:val="none" w:sz="0" w:space="0" w:color="auto"/>
            <w:right w:val="none" w:sz="0" w:space="0" w:color="auto"/>
          </w:divBdr>
        </w:div>
      </w:divsChild>
    </w:div>
    <w:div w:id="1566338001">
      <w:bodyDiv w:val="1"/>
      <w:marLeft w:val="0"/>
      <w:marRight w:val="0"/>
      <w:marTop w:val="0"/>
      <w:marBottom w:val="0"/>
      <w:divBdr>
        <w:top w:val="none" w:sz="0" w:space="0" w:color="auto"/>
        <w:left w:val="none" w:sz="0" w:space="0" w:color="auto"/>
        <w:bottom w:val="none" w:sz="0" w:space="0" w:color="auto"/>
        <w:right w:val="none" w:sz="0" w:space="0" w:color="auto"/>
      </w:divBdr>
    </w:div>
    <w:div w:id="1579510158">
      <w:bodyDiv w:val="1"/>
      <w:marLeft w:val="0"/>
      <w:marRight w:val="0"/>
      <w:marTop w:val="0"/>
      <w:marBottom w:val="0"/>
      <w:divBdr>
        <w:top w:val="none" w:sz="0" w:space="0" w:color="auto"/>
        <w:left w:val="none" w:sz="0" w:space="0" w:color="auto"/>
        <w:bottom w:val="none" w:sz="0" w:space="0" w:color="auto"/>
        <w:right w:val="none" w:sz="0" w:space="0" w:color="auto"/>
      </w:divBdr>
    </w:div>
    <w:div w:id="1580678139">
      <w:bodyDiv w:val="1"/>
      <w:marLeft w:val="0"/>
      <w:marRight w:val="0"/>
      <w:marTop w:val="0"/>
      <w:marBottom w:val="0"/>
      <w:divBdr>
        <w:top w:val="none" w:sz="0" w:space="0" w:color="auto"/>
        <w:left w:val="none" w:sz="0" w:space="0" w:color="auto"/>
        <w:bottom w:val="none" w:sz="0" w:space="0" w:color="auto"/>
        <w:right w:val="none" w:sz="0" w:space="0" w:color="auto"/>
      </w:divBdr>
      <w:divsChild>
        <w:div w:id="329411020">
          <w:marLeft w:val="547"/>
          <w:marRight w:val="0"/>
          <w:marTop w:val="0"/>
          <w:marBottom w:val="0"/>
          <w:divBdr>
            <w:top w:val="none" w:sz="0" w:space="0" w:color="auto"/>
            <w:left w:val="none" w:sz="0" w:space="0" w:color="auto"/>
            <w:bottom w:val="none" w:sz="0" w:space="0" w:color="auto"/>
            <w:right w:val="none" w:sz="0" w:space="0" w:color="auto"/>
          </w:divBdr>
        </w:div>
      </w:divsChild>
    </w:div>
    <w:div w:id="1590195601">
      <w:bodyDiv w:val="1"/>
      <w:marLeft w:val="0"/>
      <w:marRight w:val="0"/>
      <w:marTop w:val="0"/>
      <w:marBottom w:val="0"/>
      <w:divBdr>
        <w:top w:val="none" w:sz="0" w:space="0" w:color="auto"/>
        <w:left w:val="none" w:sz="0" w:space="0" w:color="auto"/>
        <w:bottom w:val="none" w:sz="0" w:space="0" w:color="auto"/>
        <w:right w:val="none" w:sz="0" w:space="0" w:color="auto"/>
      </w:divBdr>
    </w:div>
    <w:div w:id="1639071981">
      <w:bodyDiv w:val="1"/>
      <w:marLeft w:val="0"/>
      <w:marRight w:val="0"/>
      <w:marTop w:val="0"/>
      <w:marBottom w:val="0"/>
      <w:divBdr>
        <w:top w:val="none" w:sz="0" w:space="0" w:color="auto"/>
        <w:left w:val="none" w:sz="0" w:space="0" w:color="auto"/>
        <w:bottom w:val="none" w:sz="0" w:space="0" w:color="auto"/>
        <w:right w:val="none" w:sz="0" w:space="0" w:color="auto"/>
      </w:divBdr>
      <w:divsChild>
        <w:div w:id="569778548">
          <w:marLeft w:val="547"/>
          <w:marRight w:val="0"/>
          <w:marTop w:val="0"/>
          <w:marBottom w:val="0"/>
          <w:divBdr>
            <w:top w:val="none" w:sz="0" w:space="0" w:color="auto"/>
            <w:left w:val="none" w:sz="0" w:space="0" w:color="auto"/>
            <w:bottom w:val="none" w:sz="0" w:space="0" w:color="auto"/>
            <w:right w:val="none" w:sz="0" w:space="0" w:color="auto"/>
          </w:divBdr>
        </w:div>
      </w:divsChild>
    </w:div>
    <w:div w:id="1650405122">
      <w:bodyDiv w:val="1"/>
      <w:marLeft w:val="0"/>
      <w:marRight w:val="0"/>
      <w:marTop w:val="0"/>
      <w:marBottom w:val="0"/>
      <w:divBdr>
        <w:top w:val="none" w:sz="0" w:space="0" w:color="auto"/>
        <w:left w:val="none" w:sz="0" w:space="0" w:color="auto"/>
        <w:bottom w:val="none" w:sz="0" w:space="0" w:color="auto"/>
        <w:right w:val="none" w:sz="0" w:space="0" w:color="auto"/>
      </w:divBdr>
    </w:div>
    <w:div w:id="1677609049">
      <w:bodyDiv w:val="1"/>
      <w:marLeft w:val="0"/>
      <w:marRight w:val="0"/>
      <w:marTop w:val="0"/>
      <w:marBottom w:val="0"/>
      <w:divBdr>
        <w:top w:val="none" w:sz="0" w:space="0" w:color="auto"/>
        <w:left w:val="none" w:sz="0" w:space="0" w:color="auto"/>
        <w:bottom w:val="none" w:sz="0" w:space="0" w:color="auto"/>
        <w:right w:val="none" w:sz="0" w:space="0" w:color="auto"/>
      </w:divBdr>
    </w:div>
    <w:div w:id="1702709456">
      <w:bodyDiv w:val="1"/>
      <w:marLeft w:val="0"/>
      <w:marRight w:val="0"/>
      <w:marTop w:val="0"/>
      <w:marBottom w:val="0"/>
      <w:divBdr>
        <w:top w:val="none" w:sz="0" w:space="0" w:color="auto"/>
        <w:left w:val="none" w:sz="0" w:space="0" w:color="auto"/>
        <w:bottom w:val="none" w:sz="0" w:space="0" w:color="auto"/>
        <w:right w:val="none" w:sz="0" w:space="0" w:color="auto"/>
      </w:divBdr>
    </w:div>
    <w:div w:id="1734499069">
      <w:bodyDiv w:val="1"/>
      <w:marLeft w:val="0"/>
      <w:marRight w:val="0"/>
      <w:marTop w:val="0"/>
      <w:marBottom w:val="0"/>
      <w:divBdr>
        <w:top w:val="none" w:sz="0" w:space="0" w:color="auto"/>
        <w:left w:val="none" w:sz="0" w:space="0" w:color="auto"/>
        <w:bottom w:val="none" w:sz="0" w:space="0" w:color="auto"/>
        <w:right w:val="none" w:sz="0" w:space="0" w:color="auto"/>
      </w:divBdr>
      <w:divsChild>
        <w:div w:id="686717840">
          <w:marLeft w:val="576"/>
          <w:marRight w:val="0"/>
          <w:marTop w:val="60"/>
          <w:marBottom w:val="240"/>
          <w:divBdr>
            <w:top w:val="none" w:sz="0" w:space="0" w:color="auto"/>
            <w:left w:val="none" w:sz="0" w:space="0" w:color="auto"/>
            <w:bottom w:val="none" w:sz="0" w:space="0" w:color="auto"/>
            <w:right w:val="none" w:sz="0" w:space="0" w:color="auto"/>
          </w:divBdr>
        </w:div>
        <w:div w:id="2060664441">
          <w:marLeft w:val="576"/>
          <w:marRight w:val="0"/>
          <w:marTop w:val="60"/>
          <w:marBottom w:val="240"/>
          <w:divBdr>
            <w:top w:val="none" w:sz="0" w:space="0" w:color="auto"/>
            <w:left w:val="none" w:sz="0" w:space="0" w:color="auto"/>
            <w:bottom w:val="none" w:sz="0" w:space="0" w:color="auto"/>
            <w:right w:val="none" w:sz="0" w:space="0" w:color="auto"/>
          </w:divBdr>
        </w:div>
        <w:div w:id="1189683411">
          <w:marLeft w:val="576"/>
          <w:marRight w:val="0"/>
          <w:marTop w:val="60"/>
          <w:marBottom w:val="240"/>
          <w:divBdr>
            <w:top w:val="none" w:sz="0" w:space="0" w:color="auto"/>
            <w:left w:val="none" w:sz="0" w:space="0" w:color="auto"/>
            <w:bottom w:val="none" w:sz="0" w:space="0" w:color="auto"/>
            <w:right w:val="none" w:sz="0" w:space="0" w:color="auto"/>
          </w:divBdr>
        </w:div>
        <w:div w:id="1062946673">
          <w:marLeft w:val="576"/>
          <w:marRight w:val="0"/>
          <w:marTop w:val="60"/>
          <w:marBottom w:val="240"/>
          <w:divBdr>
            <w:top w:val="none" w:sz="0" w:space="0" w:color="auto"/>
            <w:left w:val="none" w:sz="0" w:space="0" w:color="auto"/>
            <w:bottom w:val="none" w:sz="0" w:space="0" w:color="auto"/>
            <w:right w:val="none" w:sz="0" w:space="0" w:color="auto"/>
          </w:divBdr>
        </w:div>
      </w:divsChild>
    </w:div>
    <w:div w:id="1735156921">
      <w:bodyDiv w:val="1"/>
      <w:marLeft w:val="0"/>
      <w:marRight w:val="0"/>
      <w:marTop w:val="0"/>
      <w:marBottom w:val="0"/>
      <w:divBdr>
        <w:top w:val="none" w:sz="0" w:space="0" w:color="auto"/>
        <w:left w:val="none" w:sz="0" w:space="0" w:color="auto"/>
        <w:bottom w:val="none" w:sz="0" w:space="0" w:color="auto"/>
        <w:right w:val="none" w:sz="0" w:space="0" w:color="auto"/>
      </w:divBdr>
      <w:divsChild>
        <w:div w:id="1712875610">
          <w:marLeft w:val="547"/>
          <w:marRight w:val="0"/>
          <w:marTop w:val="0"/>
          <w:marBottom w:val="0"/>
          <w:divBdr>
            <w:top w:val="none" w:sz="0" w:space="0" w:color="auto"/>
            <w:left w:val="none" w:sz="0" w:space="0" w:color="auto"/>
            <w:bottom w:val="none" w:sz="0" w:space="0" w:color="auto"/>
            <w:right w:val="none" w:sz="0" w:space="0" w:color="auto"/>
          </w:divBdr>
        </w:div>
      </w:divsChild>
    </w:div>
    <w:div w:id="1745949134">
      <w:bodyDiv w:val="1"/>
      <w:marLeft w:val="0"/>
      <w:marRight w:val="0"/>
      <w:marTop w:val="0"/>
      <w:marBottom w:val="0"/>
      <w:divBdr>
        <w:top w:val="none" w:sz="0" w:space="0" w:color="auto"/>
        <w:left w:val="none" w:sz="0" w:space="0" w:color="auto"/>
        <w:bottom w:val="none" w:sz="0" w:space="0" w:color="auto"/>
        <w:right w:val="none" w:sz="0" w:space="0" w:color="auto"/>
      </w:divBdr>
    </w:div>
    <w:div w:id="1766803135">
      <w:bodyDiv w:val="1"/>
      <w:marLeft w:val="0"/>
      <w:marRight w:val="0"/>
      <w:marTop w:val="0"/>
      <w:marBottom w:val="0"/>
      <w:divBdr>
        <w:top w:val="none" w:sz="0" w:space="0" w:color="auto"/>
        <w:left w:val="none" w:sz="0" w:space="0" w:color="auto"/>
        <w:bottom w:val="none" w:sz="0" w:space="0" w:color="auto"/>
        <w:right w:val="none" w:sz="0" w:space="0" w:color="auto"/>
      </w:divBdr>
      <w:divsChild>
        <w:div w:id="806623450">
          <w:marLeft w:val="0"/>
          <w:marRight w:val="0"/>
          <w:marTop w:val="0"/>
          <w:marBottom w:val="0"/>
          <w:divBdr>
            <w:top w:val="none" w:sz="0" w:space="0" w:color="auto"/>
            <w:left w:val="none" w:sz="0" w:space="0" w:color="auto"/>
            <w:bottom w:val="none" w:sz="0" w:space="0" w:color="auto"/>
            <w:right w:val="none" w:sz="0" w:space="0" w:color="auto"/>
          </w:divBdr>
        </w:div>
      </w:divsChild>
    </w:div>
    <w:div w:id="1770463725">
      <w:bodyDiv w:val="1"/>
      <w:marLeft w:val="0"/>
      <w:marRight w:val="0"/>
      <w:marTop w:val="0"/>
      <w:marBottom w:val="0"/>
      <w:divBdr>
        <w:top w:val="none" w:sz="0" w:space="0" w:color="auto"/>
        <w:left w:val="none" w:sz="0" w:space="0" w:color="auto"/>
        <w:bottom w:val="none" w:sz="0" w:space="0" w:color="auto"/>
        <w:right w:val="none" w:sz="0" w:space="0" w:color="auto"/>
      </w:divBdr>
      <w:divsChild>
        <w:div w:id="1890343238">
          <w:marLeft w:val="0"/>
          <w:marRight w:val="0"/>
          <w:marTop w:val="0"/>
          <w:marBottom w:val="0"/>
          <w:divBdr>
            <w:top w:val="none" w:sz="0" w:space="0" w:color="auto"/>
            <w:left w:val="none" w:sz="0" w:space="0" w:color="auto"/>
            <w:bottom w:val="none" w:sz="0" w:space="0" w:color="auto"/>
            <w:right w:val="none" w:sz="0" w:space="0" w:color="auto"/>
          </w:divBdr>
        </w:div>
      </w:divsChild>
    </w:div>
    <w:div w:id="1774520907">
      <w:bodyDiv w:val="1"/>
      <w:marLeft w:val="0"/>
      <w:marRight w:val="0"/>
      <w:marTop w:val="0"/>
      <w:marBottom w:val="0"/>
      <w:divBdr>
        <w:top w:val="none" w:sz="0" w:space="0" w:color="auto"/>
        <w:left w:val="none" w:sz="0" w:space="0" w:color="auto"/>
        <w:bottom w:val="none" w:sz="0" w:space="0" w:color="auto"/>
        <w:right w:val="none" w:sz="0" w:space="0" w:color="auto"/>
      </w:divBdr>
    </w:div>
    <w:div w:id="1880390106">
      <w:bodyDiv w:val="1"/>
      <w:marLeft w:val="0"/>
      <w:marRight w:val="0"/>
      <w:marTop w:val="0"/>
      <w:marBottom w:val="0"/>
      <w:divBdr>
        <w:top w:val="none" w:sz="0" w:space="0" w:color="auto"/>
        <w:left w:val="none" w:sz="0" w:space="0" w:color="auto"/>
        <w:bottom w:val="none" w:sz="0" w:space="0" w:color="auto"/>
        <w:right w:val="none" w:sz="0" w:space="0" w:color="auto"/>
      </w:divBdr>
    </w:div>
    <w:div w:id="1883206779">
      <w:bodyDiv w:val="1"/>
      <w:marLeft w:val="0"/>
      <w:marRight w:val="0"/>
      <w:marTop w:val="0"/>
      <w:marBottom w:val="0"/>
      <w:divBdr>
        <w:top w:val="none" w:sz="0" w:space="0" w:color="auto"/>
        <w:left w:val="none" w:sz="0" w:space="0" w:color="auto"/>
        <w:bottom w:val="none" w:sz="0" w:space="0" w:color="auto"/>
        <w:right w:val="none" w:sz="0" w:space="0" w:color="auto"/>
      </w:divBdr>
    </w:div>
    <w:div w:id="1921868525">
      <w:bodyDiv w:val="1"/>
      <w:marLeft w:val="0"/>
      <w:marRight w:val="0"/>
      <w:marTop w:val="0"/>
      <w:marBottom w:val="0"/>
      <w:divBdr>
        <w:top w:val="none" w:sz="0" w:space="0" w:color="auto"/>
        <w:left w:val="none" w:sz="0" w:space="0" w:color="auto"/>
        <w:bottom w:val="none" w:sz="0" w:space="0" w:color="auto"/>
        <w:right w:val="none" w:sz="0" w:space="0" w:color="auto"/>
      </w:divBdr>
    </w:div>
    <w:div w:id="1950811863">
      <w:bodyDiv w:val="1"/>
      <w:marLeft w:val="0"/>
      <w:marRight w:val="0"/>
      <w:marTop w:val="0"/>
      <w:marBottom w:val="0"/>
      <w:divBdr>
        <w:top w:val="none" w:sz="0" w:space="0" w:color="auto"/>
        <w:left w:val="none" w:sz="0" w:space="0" w:color="auto"/>
        <w:bottom w:val="none" w:sz="0" w:space="0" w:color="auto"/>
        <w:right w:val="none" w:sz="0" w:space="0" w:color="auto"/>
      </w:divBdr>
    </w:div>
    <w:div w:id="1966236558">
      <w:bodyDiv w:val="1"/>
      <w:marLeft w:val="0"/>
      <w:marRight w:val="0"/>
      <w:marTop w:val="0"/>
      <w:marBottom w:val="0"/>
      <w:divBdr>
        <w:top w:val="none" w:sz="0" w:space="0" w:color="auto"/>
        <w:left w:val="none" w:sz="0" w:space="0" w:color="auto"/>
        <w:bottom w:val="none" w:sz="0" w:space="0" w:color="auto"/>
        <w:right w:val="none" w:sz="0" w:space="0" w:color="auto"/>
      </w:divBdr>
    </w:div>
    <w:div w:id="1980110325">
      <w:bodyDiv w:val="1"/>
      <w:marLeft w:val="0"/>
      <w:marRight w:val="0"/>
      <w:marTop w:val="0"/>
      <w:marBottom w:val="0"/>
      <w:divBdr>
        <w:top w:val="none" w:sz="0" w:space="0" w:color="auto"/>
        <w:left w:val="none" w:sz="0" w:space="0" w:color="auto"/>
        <w:bottom w:val="none" w:sz="0" w:space="0" w:color="auto"/>
        <w:right w:val="none" w:sz="0" w:space="0" w:color="auto"/>
      </w:divBdr>
    </w:div>
    <w:div w:id="1993749252">
      <w:bodyDiv w:val="1"/>
      <w:marLeft w:val="0"/>
      <w:marRight w:val="0"/>
      <w:marTop w:val="0"/>
      <w:marBottom w:val="0"/>
      <w:divBdr>
        <w:top w:val="none" w:sz="0" w:space="0" w:color="auto"/>
        <w:left w:val="none" w:sz="0" w:space="0" w:color="auto"/>
        <w:bottom w:val="none" w:sz="0" w:space="0" w:color="auto"/>
        <w:right w:val="none" w:sz="0" w:space="0" w:color="auto"/>
      </w:divBdr>
      <w:divsChild>
        <w:div w:id="1512063958">
          <w:marLeft w:val="0"/>
          <w:marRight w:val="0"/>
          <w:marTop w:val="0"/>
          <w:marBottom w:val="0"/>
          <w:divBdr>
            <w:top w:val="none" w:sz="0" w:space="0" w:color="auto"/>
            <w:left w:val="none" w:sz="0" w:space="0" w:color="auto"/>
            <w:bottom w:val="none" w:sz="0" w:space="0" w:color="auto"/>
            <w:right w:val="none" w:sz="0" w:space="0" w:color="auto"/>
          </w:divBdr>
        </w:div>
      </w:divsChild>
    </w:div>
    <w:div w:id="2021814792">
      <w:bodyDiv w:val="1"/>
      <w:marLeft w:val="0"/>
      <w:marRight w:val="0"/>
      <w:marTop w:val="0"/>
      <w:marBottom w:val="0"/>
      <w:divBdr>
        <w:top w:val="none" w:sz="0" w:space="0" w:color="auto"/>
        <w:left w:val="none" w:sz="0" w:space="0" w:color="auto"/>
        <w:bottom w:val="none" w:sz="0" w:space="0" w:color="auto"/>
        <w:right w:val="none" w:sz="0" w:space="0" w:color="auto"/>
      </w:divBdr>
    </w:div>
    <w:div w:id="2025084612">
      <w:bodyDiv w:val="1"/>
      <w:marLeft w:val="0"/>
      <w:marRight w:val="0"/>
      <w:marTop w:val="0"/>
      <w:marBottom w:val="0"/>
      <w:divBdr>
        <w:top w:val="none" w:sz="0" w:space="0" w:color="auto"/>
        <w:left w:val="none" w:sz="0" w:space="0" w:color="auto"/>
        <w:bottom w:val="none" w:sz="0" w:space="0" w:color="auto"/>
        <w:right w:val="none" w:sz="0" w:space="0" w:color="auto"/>
      </w:divBdr>
    </w:div>
    <w:div w:id="2026323801">
      <w:bodyDiv w:val="1"/>
      <w:marLeft w:val="0"/>
      <w:marRight w:val="0"/>
      <w:marTop w:val="0"/>
      <w:marBottom w:val="0"/>
      <w:divBdr>
        <w:top w:val="none" w:sz="0" w:space="0" w:color="auto"/>
        <w:left w:val="none" w:sz="0" w:space="0" w:color="auto"/>
        <w:bottom w:val="none" w:sz="0" w:space="0" w:color="auto"/>
        <w:right w:val="none" w:sz="0" w:space="0" w:color="auto"/>
      </w:divBdr>
      <w:divsChild>
        <w:div w:id="51006272">
          <w:marLeft w:val="0"/>
          <w:marRight w:val="0"/>
          <w:marTop w:val="0"/>
          <w:marBottom w:val="0"/>
          <w:divBdr>
            <w:top w:val="none" w:sz="0" w:space="0" w:color="auto"/>
            <w:left w:val="none" w:sz="0" w:space="0" w:color="auto"/>
            <w:bottom w:val="none" w:sz="0" w:space="0" w:color="auto"/>
            <w:right w:val="none" w:sz="0" w:space="0" w:color="auto"/>
          </w:divBdr>
        </w:div>
      </w:divsChild>
    </w:div>
    <w:div w:id="2026785485">
      <w:bodyDiv w:val="1"/>
      <w:marLeft w:val="0"/>
      <w:marRight w:val="0"/>
      <w:marTop w:val="0"/>
      <w:marBottom w:val="0"/>
      <w:divBdr>
        <w:top w:val="none" w:sz="0" w:space="0" w:color="auto"/>
        <w:left w:val="none" w:sz="0" w:space="0" w:color="auto"/>
        <w:bottom w:val="none" w:sz="0" w:space="0" w:color="auto"/>
        <w:right w:val="none" w:sz="0" w:space="0" w:color="auto"/>
      </w:divBdr>
      <w:divsChild>
        <w:div w:id="1503275161">
          <w:marLeft w:val="0"/>
          <w:marRight w:val="0"/>
          <w:marTop w:val="0"/>
          <w:marBottom w:val="0"/>
          <w:divBdr>
            <w:top w:val="none" w:sz="0" w:space="0" w:color="auto"/>
            <w:left w:val="none" w:sz="0" w:space="0" w:color="auto"/>
            <w:bottom w:val="none" w:sz="0" w:space="0" w:color="auto"/>
            <w:right w:val="none" w:sz="0" w:space="0" w:color="auto"/>
          </w:divBdr>
        </w:div>
      </w:divsChild>
    </w:div>
    <w:div w:id="2042436337">
      <w:bodyDiv w:val="1"/>
      <w:marLeft w:val="0"/>
      <w:marRight w:val="0"/>
      <w:marTop w:val="0"/>
      <w:marBottom w:val="0"/>
      <w:divBdr>
        <w:top w:val="none" w:sz="0" w:space="0" w:color="auto"/>
        <w:left w:val="none" w:sz="0" w:space="0" w:color="auto"/>
        <w:bottom w:val="none" w:sz="0" w:space="0" w:color="auto"/>
        <w:right w:val="none" w:sz="0" w:space="0" w:color="auto"/>
      </w:divBdr>
    </w:div>
    <w:div w:id="2062435647">
      <w:bodyDiv w:val="1"/>
      <w:marLeft w:val="0"/>
      <w:marRight w:val="0"/>
      <w:marTop w:val="0"/>
      <w:marBottom w:val="0"/>
      <w:divBdr>
        <w:top w:val="none" w:sz="0" w:space="0" w:color="auto"/>
        <w:left w:val="none" w:sz="0" w:space="0" w:color="auto"/>
        <w:bottom w:val="none" w:sz="0" w:space="0" w:color="auto"/>
        <w:right w:val="none" w:sz="0" w:space="0" w:color="auto"/>
      </w:divBdr>
      <w:divsChild>
        <w:div w:id="1724525671">
          <w:marLeft w:val="547"/>
          <w:marRight w:val="0"/>
          <w:marTop w:val="0"/>
          <w:marBottom w:val="0"/>
          <w:divBdr>
            <w:top w:val="none" w:sz="0" w:space="0" w:color="auto"/>
            <w:left w:val="none" w:sz="0" w:space="0" w:color="auto"/>
            <w:bottom w:val="none" w:sz="0" w:space="0" w:color="auto"/>
            <w:right w:val="none" w:sz="0" w:space="0" w:color="auto"/>
          </w:divBdr>
        </w:div>
      </w:divsChild>
    </w:div>
    <w:div w:id="2087610699">
      <w:bodyDiv w:val="1"/>
      <w:marLeft w:val="0"/>
      <w:marRight w:val="0"/>
      <w:marTop w:val="0"/>
      <w:marBottom w:val="0"/>
      <w:divBdr>
        <w:top w:val="none" w:sz="0" w:space="0" w:color="auto"/>
        <w:left w:val="none" w:sz="0" w:space="0" w:color="auto"/>
        <w:bottom w:val="none" w:sz="0" w:space="0" w:color="auto"/>
        <w:right w:val="none" w:sz="0" w:space="0" w:color="auto"/>
      </w:divBdr>
      <w:divsChild>
        <w:div w:id="748888201">
          <w:marLeft w:val="0"/>
          <w:marRight w:val="0"/>
          <w:marTop w:val="84"/>
          <w:marBottom w:val="0"/>
          <w:divBdr>
            <w:top w:val="none" w:sz="0" w:space="0" w:color="auto"/>
            <w:left w:val="none" w:sz="0" w:space="0" w:color="auto"/>
            <w:bottom w:val="none" w:sz="0" w:space="0" w:color="auto"/>
            <w:right w:val="none" w:sz="0" w:space="0" w:color="auto"/>
          </w:divBdr>
        </w:div>
      </w:divsChild>
    </w:div>
    <w:div w:id="2089107356">
      <w:bodyDiv w:val="1"/>
      <w:marLeft w:val="0"/>
      <w:marRight w:val="0"/>
      <w:marTop w:val="0"/>
      <w:marBottom w:val="0"/>
      <w:divBdr>
        <w:top w:val="none" w:sz="0" w:space="0" w:color="auto"/>
        <w:left w:val="none" w:sz="0" w:space="0" w:color="auto"/>
        <w:bottom w:val="none" w:sz="0" w:space="0" w:color="auto"/>
        <w:right w:val="none" w:sz="0" w:space="0" w:color="auto"/>
      </w:divBdr>
    </w:div>
    <w:div w:id="2093429225">
      <w:bodyDiv w:val="1"/>
      <w:marLeft w:val="0"/>
      <w:marRight w:val="0"/>
      <w:marTop w:val="0"/>
      <w:marBottom w:val="0"/>
      <w:divBdr>
        <w:top w:val="none" w:sz="0" w:space="0" w:color="auto"/>
        <w:left w:val="none" w:sz="0" w:space="0" w:color="auto"/>
        <w:bottom w:val="none" w:sz="0" w:space="0" w:color="auto"/>
        <w:right w:val="none" w:sz="0" w:space="0" w:color="auto"/>
      </w:divBdr>
    </w:div>
    <w:div w:id="2097357755">
      <w:bodyDiv w:val="1"/>
      <w:marLeft w:val="0"/>
      <w:marRight w:val="0"/>
      <w:marTop w:val="0"/>
      <w:marBottom w:val="0"/>
      <w:divBdr>
        <w:top w:val="none" w:sz="0" w:space="0" w:color="auto"/>
        <w:left w:val="none" w:sz="0" w:space="0" w:color="auto"/>
        <w:bottom w:val="none" w:sz="0" w:space="0" w:color="auto"/>
        <w:right w:val="none" w:sz="0" w:space="0" w:color="auto"/>
      </w:divBdr>
    </w:div>
    <w:div w:id="213000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pip.kbsu.ru/pd/did_lec_4.html" TargetMode="External"/><Relationship Id="rId13" Type="http://schemas.openxmlformats.org/officeDocument/2006/relationships/hyperlink" Target="http://kpip.kbsu.ru/pd/did_lec_4.html" TargetMode="External"/><Relationship Id="rId18" Type="http://schemas.openxmlformats.org/officeDocument/2006/relationships/hyperlink" Target="http://kpip.kbsu.ru/pd/did_lec_4.html" TargetMode="External"/><Relationship Id="rId26" Type="http://schemas.openxmlformats.org/officeDocument/2006/relationships/image" Target="media/image1.gif"/><Relationship Id="rId3" Type="http://schemas.openxmlformats.org/officeDocument/2006/relationships/styles" Target="styles.xml"/><Relationship Id="rId21" Type="http://schemas.openxmlformats.org/officeDocument/2006/relationships/hyperlink" Target="http://kpip.kbsu.ru/pd/did_lec_4.html" TargetMode="External"/><Relationship Id="rId7" Type="http://schemas.openxmlformats.org/officeDocument/2006/relationships/endnotes" Target="endnotes.xml"/><Relationship Id="rId12" Type="http://schemas.openxmlformats.org/officeDocument/2006/relationships/hyperlink" Target="http://kpip.kbsu.ru/pd/did_lec_4.html" TargetMode="External"/><Relationship Id="rId17" Type="http://schemas.openxmlformats.org/officeDocument/2006/relationships/hyperlink" Target="http://kpip.kbsu.ru/pd/did_lec_4.html" TargetMode="External"/><Relationship Id="rId25" Type="http://schemas.openxmlformats.org/officeDocument/2006/relationships/hyperlink" Target="https://ru.wikipedia.org/wiki/%D0%9C%D0%B0%D1%80%D0%B8%D1%8F_%D0%9C%D0%BE%D0%BD%D1%82%D0%B5%D1%81%D1%81%D0%BE%D1%80%D0%B8" TargetMode="External"/><Relationship Id="rId2" Type="http://schemas.openxmlformats.org/officeDocument/2006/relationships/numbering" Target="numbering.xml"/><Relationship Id="rId16" Type="http://schemas.openxmlformats.org/officeDocument/2006/relationships/hyperlink" Target="http://kpip.kbsu.ru/pd/did_lec_4.html" TargetMode="External"/><Relationship Id="rId20" Type="http://schemas.openxmlformats.org/officeDocument/2006/relationships/hyperlink" Target="http://kpip.kbsu.ru/pd/did_lec_4.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pip.kbsu.ru/pd/did_lec_4.html" TargetMode="External"/><Relationship Id="rId24" Type="http://schemas.openxmlformats.org/officeDocument/2006/relationships/hyperlink" Target="https://ru.wikipedia.org/wiki/%D0%A1%D0%B5%D0%BD%D0%B7%D0%B8%D1%82%D0%B8%D0%B2%D0%BD%D1%8B%D0%B9_%D0%BF%D0%B5%D1%80%D0%B8%D0%BE%D0%B4" TargetMode="External"/><Relationship Id="rId5" Type="http://schemas.openxmlformats.org/officeDocument/2006/relationships/webSettings" Target="webSettings.xml"/><Relationship Id="rId15" Type="http://schemas.openxmlformats.org/officeDocument/2006/relationships/hyperlink" Target="http://kpip.kbsu.ru/pd/did_lec_4.html" TargetMode="External"/><Relationship Id="rId23" Type="http://schemas.openxmlformats.org/officeDocument/2006/relationships/hyperlink" Target="http://www.grandars.ru/college/psihologiya/obuchenie.html" TargetMode="External"/><Relationship Id="rId28" Type="http://schemas.openxmlformats.org/officeDocument/2006/relationships/fontTable" Target="fontTable.xml"/><Relationship Id="rId10" Type="http://schemas.openxmlformats.org/officeDocument/2006/relationships/hyperlink" Target="http://kpip.kbsu.ru/pd/did_lec_4.html" TargetMode="External"/><Relationship Id="rId19" Type="http://schemas.openxmlformats.org/officeDocument/2006/relationships/hyperlink" Target="http://kpip.kbsu.ru/pd/did_lec_4.html" TargetMode="External"/><Relationship Id="rId4" Type="http://schemas.openxmlformats.org/officeDocument/2006/relationships/settings" Target="settings.xml"/><Relationship Id="rId9" Type="http://schemas.openxmlformats.org/officeDocument/2006/relationships/hyperlink" Target="http://kpip.kbsu.ru/pd/did_lec_4.html" TargetMode="External"/><Relationship Id="rId14" Type="http://schemas.openxmlformats.org/officeDocument/2006/relationships/hyperlink" Target="http://kpip.kbsu.ru/pd/did_lec_4.html" TargetMode="External"/><Relationship Id="rId22" Type="http://schemas.openxmlformats.org/officeDocument/2006/relationships/hyperlink" Target="http://www.grandars.ru/college/sociologiya/sfera-obshchestva.html"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83B82-23B5-4107-99A3-71FC61B89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51</Pages>
  <Words>12037</Words>
  <Characters>88561</Characters>
  <Application>Microsoft Office Word</Application>
  <DocSecurity>0</DocSecurity>
  <Lines>738</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Торги</cp:lastModifiedBy>
  <cp:revision>56</cp:revision>
  <cp:lastPrinted>2020-01-15T12:46:00Z</cp:lastPrinted>
  <dcterms:created xsi:type="dcterms:W3CDTF">2015-12-25T05:53:00Z</dcterms:created>
  <dcterms:modified xsi:type="dcterms:W3CDTF">2020-10-23T05:22:00Z</dcterms:modified>
</cp:coreProperties>
</file>